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6D75F5" w:rsidRPr="00271922" w:rsidRDefault="008351FF" w:rsidP="008351F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71922">
              <w:rPr>
                <w:sz w:val="24"/>
                <w:szCs w:val="24"/>
              </w:rPr>
              <w:t xml:space="preserve">Постановление </w:t>
            </w:r>
            <w:r w:rsidR="00271922" w:rsidRPr="00271922">
              <w:rPr>
                <w:sz w:val="24"/>
                <w:szCs w:val="24"/>
              </w:rPr>
              <w:t>Губернатора</w:t>
            </w:r>
            <w:r w:rsidRPr="00271922">
              <w:rPr>
                <w:sz w:val="24"/>
                <w:szCs w:val="24"/>
              </w:rPr>
              <w:t xml:space="preserve"> Белгородской области «</w:t>
            </w:r>
            <w:r w:rsidR="00271922" w:rsidRPr="00271922">
              <w:rPr>
                <w:sz w:val="24"/>
                <w:szCs w:val="24"/>
              </w:rPr>
              <w:t>О внесении изменений в постановление Губернатора области от 23 июня 2004 года № 147</w:t>
            </w:r>
            <w:r w:rsidR="00E023AE">
              <w:rPr>
                <w:sz w:val="24"/>
                <w:szCs w:val="24"/>
              </w:rPr>
              <w:t>»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1155D0"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1155D0">
        <w:tc>
          <w:tcPr>
            <w:tcW w:w="9854" w:type="dxa"/>
            <w:shd w:val="clear" w:color="auto" w:fill="auto"/>
          </w:tcPr>
          <w:p w:rsidR="006D75F5" w:rsidRPr="000325D4" w:rsidRDefault="00376C81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>редложения принимаются по адресу:</w:t>
            </w:r>
            <w:r>
              <w:t xml:space="preserve"> 308000, г. Белгород, ул. Преображенская, д 80, а также по адресу электронной почты: okbeluno@belregion.ru.</w:t>
            </w:r>
            <w:bookmarkStart w:id="0" w:name="_GoBack"/>
            <w:bookmarkEnd w:id="0"/>
          </w:p>
        </w:tc>
      </w:tr>
    </w:tbl>
    <w:p w:rsidR="006D75F5" w:rsidRDefault="006D75F5" w:rsidP="006D75F5">
      <w:pPr>
        <w:jc w:val="right"/>
        <w:rPr>
          <w:b/>
          <w:sz w:val="28"/>
          <w:szCs w:val="28"/>
        </w:rPr>
      </w:pPr>
    </w:p>
    <w:p w:rsidR="006D75F5" w:rsidRDefault="006D75F5" w:rsidP="006D75F5">
      <w:pPr>
        <w:jc w:val="right"/>
        <w:rPr>
          <w:b/>
          <w:sz w:val="28"/>
          <w:szCs w:val="28"/>
        </w:rPr>
      </w:pPr>
    </w:p>
    <w:sectPr w:rsidR="006D75F5" w:rsidSect="0070370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46"/>
    <w:rsid w:val="0007297D"/>
    <w:rsid w:val="00090555"/>
    <w:rsid w:val="0010483B"/>
    <w:rsid w:val="0013364F"/>
    <w:rsid w:val="00153E7D"/>
    <w:rsid w:val="001D073C"/>
    <w:rsid w:val="001F5CE6"/>
    <w:rsid w:val="00255CBC"/>
    <w:rsid w:val="00271922"/>
    <w:rsid w:val="00315C56"/>
    <w:rsid w:val="00373A90"/>
    <w:rsid w:val="00376C81"/>
    <w:rsid w:val="00391B6D"/>
    <w:rsid w:val="0043556F"/>
    <w:rsid w:val="00475695"/>
    <w:rsid w:val="006C2EDA"/>
    <w:rsid w:val="006D75F5"/>
    <w:rsid w:val="00703702"/>
    <w:rsid w:val="00733103"/>
    <w:rsid w:val="007830BE"/>
    <w:rsid w:val="008351FF"/>
    <w:rsid w:val="009A5266"/>
    <w:rsid w:val="009F579D"/>
    <w:rsid w:val="00A63C16"/>
    <w:rsid w:val="00A848AD"/>
    <w:rsid w:val="00AA6A40"/>
    <w:rsid w:val="00AE5946"/>
    <w:rsid w:val="00B757E2"/>
    <w:rsid w:val="00D6256C"/>
    <w:rsid w:val="00D71365"/>
    <w:rsid w:val="00DE6821"/>
    <w:rsid w:val="00E023AE"/>
    <w:rsid w:val="00E13678"/>
    <w:rsid w:val="00F470B0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FBD6-45C3-4CA0-B2CC-9553A6DA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F5"/>
    <w:pPr>
      <w:ind w:left="720"/>
      <w:contextualSpacing/>
    </w:pPr>
  </w:style>
  <w:style w:type="table" w:styleId="TableGrid">
    <w:name w:val="Table Grid"/>
    <w:basedOn w:val="TableNormal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Олег Васильевич Моисеенко</cp:lastModifiedBy>
  <cp:revision>4</cp:revision>
  <dcterms:created xsi:type="dcterms:W3CDTF">2020-10-05T10:16:00Z</dcterms:created>
  <dcterms:modified xsi:type="dcterms:W3CDTF">2020-10-05T10:17:00Z</dcterms:modified>
</cp:coreProperties>
</file>