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A5" w:rsidRDefault="00314CA5" w:rsidP="00314CA5">
      <w:pPr>
        <w:ind w:firstLine="568"/>
        <w:jc w:val="right"/>
        <w:rPr>
          <w:sz w:val="26"/>
          <w:szCs w:val="26"/>
        </w:rPr>
      </w:pPr>
    </w:p>
    <w:p w:rsidR="00314CA5" w:rsidRPr="00A91D57" w:rsidRDefault="00314CA5" w:rsidP="00314CA5">
      <w:pPr>
        <w:ind w:firstLine="568"/>
        <w:jc w:val="right"/>
        <w:rPr>
          <w:b/>
          <w:bCs/>
          <w:noProof/>
          <w:sz w:val="26"/>
          <w:szCs w:val="26"/>
        </w:rPr>
      </w:pPr>
      <w:r w:rsidRPr="00A91D57">
        <w:rPr>
          <w:sz w:val="26"/>
          <w:szCs w:val="26"/>
        </w:rPr>
        <w:t>Форма</w:t>
      </w:r>
    </w:p>
    <w:p w:rsidR="00314CA5" w:rsidRDefault="00314CA5" w:rsidP="00314CA5">
      <w:pPr>
        <w:tabs>
          <w:tab w:val="left" w:pos="5245"/>
        </w:tabs>
        <w:jc w:val="both"/>
        <w:rPr>
          <w:sz w:val="20"/>
        </w:rPr>
      </w:pPr>
    </w:p>
    <w:p w:rsidR="00314CA5" w:rsidRDefault="00314CA5" w:rsidP="00314CA5">
      <w:pPr>
        <w:tabs>
          <w:tab w:val="left" w:pos="5245"/>
        </w:tabs>
        <w:jc w:val="both"/>
        <w:rPr>
          <w:sz w:val="20"/>
        </w:rPr>
      </w:pPr>
    </w:p>
    <w:p w:rsidR="00314CA5" w:rsidRDefault="00314CA5" w:rsidP="00314CA5">
      <w:pPr>
        <w:tabs>
          <w:tab w:val="left" w:pos="5245"/>
        </w:tabs>
        <w:jc w:val="both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77"/>
      </w:tblGrid>
      <w:tr w:rsidR="00314CA5" w:rsidRPr="009A5C22" w:rsidTr="00901309">
        <w:tc>
          <w:tcPr>
            <w:tcW w:w="4926" w:type="dxa"/>
          </w:tcPr>
          <w:p w:rsidR="00314CA5" w:rsidRPr="009A5C22" w:rsidRDefault="00314CA5" w:rsidP="00901309">
            <w:pPr>
              <w:tabs>
                <w:tab w:val="left" w:pos="5245"/>
              </w:tabs>
              <w:jc w:val="both"/>
              <w:rPr>
                <w:sz w:val="20"/>
              </w:rPr>
            </w:pPr>
          </w:p>
        </w:tc>
        <w:tc>
          <w:tcPr>
            <w:tcW w:w="4927" w:type="dxa"/>
          </w:tcPr>
          <w:p w:rsidR="00314CA5" w:rsidRPr="009A5C22" w:rsidRDefault="00314CA5" w:rsidP="00901309">
            <w:pPr>
              <w:tabs>
                <w:tab w:val="left" w:pos="5245"/>
              </w:tabs>
              <w:ind w:left="946"/>
              <w:jc w:val="center"/>
              <w:rPr>
                <w:sz w:val="20"/>
              </w:rPr>
            </w:pPr>
            <w:r w:rsidRPr="009A5C22">
              <w:rPr>
                <w:sz w:val="28"/>
                <w:szCs w:val="28"/>
              </w:rPr>
              <w:t>Министерство образования Белгородской области</w:t>
            </w:r>
          </w:p>
        </w:tc>
      </w:tr>
    </w:tbl>
    <w:p w:rsidR="00314CA5" w:rsidRPr="009A5C22" w:rsidRDefault="00314CA5" w:rsidP="00314CA5">
      <w:pPr>
        <w:tabs>
          <w:tab w:val="left" w:pos="5245"/>
        </w:tabs>
        <w:jc w:val="both"/>
        <w:rPr>
          <w:sz w:val="20"/>
        </w:rPr>
      </w:pPr>
    </w:p>
    <w:p w:rsidR="00314CA5" w:rsidRPr="009A5C22" w:rsidRDefault="00314CA5" w:rsidP="00314CA5">
      <w:pPr>
        <w:tabs>
          <w:tab w:val="left" w:pos="5245"/>
        </w:tabs>
        <w:jc w:val="both"/>
        <w:rPr>
          <w:sz w:val="20"/>
        </w:rPr>
      </w:pPr>
    </w:p>
    <w:p w:rsidR="00314CA5" w:rsidRPr="009A5C22" w:rsidRDefault="00314CA5" w:rsidP="00314CA5">
      <w:pPr>
        <w:tabs>
          <w:tab w:val="left" w:pos="5245"/>
        </w:tabs>
        <w:jc w:val="both"/>
        <w:rPr>
          <w:sz w:val="20"/>
        </w:rPr>
      </w:pPr>
    </w:p>
    <w:p w:rsidR="00314CA5" w:rsidRPr="009A5C22" w:rsidRDefault="00314CA5" w:rsidP="00314CA5">
      <w:pPr>
        <w:jc w:val="center"/>
        <w:rPr>
          <w:sz w:val="28"/>
          <w:szCs w:val="28"/>
        </w:rPr>
      </w:pPr>
      <w:r w:rsidRPr="009A5C22">
        <w:rPr>
          <w:sz w:val="28"/>
          <w:szCs w:val="28"/>
        </w:rPr>
        <w:t>Уведомление</w:t>
      </w:r>
    </w:p>
    <w:p w:rsidR="00314CA5" w:rsidRPr="009A5C22" w:rsidRDefault="00314CA5" w:rsidP="00314CA5">
      <w:pPr>
        <w:jc w:val="center"/>
        <w:rPr>
          <w:sz w:val="28"/>
          <w:szCs w:val="28"/>
        </w:rPr>
      </w:pPr>
      <w:r w:rsidRPr="009A5C22">
        <w:rPr>
          <w:sz w:val="28"/>
          <w:szCs w:val="28"/>
        </w:rPr>
        <w:t>об отказе от проведения профилактического визита</w:t>
      </w:r>
    </w:p>
    <w:p w:rsidR="00314CA5" w:rsidRPr="006D739A" w:rsidRDefault="00314CA5" w:rsidP="00314CA5">
      <w:pPr>
        <w:jc w:val="center"/>
        <w:rPr>
          <w:b/>
          <w:sz w:val="28"/>
          <w:szCs w:val="28"/>
        </w:rPr>
      </w:pPr>
    </w:p>
    <w:p w:rsidR="00314CA5" w:rsidRPr="006D739A" w:rsidRDefault="00314CA5" w:rsidP="00314CA5">
      <w:pPr>
        <w:jc w:val="both"/>
        <w:rPr>
          <w:b/>
          <w:sz w:val="28"/>
          <w:szCs w:val="28"/>
        </w:rPr>
      </w:pPr>
    </w:p>
    <w:p w:rsidR="00314CA5" w:rsidRDefault="00314CA5" w:rsidP="00314CA5">
      <w:pPr>
        <w:ind w:firstLine="708"/>
        <w:jc w:val="both"/>
        <w:rPr>
          <w:sz w:val="28"/>
          <w:szCs w:val="28"/>
        </w:rPr>
      </w:pPr>
      <w:bookmarkStart w:id="0" w:name="_GoBack"/>
      <w:r w:rsidRPr="006D739A">
        <w:rPr>
          <w:sz w:val="28"/>
          <w:szCs w:val="28"/>
        </w:rPr>
        <w:t>В ответ на уведомление министерства образования Белгородской области</w:t>
      </w:r>
      <w:r>
        <w:rPr>
          <w:sz w:val="28"/>
          <w:szCs w:val="28"/>
        </w:rPr>
        <w:t xml:space="preserve"> </w:t>
      </w:r>
      <w:r w:rsidRPr="006D739A">
        <w:rPr>
          <w:sz w:val="28"/>
          <w:szCs w:val="28"/>
        </w:rPr>
        <w:t xml:space="preserve">о проведении профилактического визита </w:t>
      </w:r>
      <w:r>
        <w:rPr>
          <w:sz w:val="28"/>
          <w:szCs w:val="28"/>
        </w:rPr>
        <w:br/>
      </w:r>
      <w:r w:rsidRPr="006D739A">
        <w:rPr>
          <w:sz w:val="28"/>
          <w:szCs w:val="28"/>
        </w:rPr>
        <w:t>от «___» ____</w:t>
      </w:r>
      <w:r w:rsidR="004A739D">
        <w:rPr>
          <w:sz w:val="28"/>
          <w:szCs w:val="28"/>
        </w:rPr>
        <w:t>___</w:t>
      </w:r>
      <w:r w:rsidRPr="006D739A">
        <w:rPr>
          <w:sz w:val="28"/>
          <w:szCs w:val="28"/>
        </w:rPr>
        <w:t>__ 20___ года №____</w:t>
      </w:r>
      <w:r>
        <w:rPr>
          <w:sz w:val="28"/>
          <w:szCs w:val="28"/>
        </w:rPr>
        <w:t>_</w:t>
      </w:r>
      <w:r w:rsidRPr="006D739A">
        <w:rPr>
          <w:sz w:val="28"/>
          <w:szCs w:val="28"/>
        </w:rPr>
        <w:t>_,</w:t>
      </w:r>
      <w:r>
        <w:rPr>
          <w:sz w:val="28"/>
          <w:szCs w:val="28"/>
        </w:rPr>
        <w:t xml:space="preserve"> </w:t>
      </w:r>
      <w:r w:rsidRPr="00793B41">
        <w:rPr>
          <w:sz w:val="28"/>
          <w:szCs w:val="28"/>
        </w:rPr>
        <w:t xml:space="preserve">руководствуясь частью 6 статьи </w:t>
      </w:r>
      <w:r w:rsidR="004A739D">
        <w:rPr>
          <w:sz w:val="28"/>
          <w:szCs w:val="28"/>
        </w:rPr>
        <w:br/>
      </w:r>
      <w:r w:rsidRPr="00793B41">
        <w:rPr>
          <w:sz w:val="28"/>
          <w:szCs w:val="28"/>
        </w:rPr>
        <w:t xml:space="preserve">52 Федерального закона от 31 июля 2020 года </w:t>
      </w:r>
      <w:r w:rsidRPr="00793B41">
        <w:rPr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 w:rsidRPr="00793B41">
        <w:rPr>
          <w:sz w:val="28"/>
          <w:szCs w:val="28"/>
        </w:rPr>
        <w:br/>
        <w:t>в Российской Федерации»,</w:t>
      </w:r>
      <w:r>
        <w:rPr>
          <w:sz w:val="28"/>
          <w:szCs w:val="28"/>
        </w:rPr>
        <w:t xml:space="preserve"> </w:t>
      </w:r>
      <w:r w:rsidRPr="00314CA5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  <w:r w:rsidRPr="00314CA5">
        <w:rPr>
          <w:sz w:val="28"/>
          <w:szCs w:val="28"/>
        </w:rPr>
        <w:t>_________________________,</w:t>
      </w:r>
    </w:p>
    <w:p w:rsidR="00314CA5" w:rsidRPr="00314CA5" w:rsidRDefault="00314CA5" w:rsidP="00314CA5">
      <w:pPr>
        <w:jc w:val="both"/>
        <w:rPr>
          <w:sz w:val="28"/>
          <w:szCs w:val="28"/>
        </w:rPr>
      </w:pPr>
      <w:r w:rsidRPr="00314CA5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Pr="00314CA5">
        <w:rPr>
          <w:sz w:val="28"/>
          <w:szCs w:val="28"/>
        </w:rPr>
        <w:t>_____________________________________________________</w:t>
      </w:r>
      <w:r w:rsidRPr="00314CA5">
        <w:rPr>
          <w:sz w:val="22"/>
          <w:szCs w:val="22"/>
        </w:rPr>
        <w:t xml:space="preserve"> </w:t>
      </w:r>
      <w:r w:rsidRPr="00314CA5">
        <w:rPr>
          <w:sz w:val="22"/>
          <w:szCs w:val="22"/>
        </w:rPr>
        <w:t>(наименование юридического лица (фамилия, имя, отчество (последнее – при наличии) индивидуального предпринимателя)</w:t>
      </w:r>
    </w:p>
    <w:p w:rsidR="00314CA5" w:rsidRPr="00314CA5" w:rsidRDefault="00314CA5" w:rsidP="00314CA5">
      <w:pPr>
        <w:jc w:val="both"/>
        <w:rPr>
          <w:sz w:val="28"/>
          <w:szCs w:val="28"/>
        </w:rPr>
      </w:pPr>
      <w:r w:rsidRPr="00314CA5">
        <w:rPr>
          <w:sz w:val="28"/>
          <w:szCs w:val="28"/>
        </w:rPr>
        <w:t>__________________________________________________________________,</w:t>
      </w:r>
    </w:p>
    <w:p w:rsidR="00314CA5" w:rsidRDefault="00314CA5" w:rsidP="00314CA5">
      <w:pPr>
        <w:ind w:firstLine="708"/>
        <w:jc w:val="center"/>
        <w:rPr>
          <w:sz w:val="28"/>
          <w:szCs w:val="28"/>
          <w:shd w:val="clear" w:color="auto" w:fill="FFFFFF"/>
        </w:rPr>
      </w:pPr>
      <w:r w:rsidRPr="00314CA5">
        <w:rPr>
          <w:sz w:val="22"/>
          <w:szCs w:val="22"/>
        </w:rPr>
        <w:t>(адрес местонахождения/регистрации по месту жительства)</w:t>
      </w:r>
      <w:r w:rsidRPr="00793B41">
        <w:rPr>
          <w:sz w:val="28"/>
          <w:szCs w:val="28"/>
        </w:rPr>
        <w:t xml:space="preserve"> </w:t>
      </w:r>
    </w:p>
    <w:p w:rsidR="00314CA5" w:rsidRPr="00793B41" w:rsidRDefault="00314CA5" w:rsidP="00314CA5">
      <w:pPr>
        <w:jc w:val="both"/>
        <w:rPr>
          <w:sz w:val="28"/>
          <w:szCs w:val="28"/>
        </w:rPr>
      </w:pPr>
      <w:r w:rsidRPr="00793B41">
        <w:rPr>
          <w:sz w:val="28"/>
          <w:szCs w:val="28"/>
          <w:shd w:val="clear" w:color="auto" w:fill="FFFFFF"/>
        </w:rPr>
        <w:t xml:space="preserve">отказывается от проведения профилактического визита, запланированного на </w:t>
      </w:r>
      <w:r>
        <w:rPr>
          <w:sz w:val="28"/>
          <w:szCs w:val="28"/>
          <w:shd w:val="clear" w:color="auto" w:fill="FFFFFF"/>
        </w:rPr>
        <w:t>«</w:t>
      </w:r>
      <w:r w:rsidRPr="00793B41">
        <w:rPr>
          <w:sz w:val="28"/>
          <w:szCs w:val="28"/>
        </w:rPr>
        <w:t>____» _________ 20__ года.</w:t>
      </w:r>
    </w:p>
    <w:bookmarkEnd w:id="0"/>
    <w:p w:rsidR="00314CA5" w:rsidRDefault="00314CA5" w:rsidP="00314CA5"/>
    <w:p w:rsidR="00314CA5" w:rsidRPr="00801FBD" w:rsidRDefault="00314CA5" w:rsidP="00314CA5"/>
    <w:p w:rsidR="00314CA5" w:rsidRPr="006D739A" w:rsidRDefault="00314CA5" w:rsidP="00314CA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4CA5" w:rsidRDefault="00314CA5" w:rsidP="00314C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513"/>
        <w:gridCol w:w="340"/>
        <w:gridCol w:w="2515"/>
      </w:tblGrid>
      <w:tr w:rsidR="00314CA5" w:rsidTr="00901309">
        <w:tc>
          <w:tcPr>
            <w:tcW w:w="4365" w:type="dxa"/>
            <w:tcBorders>
              <w:top w:val="single" w:sz="4" w:space="0" w:color="auto"/>
            </w:tcBorders>
          </w:tcPr>
          <w:p w:rsidR="00314CA5" w:rsidRPr="00825E2C" w:rsidRDefault="00314CA5" w:rsidP="00901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5E2C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 w:rsidRPr="002F00CD">
              <w:rPr>
                <w:sz w:val="20"/>
                <w:szCs w:val="20"/>
              </w:rPr>
              <w:t xml:space="preserve">должность лица, </w:t>
            </w:r>
            <w:r>
              <w:rPr>
                <w:sz w:val="20"/>
                <w:szCs w:val="20"/>
              </w:rPr>
              <w:t>направляющего уведомление</w:t>
            </w:r>
            <w:r w:rsidRPr="00825E2C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" w:type="dxa"/>
          </w:tcPr>
          <w:p w:rsidR="00314CA5" w:rsidRPr="00825E2C" w:rsidRDefault="00314CA5" w:rsidP="00901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314CA5" w:rsidRPr="00825E2C" w:rsidRDefault="00314CA5" w:rsidP="00901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5E2C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314CA5" w:rsidRPr="00825E2C" w:rsidRDefault="00314CA5" w:rsidP="00901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14CA5" w:rsidRPr="00825E2C" w:rsidRDefault="00314CA5" w:rsidP="00901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5E2C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314CA5" w:rsidRDefault="00314CA5" w:rsidP="00314CA5">
      <w:pPr>
        <w:ind w:left="-284" w:firstLine="568"/>
        <w:jc w:val="both"/>
        <w:rPr>
          <w:b/>
          <w:bCs/>
          <w:noProof/>
          <w:sz w:val="26"/>
          <w:szCs w:val="26"/>
        </w:rPr>
      </w:pPr>
    </w:p>
    <w:p w:rsidR="00314CA5" w:rsidRDefault="00314CA5" w:rsidP="00314CA5"/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Default="00314CA5" w:rsidP="00314CA5">
      <w:pPr>
        <w:ind w:left="-284" w:firstLine="284"/>
        <w:rPr>
          <w:bCs/>
          <w:noProof/>
        </w:rPr>
      </w:pPr>
    </w:p>
    <w:p w:rsidR="00314CA5" w:rsidRPr="008425E4" w:rsidRDefault="00314CA5" w:rsidP="00314CA5">
      <w:pPr>
        <w:ind w:left="-284" w:firstLine="284"/>
        <w:rPr>
          <w:bCs/>
          <w:noProof/>
        </w:rPr>
      </w:pPr>
      <w:r w:rsidRPr="008425E4">
        <w:rPr>
          <w:bCs/>
          <w:noProof/>
        </w:rPr>
        <w:t>Исполнитель (Ф</w:t>
      </w:r>
      <w:r>
        <w:rPr>
          <w:bCs/>
          <w:noProof/>
        </w:rPr>
        <w:t xml:space="preserve">амилия </w:t>
      </w:r>
      <w:r w:rsidRPr="008425E4">
        <w:rPr>
          <w:bCs/>
          <w:noProof/>
        </w:rPr>
        <w:t>И</w:t>
      </w:r>
      <w:r>
        <w:rPr>
          <w:bCs/>
          <w:noProof/>
        </w:rPr>
        <w:t xml:space="preserve">мя </w:t>
      </w:r>
      <w:r w:rsidRPr="008425E4">
        <w:rPr>
          <w:bCs/>
          <w:noProof/>
        </w:rPr>
        <w:t>О</w:t>
      </w:r>
      <w:r>
        <w:rPr>
          <w:bCs/>
          <w:noProof/>
        </w:rPr>
        <w:t>тчество</w:t>
      </w:r>
      <w:r w:rsidRPr="008425E4">
        <w:rPr>
          <w:bCs/>
          <w:noProof/>
        </w:rPr>
        <w:t>)</w:t>
      </w:r>
    </w:p>
    <w:p w:rsidR="0045635A" w:rsidRPr="00314CA5" w:rsidRDefault="00314CA5" w:rsidP="00314CA5">
      <w:pPr>
        <w:ind w:left="-284" w:firstLine="284"/>
      </w:pPr>
      <w:r w:rsidRPr="008425E4">
        <w:rPr>
          <w:bCs/>
          <w:noProof/>
        </w:rPr>
        <w:t>рабочий телефон</w:t>
      </w:r>
    </w:p>
    <w:sectPr w:rsidR="0045635A" w:rsidRPr="0031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5"/>
    <w:rsid w:val="00314CA5"/>
    <w:rsid w:val="0045635A"/>
    <w:rsid w:val="004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ED9D-C998-4F52-B2FC-EED755F2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C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31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ЧенцоваОВ</dc:creator>
  <cp:keywords/>
  <dc:description/>
  <cp:lastModifiedBy>ЧенцоваОВ</cp:lastModifiedBy>
  <cp:revision>1</cp:revision>
  <dcterms:created xsi:type="dcterms:W3CDTF">2022-03-29T13:01:00Z</dcterms:created>
  <dcterms:modified xsi:type="dcterms:W3CDTF">2022-03-29T13:17:00Z</dcterms:modified>
</cp:coreProperties>
</file>