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</w:t>
      </w:r>
      <w:r>
        <w:rPr>
          <w:rFonts w:ascii="Times New Roman" w:hAnsi="Times New Roman" w:cs="Times New Roman"/>
          <w:b/>
          <w:sz w:val="24"/>
          <w:szCs w:val="24"/>
        </w:rPr>
        <w:t xml:space="preserve">рмация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о вакантных должностях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профессиональных образовательных организациях области,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подведомственных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м</w:t>
      </w:r>
      <w:r>
        <w:rPr>
          <w:rFonts w:ascii="Times New Roman" w:hAnsi="Times New Roman" w:cs="Times New Roman"/>
          <w:b/>
          <w:sz w:val="24"/>
          <w:szCs w:val="24"/>
        </w:rPr>
        <w:t xml:space="preserve">инистерству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образования Белгородской области</w:t>
      </w:r>
    </w:p>
    <w:p>
      <w:pPr>
        <w:tabs>
          <w:tab w:val="left" w:pos="1502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наименование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организации</w:t>
      </w:r>
    </w:p>
    <w:p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b/>
          <w:sz w:val="24"/>
          <w:szCs w:val="24"/>
        </w:rPr>
        <w:t xml:space="preserve">0</w:t>
      </w:r>
      <w:r>
        <w:rPr>
          <w:rFonts w:ascii="Times New Roman" w:hAnsi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ию</w:t>
      </w:r>
      <w:r>
        <w:rPr>
          <w:rFonts w:ascii="Times New Roman" w:hAnsi="Times New Roman" w:cs="Times New Roman"/>
          <w:b/>
          <w:sz w:val="24"/>
          <w:szCs w:val="24"/>
        </w:rPr>
        <w:t xml:space="preserve">л</w:t>
      </w:r>
      <w:r>
        <w:rPr>
          <w:rFonts w:ascii="Times New Roman" w:hAnsi="Times New Roman" w:cs="Times New Roman"/>
          <w:b/>
          <w:sz w:val="24"/>
          <w:szCs w:val="24"/>
        </w:rPr>
        <w:t xml:space="preserve"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202</w:t>
      </w: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horzAnchor="text" w:tblpXSpec="center" w:vertAnchor="text" w:tblpY="1" w:leftFromText="180" w:rightFromText="180"/>
        <w:tblOverlap w:val="never"/>
        <w:tblW w:w="14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442"/>
        <w:gridCol w:w="2457"/>
        <w:gridCol w:w="1071"/>
        <w:gridCol w:w="1157"/>
        <w:gridCol w:w="1138"/>
        <w:gridCol w:w="1130"/>
        <w:gridCol w:w="1989"/>
        <w:gridCol w:w="1852"/>
        <w:gridCol w:w="829"/>
        <w:gridCol w:w="851"/>
      </w:tblGrid>
      <w:tr>
        <w:trPr>
          <w:jc w:val="center"/>
          <w:tblHeader/>
        </w:trPr>
        <w:tc>
          <w:tcPr>
            <w:tcW w:w="1793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профессиональной образовательной организации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/п</w:t>
            </w:r>
          </w:p>
        </w:tc>
        <w:tc>
          <w:tcPr>
            <w:tcW w:w="2457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должности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(в соответствии со штатным расписанием)</w:t>
            </w:r>
          </w:p>
        </w:tc>
        <w:tc>
          <w:tcPr>
            <w:tcW w:w="222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образования вакантной должности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дд.мм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Период замещения должности, замещаемой на период отсутствия основного работника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дд.мм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дд.мм.гг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</w:t>
            </w:r>
          </w:p>
        </w:tc>
        <w:tc>
          <w:tcPr>
            <w:tcW w:w="384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Требования к квалификации: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Среднемесячная заработная плата «на руки»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(тыс. руб.)</w:t>
            </w:r>
          </w:p>
        </w:tc>
      </w:tr>
      <w:tr>
        <w:trPr>
          <w:jc w:val="center"/>
          <w:trHeight w:val="276"/>
          <w:tblHeader/>
        </w:trPr>
        <w:tc>
          <w:tcPr>
            <w:tcW w:w="1793" w:type="dxa"/>
            <w:vMerge w:val="continue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vMerge w:val="continue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требования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к уровню образования</w:t>
            </w:r>
          </w:p>
        </w:tc>
        <w:tc>
          <w:tcPr>
            <w:tcW w:w="1852" w:type="dxa"/>
            <w:vMerge w:val="restart"/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требования к стажу работы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min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max</w:t>
            </w:r>
          </w:p>
        </w:tc>
      </w:tr>
      <w:tr>
        <w:trPr>
          <w:jc w:val="center"/>
          <w:trHeight w:val="792"/>
          <w:tblHeader/>
        </w:trPr>
        <w:tc>
          <w:tcPr>
            <w:tcW w:w="1793" w:type="dxa"/>
            <w:vMerge w:val="continue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vMerge w:val="continue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Вакантных должностей</w:t>
            </w:r>
          </w:p>
        </w:tc>
        <w:tc>
          <w:tcPr>
            <w:tcW w:w="1157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Должностей, замещаемых на период отсутствия основного работника</w:t>
            </w:r>
          </w:p>
        </w:tc>
        <w:tc>
          <w:tcPr>
            <w:tcW w:w="1138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9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>
        <w:trPr>
          <w:jc w:val="center"/>
          <w:trHeight w:val="340"/>
          <w:tblHeader/>
        </w:trPr>
        <w:tc>
          <w:tcPr>
            <w:tcW w:w="1793" w:type="dxa"/>
            <w:vMerge w:val="continue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245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</w:t>
            </w:r>
          </w:p>
        </w:tc>
        <w:tc>
          <w:tcPr>
            <w:tcW w:w="115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</w:t>
            </w:r>
          </w:p>
        </w:tc>
        <w:tc>
          <w:tcPr>
            <w:tcW w:w="11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</w:t>
            </w: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</w:t>
            </w:r>
          </w:p>
        </w:tc>
        <w:tc>
          <w:tcPr>
            <w:tcW w:w="198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7</w:t>
            </w:r>
          </w:p>
        </w:tc>
        <w:tc>
          <w:tcPr>
            <w:tcW w:w="185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8</w:t>
            </w:r>
          </w:p>
        </w:tc>
        <w:tc>
          <w:tcPr>
            <w:tcW w:w="82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9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10</w:t>
            </w:r>
          </w:p>
        </w:tc>
      </w:tr>
      <w:tr>
        <w:trPr>
          <w:jc w:val="center"/>
          <w:trHeight w:val="5426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ОГАПОУ «Алексеевский агротехнический техникум»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 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Воспитатель в общежитии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21.12.2023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Без предъявления 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42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борщик производственных помещений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29.06.2024г.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Без предъявлений к образованию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,8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,8</w:t>
            </w:r>
          </w:p>
        </w:tc>
      </w:tr>
      <w:tr>
        <w:trPr>
          <w:jc w:val="center"/>
          <w:trHeight w:val="4048"/>
        </w:trPr>
        <w:tc>
          <w:tcPr>
            <w:tcW w:w="179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«Алексеевский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(АХР)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01.11.2023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по направлениям подготовки «Государственное и муниципальное управление», «Менеджмент», Управление персоналом»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Педагогические или руководящие должности не менее </w:t>
            </w:r>
          </w:p>
          <w:p>
            <w:pPr>
              <w:tabs>
                <w:tab w:val="left" w:pos="300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37,0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37,0</w:t>
            </w:r>
          </w:p>
        </w:tc>
      </w:tr>
      <w:tr>
        <w:trPr>
          <w:jc w:val="center"/>
          <w:trHeight w:val="1837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ОГАПОУ «Белгородский индустриальный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(радиосвязь и радиовещание)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01.07.2023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27,0</w:t>
            </w:r>
          </w:p>
        </w:tc>
      </w:tr>
      <w:tr>
        <w:trPr>
          <w:jc w:val="center"/>
          <w:trHeight w:val="1837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(информационные технологии)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02.10.2023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направленность (профиль) которого, соответствует преподаваемому учебному предмету, курсу, дисциплине (модулю)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</w:t>
            </w:r>
          </w:p>
        </w:tc>
      </w:tr>
      <w:tr>
        <w:trPr>
          <w:jc w:val="center"/>
          <w:trHeight w:val="121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Водитель автомобиля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13.11.2023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Среднее, общее образование. Среднее профессиональное образование. Профессиональная подготовка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</w:p>
        </w:tc>
      </w:tr>
      <w:tr>
        <w:trPr>
          <w:jc w:val="center"/>
          <w:trHeight w:val="1215"/>
        </w:trPr>
        <w:tc>
          <w:tcPr>
            <w:tcW w:w="179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(география)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31.05.2024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направленность (профиль) которого, соответствует преподаваемому учебному предмету, курсу, дисциплине (модулю)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28,0</w:t>
            </w:r>
          </w:p>
        </w:tc>
      </w:tr>
      <w:tr>
        <w:trPr>
          <w:jc w:val="center"/>
          <w:trHeight w:val="2427"/>
        </w:trPr>
        <w:tc>
          <w:tcPr>
            <w:tcW w:w="179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«Белгородский механико-технологический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Слесарь-сантехник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01.01.2020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16"/>
                <w:szCs w:val="16"/>
              </w:rPr>
              <w:t xml:space="preserve"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16"/>
                <w:szCs w:val="16"/>
              </w:rPr>
              <w:t xml:space="preserve">или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Style w:val="ab"/>
                <w:rFonts w:ascii="Times New Roman" w:hAnsi="Times New Roman" w:cs="Times New Roman"/>
                <w:i w:val="0"/>
                <w:sz w:val="16"/>
                <w:szCs w:val="16"/>
              </w:rPr>
              <w:t xml:space="preserve">Краткосрочное обучение или инструктаж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13,890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13,890</w:t>
            </w:r>
          </w:p>
        </w:tc>
      </w:tr>
      <w:tr>
        <w:trPr>
          <w:jc w:val="center"/>
          <w:trHeight w:val="2151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«Белгородский педагогический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Преподаватель информатики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01.07.2023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Высшее профессиональное образование 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35,0</w:t>
            </w:r>
          </w:p>
        </w:tc>
      </w:tr>
      <w:tr>
        <w:trPr>
          <w:jc w:val="center"/>
          <w:trHeight w:val="64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Преподаватель химии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01.08.2023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Высшее профессиональное образование 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35,0</w:t>
            </w:r>
          </w:p>
        </w:tc>
      </w:tr>
      <w:tr>
        <w:trPr>
          <w:jc w:val="center"/>
          <w:trHeight w:val="79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Дворник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01.12.2023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Среднее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19,242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19,242</w:t>
            </w:r>
          </w:p>
        </w:tc>
      </w:tr>
      <w:tr>
        <w:trPr>
          <w:jc w:val="center"/>
          <w:trHeight w:val="42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Заместитель директора по экономике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01.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.202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Высшее профессиональное (экономическое) образование  или среднее профессиональное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(экономическое) образование и специальная подготовка по установленной программе специалиста по закупкам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Стаж работы на педагогических или руководящих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должностях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 не менее 5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64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Медицинская сестра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24.01.2024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с 24.01.2024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Среднее профессиональное образование  по специальности «Лечебное дело», «Акушерское дело», «Сестринское дело» и при наличии сертификата специалиста по специальности «Сестринское дело», «Общая практика», «Сестринское дело в педиатрии»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22,0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28,0</w:t>
            </w:r>
          </w:p>
        </w:tc>
      </w:tr>
      <w:tr>
        <w:trPr>
          <w:jc w:val="center"/>
          <w:trHeight w:val="64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Инженер-электроник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 (программист)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1,5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1,5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01.02.2024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 01.02.2024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30,0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35,0</w:t>
            </w:r>
          </w:p>
        </w:tc>
      </w:tr>
      <w:tr>
        <w:trPr>
          <w:jc w:val="center"/>
          <w:trHeight w:val="644"/>
        </w:trPr>
        <w:tc>
          <w:tcPr>
            <w:tcW w:w="179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Преподаватель иностранного языка (английского)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07.03.2024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Высшее профессиональное образование 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726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ОГАПОУ «Белгородский политехнический 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Уборщик территории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уровню образования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17,00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19,00</w:t>
            </w:r>
          </w:p>
        </w:tc>
      </w:tr>
      <w:tr>
        <w:trPr>
          <w:jc w:val="center"/>
          <w:trHeight w:val="56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на часы вождения автомобильного крана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09.01.2024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3-х лет водитель категории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68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вождения категории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09.01.2024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3-лет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45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вождения категории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09.01.2024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3-лет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57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технология и машиностроения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01.01.2024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41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Слесарь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01.11.2023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соответствующего профиля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</w:tr>
      <w:tr>
        <w:trPr>
          <w:jc w:val="center"/>
          <w:trHeight w:val="44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26.01.2024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2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65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подъемно-транспортные машины и оборудования (Инженер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еханик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10.01.2024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57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Автомеханик (Инженер-механик)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01.01.2024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112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 мастерской «Кузовной ремонт»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01.02.2024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или высшее образование по направлению «Мастер по ремонту автомобилей» или «Сварщик».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1 год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113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 мастерской «Обслуживание грузовой техники»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01.02.2024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или высшее образование по направлению «Ремонт и обслуживание автомобилей»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1 год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53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Сантехник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специальное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</w:tr>
      <w:tr>
        <w:trPr>
          <w:jc w:val="center"/>
          <w:trHeight w:val="70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 общежитием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02.05.2024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30,00</w:t>
            </w:r>
          </w:p>
        </w:tc>
      </w:tr>
      <w:tr>
        <w:trPr>
          <w:jc w:val="center"/>
          <w:trHeight w:val="409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«Белгородский строительный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Слесарь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02.06.2023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предъявлений к образованию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16,241</w:t>
            </w:r>
          </w:p>
        </w:tc>
      </w:tr>
      <w:tr>
        <w:trPr>
          <w:jc w:val="center"/>
          <w:trHeight w:val="55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Уборщик территории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(дворник)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ез предъявления требований к уровню образования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16,421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16,241</w:t>
            </w:r>
          </w:p>
        </w:tc>
      </w:tr>
      <w:tr>
        <w:trPr>
          <w:jc w:val="center"/>
          <w:trHeight w:val="55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Уборщик служебных помещений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предъявлений к образованию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к стажу работы</w:t>
            </w:r>
          </w:p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19,5</w:t>
            </w:r>
          </w:p>
        </w:tc>
      </w:tr>
      <w:tr>
        <w:trPr>
          <w:jc w:val="center"/>
          <w:trHeight w:val="55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Старший мастер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10.02.2024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Среднее-профессиональное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/высшее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Опыт не менее 3-х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19,5</w:t>
            </w:r>
          </w:p>
        </w:tc>
      </w:tr>
      <w:tr>
        <w:trPr>
          <w:jc w:val="center"/>
          <w:trHeight w:val="55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Водитель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10.02.2024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Без предъявлений к образованию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Опыт не менее 3-х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19,5</w:t>
            </w:r>
          </w:p>
        </w:tc>
      </w:tr>
      <w:tr>
        <w:trPr>
          <w:jc w:val="center"/>
          <w:trHeight w:val="55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Заместитель директора по информационным технологиям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01.04.2024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Опыт не менее 3-х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45,0</w:t>
            </w:r>
          </w:p>
        </w:tc>
      </w:tr>
      <w:tr>
        <w:trPr>
          <w:jc w:val="center"/>
          <w:trHeight w:val="55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Лаборант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02.05.2024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Без предъявлений к образованию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Без предъявления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19,5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23,0</w:t>
            </w:r>
          </w:p>
        </w:tc>
      </w:tr>
      <w:tr>
        <w:trPr>
          <w:jc w:val="center"/>
          <w:trHeight w:val="55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Медсестра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02.07.2024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Среднее-профессиональное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Опыт не менее года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55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(ОБЖ)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02.05.2024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Среднее-профессиональное/ высшее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Без предъявления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23,0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50,0</w:t>
            </w:r>
          </w:p>
        </w:tc>
      </w:tr>
      <w:tr>
        <w:trPr>
          <w:jc w:val="center"/>
          <w:trHeight w:val="278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«Белгородский правоохранительный колледж имени Героя России В.В. Бурцева» 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Рабочий по комплексному обслуживанию зданий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01.06.2024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специальное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</w:t>
            </w:r>
          </w:p>
        </w:tc>
      </w:tr>
      <w:tr>
        <w:trPr>
          <w:jc w:val="center"/>
          <w:trHeight w:val="55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физики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01.06.2024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 до 3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</w:t>
            </w:r>
          </w:p>
        </w:tc>
      </w:tr>
      <w:tr>
        <w:trPr>
          <w:jc w:val="center"/>
          <w:trHeight w:val="70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физики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01.07.2023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 1 до 3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45,0</w:t>
            </w:r>
          </w:p>
        </w:tc>
      </w:tr>
      <w:tr>
        <w:trPr>
          <w:jc w:val="center"/>
          <w:trHeight w:val="70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профессиональных дисциплин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01.07.2023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 1 до 3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45,0</w:t>
            </w:r>
          </w:p>
        </w:tc>
      </w:tr>
      <w:tr>
        <w:trPr>
          <w:jc w:val="center"/>
          <w:trHeight w:val="699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ОГАПОУ «Белгородский техникум промышленности и сферы услуг»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29.02.2024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Опыт работы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14,399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14,399</w:t>
            </w:r>
          </w:p>
        </w:tc>
      </w:tr>
      <w:tr>
        <w:trPr>
          <w:jc w:val="center"/>
          <w:trHeight w:val="51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 дополнительного образования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15.02.2024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Опыт работы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</w:tr>
      <w:tr>
        <w:trPr>
          <w:jc w:val="center"/>
          <w:trHeight w:val="51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Подсобный рабочий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29.02.2024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19,0</w:t>
            </w:r>
          </w:p>
        </w:tc>
      </w:tr>
      <w:tr>
        <w:trPr>
          <w:jc w:val="center"/>
          <w:trHeight w:val="51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4. 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Секретарь руководителя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27.05.2027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Опыт работы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</w:tr>
      <w:tr>
        <w:trPr>
          <w:jc w:val="center"/>
          <w:trHeight w:val="2208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ОГАПОУ Белгородский техникум общественного питания»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(спец. дисциплин кулинарного профиля)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12.18.2023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41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Мастер производственного обучения (повар, кондитер)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04.08.2023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Среднее профессиональное образование - программы подготовки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bookmarkStart w:id="1" w:name="l90"/>
            <w:bookmarkEnd w:id="1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специалистов среднего звена или </w:t>
            </w:r>
            <w:bookmarkStart w:id="2" w:name="l92"/>
            <w:bookmarkEnd w:id="2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в области, соответствующей преподаваемому предмету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41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Секретарь учебной части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01.07.2024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 профессиональное образование 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20,0</w:t>
            </w:r>
          </w:p>
        </w:tc>
      </w:tr>
      <w:tr>
        <w:trPr>
          <w:jc w:val="center"/>
          <w:trHeight w:val="868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Бирючанский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техникум»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Педагог-психолог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01.12.2022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e"/>
              <w:tabs>
                <w:tab w:val="left" w:pos="360"/>
                <w:tab w:val="left" w:pos="1080"/>
              </w:tabs>
              <w:spacing w:before="0" w:line="240" w:lineRule="auto"/>
              <w:jc w:val="left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Высшее образование по профильным направлениям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5"/>
              <w:rPr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19,242</w:t>
            </w:r>
          </w:p>
        </w:tc>
      </w:tr>
      <w:tr>
        <w:trPr>
          <w:jc w:val="center"/>
          <w:trHeight w:val="86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физического воспитания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29.03.2024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e"/>
              <w:tabs>
                <w:tab w:val="left" w:pos="360"/>
                <w:tab w:val="left" w:pos="1080"/>
              </w:tabs>
              <w:spacing w:before="0" w:line="240" w:lineRule="auto"/>
              <w:jc w:val="left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Высшее образование по профильным направлениям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5"/>
              <w:rPr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25,87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33,52</w:t>
            </w:r>
          </w:p>
        </w:tc>
      </w:tr>
      <w:tr>
        <w:trPr>
          <w:jc w:val="center"/>
          <w:trHeight w:val="86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15.04.2024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e"/>
              <w:tabs>
                <w:tab w:val="left" w:pos="360"/>
                <w:tab w:val="left" w:pos="1080"/>
              </w:tabs>
              <w:spacing w:before="0" w:line="240" w:lineRule="auto"/>
              <w:jc w:val="left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Высшее образование по профильным направлениям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5"/>
              <w:rPr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19,242</w:t>
            </w:r>
          </w:p>
        </w:tc>
      </w:tr>
      <w:tr>
        <w:trPr>
          <w:jc w:val="center"/>
          <w:trHeight w:val="2941"/>
        </w:trPr>
        <w:tc>
          <w:tcPr>
            <w:tcW w:w="179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Борисовский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агромеханический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техникум»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Водитель автобуса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01.07.2022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Наличие категории «D».</w:t>
            </w:r>
          </w:p>
          <w:p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привлечения в течение 1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водителем автобуса категории D не менее 1 года из последних двух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16,242</w:t>
            </w:r>
          </w:p>
        </w:tc>
      </w:tr>
      <w:tr>
        <w:trPr>
          <w:jc w:val="center"/>
          <w:trHeight w:val="4784"/>
        </w:trPr>
        <w:tc>
          <w:tcPr>
            <w:tcW w:w="179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 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Вейделевский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агротехнологический техникум имени Грязнова В.М.»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16.11.2022г.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или руководящих должностях не менее 5 лет,  или высшее профессиональное образование в области государственного и муниципального управления, менеджмента и экономики и стаж на педагогических или руководящих должностях не менее 5 лет.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на педагогических или руководящих должностях не менее 5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32,0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40,0</w:t>
            </w:r>
          </w:p>
        </w:tc>
      </w:tr>
      <w:tr>
        <w:trPr>
          <w:jc w:val="center"/>
          <w:trHeight w:val="4980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Валуйский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Повар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31.07.2023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- программы подготовки квалифицированных рабочих (служащих)</w:t>
            </w:r>
          </w:p>
          <w:p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года на третьем квалификационном уровне в основном производстве организаций питания для сотрудников, имеющих профессиональное обучение (программы профессиональной подготовки по профессиям рабочих, должностям служащих, программы переподготовки рабочих, служащих)</w:t>
            </w:r>
          </w:p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шести месяцев на третьем квалификационном уровне в основном производстве организаций питания для сотрудников, имеющих среднее профессиональное образование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20,1</w:t>
            </w:r>
          </w:p>
        </w:tc>
      </w:tr>
      <w:tr>
        <w:trPr>
          <w:jc w:val="center"/>
          <w:trHeight w:val="195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Социальный педагог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05.06.2024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по направлениям подготовки «Образование и педагогика», «Социальная педагогика»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5"/>
              <w:spacing w:before="0" w:beforeAutospacing="0" w:after="0" w:afterAutospacing="0"/>
              <w:ind w:firstLine="45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без предъявления требований к стажу работы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16,7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26,0</w:t>
            </w:r>
          </w:p>
        </w:tc>
      </w:tr>
      <w:tr>
        <w:trPr>
          <w:jc w:val="center"/>
          <w:trHeight w:val="404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Губкинский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горно-политехнический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по учебной работе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01.07.2024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или руководящих должностях не менее 5 лет,  или высшее профессиональное образование в области государственного и муниципального управления, менеджмента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экономики и стаж на педагогических или руководящих должностях не менее 5 лет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Стаж работы на педагогических или руководящих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должностях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не менее 5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</w:p>
        </w:tc>
      </w:tr>
      <w:tr>
        <w:trPr>
          <w:jc w:val="center"/>
          <w:trHeight w:val="40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по учебно-методической работе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01.07.2024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или руководящих должностях не менее 5 лет,  или высшее профессиональное образование в области государственного и муниципального управления, менеджмента и экономики и стаж на педагогических или руководящих должностях не менее 5 лет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Стаж работы на педагогических или руководящих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должностях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не менее 5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</w:p>
        </w:tc>
      </w:tr>
      <w:tr>
        <w:trPr>
          <w:jc w:val="center"/>
          <w:trHeight w:val="557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Уборщик служебных помещений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25.01.2023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Средне-профессиональное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опыту практической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ind w:left="-138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19,0</w:t>
            </w:r>
          </w:p>
        </w:tc>
      </w:tr>
      <w:tr>
        <w:trPr>
          <w:jc w:val="center"/>
          <w:trHeight w:val="55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01.02.2023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опыту практической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19,242 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19,242 </w:t>
            </w:r>
          </w:p>
        </w:tc>
      </w:tr>
      <w:tr>
        <w:trPr>
          <w:jc w:val="center"/>
          <w:trHeight w:val="55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специальных дисциплин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01.03.2024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высшее образование по профильным направлениям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19,242 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50,0 </w:t>
            </w:r>
          </w:p>
        </w:tc>
      </w:tr>
      <w:tr>
        <w:trPr>
          <w:jc w:val="center"/>
          <w:trHeight w:val="84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Инженер-электроник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(программист)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01.05.2024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высшее образование по профильным направлениям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19,242 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19,242 </w:t>
            </w:r>
          </w:p>
        </w:tc>
      </w:tr>
      <w:tr>
        <w:trPr>
          <w:jc w:val="center"/>
          <w:trHeight w:val="55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Методист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01.06.2024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высшее образование по профильным направлениям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19,242 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19,242 </w:t>
            </w:r>
          </w:p>
        </w:tc>
      </w:tr>
      <w:tr>
        <w:trPr>
          <w:jc w:val="center"/>
          <w:trHeight w:val="3437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«Дмитриевский аграрный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Заместитель директора </w:t>
            </w:r>
          </w:p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(по учебно-методической работе)</w:t>
            </w:r>
          </w:p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1,0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29.11.2022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или руководящих должностях не менее 5 лет,  или высшее профессиональное образование в области государственного и муниципального управления, менеджмента и экономики и стаж на педагогических или руководящих должностях не менее 5 лет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Стаж работы на педагогических или руководящих должностях не менее 5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15,279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40,0</w:t>
            </w:r>
          </w:p>
        </w:tc>
      </w:tr>
      <w:tr>
        <w:trPr>
          <w:jc w:val="center"/>
          <w:trHeight w:val="937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Специалист по охране труда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1,0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01.05.2023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 образование –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или высшее образование (непрофильное) –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дополнительное профессиональное образование – программы профессиональной переподготовки в области охраны труда, или среднее профессиональное образование – программы подготовки специалистов среднего звена и дополнительное профессиональное образование в области охраны труда.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Требования к опыту практической работы: не менее трех лет в области охраны труда при наличии среднего профессионального образования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16,242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42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(информатика)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 w:firstLine="5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Среднее профессиональное образование (программы подготовки специалистов среднего звена) или высшее образование 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), направленность (профиль) которого, как правило, соответствует преподаваемому учебному предмету, курсу, дисциплине (модулю); дополнительное профессиональное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образование на базе среднего профессионального образования (программ подготовки специалистов среднего звена) или высшего образования 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- профессиональная переподготовка, направленность (профиль) которой соответствует преподаваемому учебному предмету, курсу, дисциплине (модулю);  при отсутствии педагогического образования-дополнительное профессиональное образование в области профессионального образования и(или) профессионального обучения (дополнительная профессиональная программа может быть освоена после трудоустройства).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Опыт работы в области профессиональной деятельности, осваиваемой обучающимися и (или) соответствующей преподаваемому учебному предмету, курсу, дисциплине (модулю) обязателен для преподавания по профессиональному учебному циклу программ среднего профессионального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образования и при несоответствии направленности (профиля) образования преподаваемому учебному предмету, курсу, дисциплине (модулю)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16,242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42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(электрификация)</w:t>
            </w:r>
          </w:p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01.07.2024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 w:firstLine="5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Среднее профессиональное образование (программы подготовки специалистов среднего звена) или высшее образование 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), направленность (профиль) которого, как правило, соответствует преподаваемому учебному предмету, курсу, дисциплине (модулю); дополнительное профессиональное образование на базе среднего профессионального образования (программ подготовки специалистов среднего звена) или высшего образования 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- профессиональная переподготовка, направленность (профиль) которой соответствует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преподаваемому учебному предмету, курсу, дисциплине (модулю);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при отсутствии педагогического образования-дополнительное профессиональное образование в области профессионального образования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или) профессионального обучения (дополнительная профессиональная программа может быть освоена после трудоустройства).</w:t>
            </w:r>
          </w:p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Опыт работы в области профессиональной деятельности, осваиваемой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обучающимися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(или) соответствующей преподаваемому учебному предмету, курсу, дисциплине (модулю) обязателен для преподавания по профессиональному учебному циклу программ среднего профессионального образования и при несоответствии направленности (профиля) образования преподаваемому учебному предмету, курсу, дисциплине (модулю) </w:t>
            </w:r>
          </w:p>
          <w:p>
            <w:pPr>
              <w:tabs>
                <w:tab w:val="left" w:pos="3009"/>
              </w:tabs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,0</w:t>
            </w:r>
          </w:p>
        </w:tc>
      </w:tr>
      <w:tr>
        <w:trPr>
          <w:jc w:val="center"/>
          <w:trHeight w:val="698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Корочанский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сельскохозяйственный техникум»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Механик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(техническое) образование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 образование в области технической эксплуатации транспортных средств, программы подготовки специалистов среднего звена и дополнительное профессиональное образование – программы повышения квалификации.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по специальности на инженерно-технических должностях не менее 3 лет.</w:t>
            </w:r>
          </w:p>
          <w:p>
            <w:pPr>
              <w:tabs>
                <w:tab w:val="left" w:pos="30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30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по специальности на инженерно-технических должностях 5 лет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13,780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18,268</w:t>
            </w:r>
          </w:p>
        </w:tc>
      </w:tr>
      <w:tr>
        <w:trPr>
          <w:jc w:val="center"/>
          <w:trHeight w:val="368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по охране труда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или высшее образование (непрофильное)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дополнительное профессиональное образование - программы профессиональной переподготовки в области охраны труда или среднее профессиональное образование - программы подготовки специалистов среднего звена и дополнительное профессиональное образование в области охраны труда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не менее трех лет в области охраны труда при наличии среднего профессионального образования. Особые условия допуска к работе: обучение по охране труда и проверка знаний  охраны труда не реже одного раза в три года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29,000</w:t>
            </w:r>
          </w:p>
        </w:tc>
      </w:tr>
      <w:tr>
        <w:trPr>
          <w:jc w:val="center"/>
          <w:trHeight w:val="779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Ровеньский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политехнический техникум»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физического воспитания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01.09.2016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 предъявления требований к опыту практической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22,0</w:t>
            </w:r>
          </w:p>
        </w:tc>
      </w:tr>
      <w:tr>
        <w:trPr>
          <w:jc w:val="center"/>
          <w:trHeight w:val="478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01.07.2020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 образование или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 предъявления требований к опыту практической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17,0</w:t>
            </w:r>
          </w:p>
        </w:tc>
      </w:tr>
      <w:tr>
        <w:trPr>
          <w:jc w:val="center"/>
          <w:trHeight w:val="225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Инженер-электроник (программист)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23.05.2022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техническое образование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опыту практической работы</w:t>
            </w:r>
          </w:p>
          <w:p>
            <w:pPr>
              <w:tabs>
                <w:tab w:val="left" w:pos="300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в качестве электроника 1 категории не менее трех лет либо иных позициях, которые занимают специалисты со средним профобразованием не менее пяти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</w:t>
            </w:r>
          </w:p>
        </w:tc>
      </w:tr>
      <w:tr>
        <w:trPr>
          <w:jc w:val="center"/>
          <w:trHeight w:val="67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Методист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e"/>
              <w:tabs>
                <w:tab w:val="left" w:pos="360"/>
                <w:tab w:val="left" w:pos="108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a5"/>
              <w:rPr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Стаж работы по специальности не менее 2 лет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23,0</w:t>
            </w:r>
          </w:p>
        </w:tc>
      </w:tr>
      <w:tr>
        <w:trPr>
          <w:jc w:val="center"/>
          <w:trHeight w:val="92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Работник по комплексному обслуживанию зданий, сооружений и оборудования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21.03.2024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(профильное)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16,7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</w:t>
            </w:r>
          </w:p>
        </w:tc>
      </w:tr>
      <w:tr>
        <w:trPr>
          <w:jc w:val="center"/>
          <w:trHeight w:val="3289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Старооскольский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индустриально-технологический техникум»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31.08.2022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по программам подготовки квалифицированных рабочих, служащих или программам профессиональной подготовки по профессиям рабочих, должностям служащих, программам переподготовки рабочих, служащих, программам повышения квалификации рабочих, служащих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группа допуска по электробезопасности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15,2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17,0</w:t>
            </w:r>
          </w:p>
        </w:tc>
      </w:tr>
      <w:tr>
        <w:trPr>
          <w:jc w:val="center"/>
          <w:trHeight w:val="80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Инженер по ОТ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 профессиональное (по направлению охраны труда) с опытом работы не менее 3 лет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Опыт работы по профилю не менее 3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16,2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62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Преподаватель инженерной графики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31.08.2022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 профессиональное, педагогическое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опыт работы по профилю не менее 1 года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15,2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26,0</w:t>
            </w:r>
          </w:p>
        </w:tc>
      </w:tr>
      <w:tr>
        <w:trPr>
          <w:jc w:val="center"/>
          <w:trHeight w:val="57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Слесарь-сантехник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31.08.2022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Среднее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Опыт работы по профилю не менее 1 года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15,2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17,0</w:t>
            </w:r>
          </w:p>
        </w:tc>
      </w:tr>
      <w:tr>
        <w:trPr>
          <w:jc w:val="center"/>
          <w:trHeight w:val="987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Преподаватель технологии машиностроения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21.08.2022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 профессиональное, педагогическое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Опыт работы по профилю не менее 1 года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60,0</w:t>
            </w:r>
          </w:p>
        </w:tc>
      </w:tr>
      <w:tr>
        <w:trPr>
          <w:jc w:val="center"/>
          <w:trHeight w:val="68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Водитель автомобиля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13.02.2024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Среднее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Опыт работы по профилю не менее 1 года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19,2 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36,0</w:t>
            </w:r>
          </w:p>
        </w:tc>
      </w:tr>
      <w:tr>
        <w:trPr>
          <w:jc w:val="center"/>
          <w:trHeight w:val="644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Старооскольский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медицинский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Инженер-электроник (программист)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01.05.2024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(техническое или экономическое)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по направлению профессиональной деятельности не менее 3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77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Социальный педагог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15,27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18,0</w:t>
            </w:r>
          </w:p>
        </w:tc>
      </w:tr>
      <w:tr>
        <w:trPr>
          <w:jc w:val="center"/>
          <w:trHeight w:val="254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Педагог-организатор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21.08.2025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профилю работы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18,0</w:t>
            </w:r>
          </w:p>
        </w:tc>
      </w:tr>
      <w:tr>
        <w:trPr>
          <w:jc w:val="center"/>
          <w:trHeight w:val="987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 библиотекой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в должности главного или ведущего специалиста библиотеки не менее 5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21,0</w:t>
            </w:r>
          </w:p>
        </w:tc>
      </w:tr>
      <w:tr>
        <w:trPr>
          <w:jc w:val="center"/>
          <w:trHeight w:val="140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 дополнительного образования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1,5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15.11.2023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профессионального образования «Образование и педагогические науки» или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18,0</w:t>
            </w:r>
          </w:p>
        </w:tc>
      </w:tr>
      <w:tr>
        <w:trPr>
          <w:jc w:val="center"/>
          <w:trHeight w:val="140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 лабораторией (мастерской)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по специальности, соответствующей профилю структурного подразделения колледжа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по специальности, соответствующей профилю структурного подразделения образовательного учреждения, не менее 3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18,0</w:t>
            </w:r>
          </w:p>
        </w:tc>
      </w:tr>
      <w:tr>
        <w:trPr>
          <w:jc w:val="center"/>
          <w:trHeight w:val="72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Уборщик служебных помещений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1,75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01.03.2024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уровню образования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</w:tr>
      <w:tr>
        <w:trPr>
          <w:jc w:val="center"/>
          <w:trHeight w:val="72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Гардеробщик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13.04.2024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уровню образования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</w:tr>
      <w:tr>
        <w:trPr>
          <w:jc w:val="center"/>
          <w:trHeight w:val="4530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Старооскольский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педагогический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Преподаватель-организатор ОБЖ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 профессиональную подготовку по направлению подготовки "Образование и педагогика" или ГО без предъявления требований к стажу работы, либо среднее профессиональное образование по направлению подготовки "Образование и педагогика" или ГО и стаж работы по специальности не менее 3 лет, либо среднее профессиональное (военное) образование и дополнительное профессиональное образование в области образования и педагогики и стаж работы по специальности не менее 3 лет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не менее 3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161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(информационные технологии и программирование)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31.03.2023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45,0</w:t>
            </w:r>
          </w:p>
        </w:tc>
      </w:tr>
      <w:tr>
        <w:trPr>
          <w:jc w:val="center"/>
          <w:trHeight w:val="112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Инженер (по охране труда)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бакалавриат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(непрофильное)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дополнительное профессиональное образование - программы профессиональной переподготовки в области охраны труда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- программы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подготовки специалистов среднего звена и дополнительное профессиональное образование в области охраны труда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</w:t>
            </w:r>
          </w:p>
        </w:tc>
      </w:tr>
      <w:tr>
        <w:trPr>
          <w:jc w:val="center"/>
          <w:trHeight w:val="161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Юрисконсульт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Высшее юридическое образование или среднее профессиональное (юридическое)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Без предъявления требований к стажу работы  (высшее образование),  и стаж работы по специальности не менее пяти лет (среднее профессиональное образование)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8,1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8,1</w:t>
            </w:r>
          </w:p>
        </w:tc>
      </w:tr>
      <w:tr>
        <w:trPr>
          <w:jc w:val="center"/>
          <w:trHeight w:val="161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(история и обществознание)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14.05.2024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Высшие профессиональное образование по направлению подготовки «Образование и педагогика» или в области, соответствующей преподаваемой дисциплине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45,0</w:t>
            </w:r>
          </w:p>
        </w:tc>
      </w:tr>
      <w:tr>
        <w:trPr>
          <w:jc w:val="center"/>
          <w:trHeight w:val="161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Педагог-психолог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25.06.2024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по направлению подготовки "Педагогика и психология"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2208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Старооскольский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техникум технологий и дизайна»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Слесарь-сантехник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01.04.2022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16"/>
                <w:szCs w:val="16"/>
              </w:rPr>
              <w:t xml:space="preserve"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Style w:val="ab"/>
                <w:rFonts w:ascii="Times New Roman" w:hAnsi="Times New Roman" w:cs="Times New Roman"/>
                <w:i w:val="0"/>
                <w:sz w:val="16"/>
                <w:szCs w:val="16"/>
              </w:rPr>
              <w:t xml:space="preserve">или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Style w:val="ab"/>
                <w:rFonts w:ascii="Times New Roman" w:hAnsi="Times New Roman" w:cs="Times New Roman"/>
                <w:i w:val="0"/>
                <w:sz w:val="16"/>
                <w:szCs w:val="16"/>
              </w:rPr>
              <w:t xml:space="preserve">Краткосрочное обучение или инструктаж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16"/>
                <w:szCs w:val="16"/>
              </w:rPr>
              <w:t xml:space="preserve">Не менее трех месяцев выполнения санитарно-технических работ при краткосрочном обучении или инструктаже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10,0</w:t>
            </w:r>
          </w:p>
        </w:tc>
      </w:tr>
      <w:tr>
        <w:trPr>
          <w:jc w:val="center"/>
          <w:trHeight w:val="1068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 дополнительного образования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20.12.2022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"Образование и педагогические науки" или  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 или</w:t>
            </w:r>
          </w:p>
          <w:p>
            <w:pPr>
              <w:pStyle w:val="a6"/>
              <w:spacing w:after="0" w:line="240" w:lineRule="auto"/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Успешное прохождение обучающимися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8,3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</w:t>
            </w:r>
          </w:p>
        </w:tc>
      </w:tr>
      <w:tr>
        <w:trPr>
          <w:jc w:val="center"/>
          <w:trHeight w:val="807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Педагог-организатор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03.04.2023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6"/>
              <w:spacing w:after="0" w:line="240" w:lineRule="auto"/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"Образование и педагогические науки" или</w:t>
            </w:r>
          </w:p>
          <w:p>
            <w:pPr>
              <w:pStyle w:val="a6"/>
              <w:spacing w:after="0" w:line="240" w:lineRule="auto"/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16,7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</w:t>
            </w:r>
          </w:p>
        </w:tc>
      </w:tr>
      <w:tr>
        <w:trPr>
          <w:jc w:val="center"/>
          <w:trHeight w:val="377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30.06.2023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10,0</w:t>
            </w:r>
          </w:p>
        </w:tc>
      </w:tr>
      <w:tr>
        <w:trPr>
          <w:jc w:val="center"/>
          <w:trHeight w:val="557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Лаборант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или начальное профессиональное образование, специальную подготовку по установленной программе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8,3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</w:t>
            </w:r>
          </w:p>
        </w:tc>
      </w:tr>
      <w:tr>
        <w:trPr>
          <w:jc w:val="center"/>
          <w:trHeight w:val="557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 лабораторией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31.01.2024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по профилю лаборатории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не менее 1 года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8,3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</w:t>
            </w:r>
          </w:p>
        </w:tc>
      </w:tr>
      <w:tr>
        <w:trPr>
          <w:jc w:val="center"/>
          <w:trHeight w:val="1860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Чернянский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агромеханический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техникум»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 отделением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и дополнительное профессиональное образование по профилю управленческой деятельности в соответствии со спецификой структурного подразделения.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3 лет стажа педагогической  или руководящей деятельности в образовательных организациях или  иных организациях.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110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Гардеробщик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обучение - программы профессиональной подготовки по должностям служащих, программы переподготовки служащих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7,0</w:t>
            </w:r>
          </w:p>
        </w:tc>
      </w:tr>
      <w:tr>
        <w:trPr>
          <w:jc w:val="center"/>
          <w:trHeight w:val="51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02.06.2021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по программам подготовки квалифицированных рабочих, служащих или программам профессиональной подготовки по профессиям рабочих, должностям служащих, программам переподготовки рабочих, служащих, программам повышения квалификации рабочих, служащих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группа допуска по электробезопасности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15,0</w:t>
            </w:r>
          </w:p>
        </w:tc>
      </w:tr>
      <w:tr>
        <w:trPr>
          <w:jc w:val="center"/>
          <w:trHeight w:val="1173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Водитель автомобиля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19.04.2022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Среднее, общее образование. Среднее профессиональное образование. Профессиональная подготовка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4183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или руководящих должностях не менее 5 лет,  или высшее профессиональное образование в области государственного и муниципального управления, менеджмента и экономики и стаж на педагогических или руководящих должностях не менее 5 лет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на педагогических или руководящих должностях не менее 5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60,0</w:t>
            </w:r>
          </w:p>
        </w:tc>
      </w:tr>
      <w:tr>
        <w:trPr>
          <w:jc w:val="center"/>
          <w:trHeight w:val="1837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Сантехник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7,0</w:t>
            </w:r>
          </w:p>
        </w:tc>
      </w:tr>
      <w:tr>
        <w:trPr>
          <w:jc w:val="center"/>
          <w:trHeight w:val="54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Слесарь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7,0</w:t>
            </w:r>
          </w:p>
        </w:tc>
      </w:tr>
      <w:tr>
        <w:trPr>
          <w:jc w:val="center"/>
          <w:trHeight w:val="56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Уборщик служебных помещений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01.07.2024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Среднее,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начальное профессиональное, </w:t>
            </w:r>
          </w:p>
          <w:p>
            <w:pPr>
              <w:shd w:val="clear" w:color="auto" w:fill="ffffff"/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</w:tr>
      <w:tr>
        <w:trPr>
          <w:jc w:val="center"/>
          <w:trHeight w:val="56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Уборщик производственных помещений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01.07.2024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Среднее,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начальное профессиональное,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</w:tr>
      <w:tr>
        <w:trPr>
          <w:jc w:val="center"/>
          <w:trHeight w:val="56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 дополнительного образования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01.07.2024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предпрофессиональным программам, реализуемым организацией, осуществляющей образовательную деятельность, и получение при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необходимости после трудоустройства дополнительного профессионального образования по направлению подготовки «Образование и педагогические науки»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510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Шебекинский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агротехнический ремесленный техникум»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по учебно-производственной работе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или руководящих должностях не менее 5 лет,  или высшее профессиональное образование в области государственного и муниципального управления, менеджмента и экономики и стаж на педагогических или руководящих должностях не менее 5 лет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на педагогических или руководящих должностях не менее 5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604</w:t>
            </w:r>
          </w:p>
        </w:tc>
      </w:tr>
      <w:tr>
        <w:trPr>
          <w:jc w:val="center"/>
          <w:trHeight w:val="51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 учебной частью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rPr>
                <w:rFonts w:ascii="Times New Roman" w:hAnsi="Times New Roman" w:cs="Times New Roman"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по специальности не менее 2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368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736</w:t>
            </w:r>
          </w:p>
        </w:tc>
      </w:tr>
      <w:tr>
        <w:trPr>
          <w:jc w:val="center"/>
          <w:trHeight w:val="273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Шебекинский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техникум промышленности и транспорта»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Преподаватель русского языка и литературы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01.11.2022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по направлению подготовки "Образование и педагогика" или в области,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соответствующей преподаваемому предмету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34,00</w:t>
            </w:r>
          </w:p>
        </w:tc>
      </w:tr>
      <w:tr>
        <w:trPr>
          <w:jc w:val="center"/>
          <w:trHeight w:val="386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both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Преподаватель 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информатики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34,00</w:t>
            </w:r>
          </w:p>
        </w:tc>
      </w:tr>
      <w:tr>
        <w:trPr>
          <w:jc w:val="center"/>
          <w:trHeight w:val="61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both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Педагог-психолог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высшее профессиональное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contextualSpacing/>
              <w:jc w:val="both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61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both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Преподаватель электротехники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01.05.2024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высшее профессиональное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contextualSpacing/>
              <w:jc w:val="both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Без предъявления требований к стажу работы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61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both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Преподаватель физики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01.05.2024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Высшее профессиональное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contextualSpacing/>
              <w:jc w:val="both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Без предъявления требований к стажу работы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61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both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Преподаватель ТО и ремонта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01.05.2024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Высшее профессиональное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contextualSpacing/>
              <w:jc w:val="both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Без предъявления требований к стажу работы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2086"/>
        </w:trPr>
        <w:tc>
          <w:tcPr>
            <w:tcW w:w="179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Ютановский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агромеханический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техникум имени Евграфа Петровича Ковалевского»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Инструктор по вождению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16.04.2023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по программам подготовки квалифицированных рабочих, служащих или программам профессиональной подготовки по профессиям рабочих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Водительский стаж не менее  3-х лет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24,0</w:t>
            </w:r>
          </w:p>
        </w:tc>
      </w:tr>
      <w:tr>
        <w:trPr>
          <w:jc w:val="center"/>
          <w:trHeight w:val="1700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Яковлевский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педагогический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Юрисконсульт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0,25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26.01.2021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(юридическое) образование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(юридическое) образование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5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5,8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5,8</w:t>
            </w:r>
          </w:p>
        </w:tc>
      </w:tr>
      <w:tr>
        <w:trPr>
          <w:jc w:val="center"/>
          <w:trHeight w:val="331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по охране труда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 образование –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или высшее образование (непрофильное) –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дополнительное профессиональное образование – программы профессиональной переподготовки в области охраны труда, или среднее профессиональное образование – программы подготовки специалистов среднего звена и дополнительное профессиональное образование в области охраны труда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Требования к опыту практической работы: не менее трех лет в области охраны труда при наличии среднего профессионального образования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112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Социальный педагог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09.01.2024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по направлениям подготовки "Образование и педагогика", "Социальная педагогика"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149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Уборщик территории (дворник)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без предъявления требований к образованию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16,242</w:t>
            </w:r>
          </w:p>
        </w:tc>
      </w:tr>
      <w:tr>
        <w:trPr>
          <w:jc w:val="center"/>
          <w:trHeight w:val="254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Медицинская сестра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01.01.2024 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направлению подготовки «Сестринское дело» и дополнительное профессиональное образование - программы повышения квалификации по вопросам оказания первичной медико-санитарной помощи обучающимся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254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(по административно- хозяйственной работе)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01.06.2024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c"/>
                <w:rFonts w:ascii="Times New Roman" w:hAnsi="Times New Roman" w:cs="Times New Roman"/>
                <w:bCs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ысшее профессиональное образование по направлениям подготовки "Государственное и муниципальное управление", "Менеджмент", "Управление персоналом"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педагогических или руководящих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должностях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менее 5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35,0</w:t>
            </w:r>
          </w:p>
        </w:tc>
      </w:tr>
      <w:tr>
        <w:trPr>
          <w:jc w:val="center"/>
          <w:trHeight w:val="46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Повар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17.05.2024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- программы подготовки квалифицированных рабочих (служащих); профессиональное обучение - программы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шести месяцев на третьем квалификационном уровне в основном производстве организаций питания для сотрудников, имеющих среднее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образование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46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Библиотекарь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01.06.2024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 или среднее специальное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46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Рабочий по комплексному обслуживанию зданий, сооружений и оборудования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01.06.2024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соответствующую подготовку и /или опыт работы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1007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Секретарь учебной части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01.07.2024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o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</w:t>
            </w:r>
          </w:p>
          <w:p>
            <w:pPr>
              <w:widowControl w:val="o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либо среднее (полное) общее образование 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 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не менее 3 лет.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</w:tr>
      <w:tr>
        <w:trPr>
          <w:jc w:val="center"/>
          <w:trHeight w:val="576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Яковлевский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политехнический техникум»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направлению горное дело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50,0</w:t>
            </w:r>
          </w:p>
        </w:tc>
      </w:tr>
      <w:tr>
        <w:trPr>
          <w:jc w:val="center"/>
          <w:trHeight w:val="57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29.04.2024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направлению ремонт автомобилей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50,0</w:t>
            </w:r>
          </w:p>
        </w:tc>
      </w:tr>
      <w:tr>
        <w:trPr>
          <w:jc w:val="center"/>
          <w:trHeight w:val="81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Слесарь-сантехник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31.07.2023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16,5</w:t>
            </w:r>
          </w:p>
        </w:tc>
      </w:tr>
      <w:tr>
        <w:trPr>
          <w:jc w:val="center"/>
          <w:trHeight w:val="81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17.05.2024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по направлениям подготовки "Государственное и муниципальное управление", "Менеджмент", "Управление персоналом"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педагогических или руководящих должностях не менее 5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37,0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50,0</w:t>
            </w:r>
          </w:p>
        </w:tc>
      </w:tr>
      <w:tr>
        <w:trPr>
          <w:jc w:val="center"/>
          <w:trHeight w:val="81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18.06.2024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направлению оснащение средствами автоматизации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60,0</w:t>
            </w:r>
          </w:p>
        </w:tc>
      </w:tr>
    </w:tbl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Замулина</w:t>
      </w:r>
      <w:r>
        <w:rPr>
          <w:rFonts w:ascii="Times New Roman" w:hAnsi="Times New Roman" w:cs="Times New Roman"/>
          <w:sz w:val="16"/>
          <w:szCs w:val="16"/>
        </w:rPr>
        <w:t xml:space="preserve"> Ольга Ивановна 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(4722) 23-11-</w:t>
      </w:r>
      <w:r>
        <w:rPr>
          <w:rFonts w:ascii="Times New Roman" w:hAnsi="Times New Roman" w:cs="Times New Roman"/>
          <w:sz w:val="16"/>
          <w:szCs w:val="16"/>
        </w:rPr>
        <w:t xml:space="preserve">06</w:t>
      </w:r>
    </w:p>
    <w:sectPr>
      <w:headerReference w:type="default" r:id="rId9"/>
      <w:pgSz w:w="16838" w:h="11906" w:orient="landscape"/>
      <w:pgMar w:top="426" w:right="1134" w:bottom="567" w:left="1134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405190814"/>
      <w:docPartObj>
        <w:docPartGallery w:val="Page Numbers (Top of Page)"/>
        <w:docPartUnique w:val="true"/>
      </w:docPartObj>
    </w:sdtPr>
    <w:sdtContent>
      <w:p>
        <w:pPr>
          <w:pStyle w:val="a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multiLevelType w:val="hybridMultilevel"/>
    <w:lvl w:ilvl="0" w:tplc="9CB8DD9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entative="1" w:tplc="04190019">
      <w:start w:val="1"/>
      <w:numFmt w:val="lowerLetter"/>
      <w:lvlText w:val="%2."/>
      <w:lvlJc w:val="left"/>
      <w:pPr>
        <w:ind w:left="1089" w:hanging="360"/>
      </w:pPr>
    </w:lvl>
    <w:lvl w:ilvl="2" w:tentative="1" w:tplc="0419001B">
      <w:start w:val="1"/>
      <w:numFmt w:val="lowerRoman"/>
      <w:lvlText w:val="%3."/>
      <w:lvlJc w:val="right"/>
      <w:pPr>
        <w:ind w:left="1809" w:hanging="180"/>
      </w:pPr>
    </w:lvl>
    <w:lvl w:ilvl="3" w:tentative="1" w:tplc="0419000F">
      <w:start w:val="1"/>
      <w:numFmt w:val="decimal"/>
      <w:lvlText w:val="%4."/>
      <w:lvlJc w:val="left"/>
      <w:pPr>
        <w:ind w:left="2529" w:hanging="360"/>
      </w:pPr>
    </w:lvl>
    <w:lvl w:ilvl="4" w:tentative="1" w:tplc="04190019">
      <w:start w:val="1"/>
      <w:numFmt w:val="lowerLetter"/>
      <w:lvlText w:val="%5."/>
      <w:lvlJc w:val="left"/>
      <w:pPr>
        <w:ind w:left="3249" w:hanging="360"/>
      </w:pPr>
    </w:lvl>
    <w:lvl w:ilvl="5" w:tentative="1" w:tplc="0419001B">
      <w:start w:val="1"/>
      <w:numFmt w:val="lowerRoman"/>
      <w:lvlText w:val="%6."/>
      <w:lvlJc w:val="right"/>
      <w:pPr>
        <w:ind w:left="3969" w:hanging="180"/>
      </w:pPr>
    </w:lvl>
    <w:lvl w:ilvl="6" w:tentative="1" w:tplc="0419000F">
      <w:start w:val="1"/>
      <w:numFmt w:val="decimal"/>
      <w:lvlText w:val="%7."/>
      <w:lvlJc w:val="left"/>
      <w:pPr>
        <w:ind w:left="4689" w:hanging="360"/>
      </w:pPr>
    </w:lvl>
    <w:lvl w:ilvl="7" w:tentative="1" w:tplc="04190019">
      <w:start w:val="1"/>
      <w:numFmt w:val="lowerLetter"/>
      <w:lvlText w:val="%8."/>
      <w:lvlJc w:val="left"/>
      <w:pPr>
        <w:ind w:left="5409" w:hanging="360"/>
      </w:pPr>
    </w:lvl>
    <w:lvl w:ilvl="8" w:tentative="1" w:tplc="0419001B">
      <w:start w:val="1"/>
      <w:numFmt w:val="lowerRoman"/>
      <w:lvlText w:val="%9."/>
      <w:lvlJc w:val="right"/>
      <w:pPr>
        <w:ind w:left="6129" w:hanging="180"/>
      </w:pPr>
    </w:lvl>
  </w:abstractNum>
  <w:abstractNum w:abstractNumId="3">
    <w:multiLevelType w:val="hybridMultilevel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cs="Times New Roman"/>
      </w:rPr>
    </w:lvl>
    <w:lvl w:ilvl="1" w:tentative="1" w:tplc="04190019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</w:style>
  <w:style w:type="character" w:styleId="FontStyle34" w:customStyle="1">
    <w:name w:val="Font Style34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b">
    <w:name w:val="Emphasis"/>
    <w:basedOn w:val="a0"/>
    <w:uiPriority w:val="20"/>
    <w:qFormat/>
    <w:rPr>
      <w:i/>
      <w:iCs/>
    </w:rPr>
  </w:style>
  <w:style w:type="paragraph" w:styleId="Default" w:customStyle="1">
    <w:name w:val="Default"/>
    <w:pPr>
      <w:spacing w:after="0" w:line="240" w:lineRule="auto"/>
    </w:pPr>
    <w:rPr>
      <w:rFonts w:ascii="Times New Roman" w:hAnsi="Times New Roman" w:cs="Times New Roman" w:eastAsia="Times New Roman"/>
      <w:color w:val="000000"/>
      <w:sz w:val="24"/>
      <w:szCs w:val="24"/>
      <w:lang w:eastAsia="ru-RU"/>
    </w:rPr>
  </w:style>
  <w:style w:type="character" w:styleId="ac" w:customStyle="1">
    <w:name w:val="Цветовое выделение"/>
    <w:uiPriority w:val="99"/>
    <w:rPr>
      <w:b/>
      <w:color w:val="26282F"/>
    </w:rPr>
  </w:style>
  <w:style w:type="character" w:styleId="ad" w:customStyle="1">
    <w:name w:val="Основной текст Знак"/>
    <w:basedOn w:val="a0"/>
    <w:link w:val="ae"/>
    <w:rPr>
      <w:spacing w:val="4"/>
      <w:sz w:val="25"/>
      <w:szCs w:val="25"/>
      <w:shd w:val="clear" w:color="auto" w:fill="ffffff"/>
    </w:rPr>
  </w:style>
  <w:style w:type="paragraph" w:styleId="ae">
    <w:name w:val="Body Text"/>
    <w:basedOn w:val="a"/>
    <w:link w:val="ad"/>
    <w:pPr>
      <w:widowControl w:val="off"/>
      <w:shd w:val="clear" w:color="auto" w:fill="ffffff"/>
      <w:spacing w:before="240" w:after="0" w:line="307" w:lineRule="exact"/>
      <w:jc w:val="both"/>
    </w:pPr>
    <w:rPr>
      <w:spacing w:val="4"/>
      <w:sz w:val="25"/>
      <w:szCs w:val="25"/>
    </w:rPr>
  </w:style>
  <w:style w:type="character" w:styleId="1" w:customStyle="1">
    <w:name w:val="Основной текст Знак1"/>
    <w:basedOn w:val="a0"/>
    <w:uiPriority w:val="99"/>
    <w:semiHidden/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0" w:customStyle="1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542F665B-0912-4232-8338-B2E17473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haracters>34749</Characters>
  <CharactersWithSpaces>40764</CharactersWithSpaces>
  <Company>SPecialiST RePack</Company>
  <DocSecurity>0</DocSecurity>
  <HyperlinksChanged>false</HyperlinksChanged>
  <Lines>289</Lines>
  <LinksUpToDate>false</LinksUpToDate>
  <Pages>31</Pages>
  <Paragraphs>81</Paragraphs>
  <ScaleCrop>false</ScaleCrop>
  <SharedDoc>false</SharedDoc>
  <Template>Normal</Template>
  <TotalTime>4810</TotalTime>
  <Words>6096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 Оксана Анатольевна</dc:creator>
  <cp:keywords/>
  <dc:description/>
  <cp:lastModifiedBy>Замулина Ольга Ивановна</cp:lastModifiedBy>
  <cp:revision>121</cp:revision>
  <cp:lastPrinted>2023-05-17T13:45:00Z</cp:lastPrinted>
  <dcterms:created xsi:type="dcterms:W3CDTF">2022-11-07T05:36:00Z</dcterms:created>
  <dcterms:modified xsi:type="dcterms:W3CDTF">2024-07-05T07:50:00Z</dcterms:modified>
</cp:coreProperties>
</file>