
<file path=[Content_Types].xml><?xml version="1.0" encoding="utf-8"?>
<Types xmlns="http://schemas.openxmlformats.org/package/2006/content-types">
  <Default Extension="png" ContentType="image/png"/>
  <Default Extension="vsd" ContentType="application/vnd.visio"/>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C068E" w:rsidRDefault="003E3C41" w:rsidP="00BC068E">
      <w:pPr>
        <w:pStyle w:val="a9"/>
        <w:rPr>
          <w:rFonts w:ascii="Times New Roman" w:hAnsi="Times New Roman" w:cs="Times New Roman"/>
          <w:noProof/>
          <w:sz w:val="28"/>
          <w:szCs w:val="28"/>
        </w:rPr>
      </w:pPr>
      <w:r w:rsidRPr="003E3C41">
        <w:rPr>
          <w:rFonts w:ascii="Times New Roman" w:hAnsi="Times New Roman" w:cs="Times New Roman"/>
          <w:noProof/>
          <w:sz w:val="28"/>
          <w:szCs w:val="28"/>
        </w:rPr>
        <w:drawing>
          <wp:anchor distT="0" distB="0" distL="114300" distR="114300" simplePos="0" relativeHeight="251988992" behindDoc="0" locked="0" layoutInCell="1" allowOverlap="1">
            <wp:simplePos x="0" y="0"/>
            <wp:positionH relativeFrom="page">
              <wp:posOffset>60960</wp:posOffset>
            </wp:positionH>
            <wp:positionV relativeFrom="paragraph">
              <wp:posOffset>-772051</wp:posOffset>
            </wp:positionV>
            <wp:extent cx="7440024" cy="10389475"/>
            <wp:effectExtent l="0" t="0" r="8890" b="0"/>
            <wp:wrapNone/>
            <wp:docPr id="9261" name="Рисунок 9261" descr="D:\Оформление\Обложка на книжку абитуриентам\Обложка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формление\Обложка на книжку абитуриентам\Обложка 20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440024" cy="10389475"/>
                    </a:xfrm>
                    <a:prstGeom prst="rect">
                      <a:avLst/>
                    </a:prstGeom>
                    <a:noFill/>
                    <a:ln>
                      <a:noFill/>
                    </a:ln>
                  </pic:spPr>
                </pic:pic>
              </a:graphicData>
            </a:graphic>
            <wp14:sizeRelH relativeFrom="page">
              <wp14:pctWidth>0</wp14:pctWidth>
            </wp14:sizeRelH>
            <wp14:sizeRelV relativeFrom="page">
              <wp14:pctHeight>0</wp14:pctHeight>
            </wp14:sizeRelV>
          </wp:anchor>
        </w:drawing>
      </w:r>
      <w:r w:rsidR="00E778C1">
        <w:rPr>
          <w:rFonts w:ascii="Times New Roman" w:hAnsi="Times New Roman" w:cs="Times New Roman"/>
          <w:noProof/>
          <w:sz w:val="28"/>
          <w:szCs w:val="28"/>
        </w:rPr>
        <w:t xml:space="preserve"> </w:t>
      </w:r>
      <w:r w:rsidR="00BC068E">
        <w:rPr>
          <w:rFonts w:ascii="Times New Roman" w:hAnsi="Times New Roman" w:cs="Times New Roman"/>
          <w:noProof/>
          <w:sz w:val="28"/>
          <w:szCs w:val="28"/>
        </w:rPr>
        <w:br w:type="page"/>
      </w:r>
    </w:p>
    <w:p w:rsidR="004833BE" w:rsidRPr="00603439" w:rsidRDefault="003159BE" w:rsidP="00BC068E">
      <w:pPr>
        <w:pStyle w:val="a9"/>
        <w:jc w:val="center"/>
        <w:rPr>
          <w:rFonts w:ascii="Times New Roman" w:hAnsi="Times New Roman" w:cs="Times New Roman"/>
          <w:b/>
          <w:sz w:val="32"/>
          <w:szCs w:val="28"/>
        </w:rPr>
      </w:pPr>
      <w:r w:rsidRPr="00BD5E5E">
        <w:rPr>
          <w:rFonts w:ascii="Times New Roman" w:hAnsi="Times New Roman" w:cs="Times New Roman"/>
          <w:noProof/>
          <w:sz w:val="20"/>
          <w:szCs w:val="20"/>
        </w:rPr>
        <w:lastRenderedPageBreak/>
        <w:drawing>
          <wp:anchor distT="0" distB="0" distL="114300" distR="114300" simplePos="0" relativeHeight="251990016" behindDoc="1" locked="0" layoutInCell="1" allowOverlap="1">
            <wp:simplePos x="0" y="0"/>
            <wp:positionH relativeFrom="column">
              <wp:posOffset>-4169</wp:posOffset>
            </wp:positionH>
            <wp:positionV relativeFrom="paragraph">
              <wp:posOffset>190803</wp:posOffset>
            </wp:positionV>
            <wp:extent cx="2161309" cy="3251441"/>
            <wp:effectExtent l="190500" t="190500" r="182245" b="196850"/>
            <wp:wrapTight wrapText="bothSides">
              <wp:wrapPolygon edited="0">
                <wp:start x="381" y="-1266"/>
                <wp:lineTo x="-1904" y="-1013"/>
                <wp:lineTo x="-1714" y="21389"/>
                <wp:lineTo x="190" y="22528"/>
                <wp:lineTo x="381" y="22781"/>
                <wp:lineTo x="20946" y="22781"/>
                <wp:lineTo x="21137" y="22528"/>
                <wp:lineTo x="23041" y="21389"/>
                <wp:lineTo x="23231" y="1013"/>
                <wp:lineTo x="21137" y="-886"/>
                <wp:lineTo x="20946" y="-1266"/>
                <wp:lineTo x="381" y="-1266"/>
              </wp:wrapPolygon>
            </wp:wrapTight>
            <wp:docPr id="1" name="Рисунок 1" descr="D:\Оформление\Командование\Командование училища\Гринкевич А.П. 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формление\Командование\Командование училища\Гринкевич А.П. нов.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12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2161309" cy="3251441"/>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4833BE" w:rsidRPr="00603439">
        <w:rPr>
          <w:rFonts w:ascii="Times New Roman" w:hAnsi="Times New Roman" w:cs="Times New Roman"/>
          <w:b/>
          <w:sz w:val="32"/>
          <w:szCs w:val="28"/>
        </w:rPr>
        <w:t>Начальник Черноморског</w:t>
      </w:r>
      <w:r w:rsidR="00ED646C">
        <w:rPr>
          <w:rFonts w:ascii="Times New Roman" w:hAnsi="Times New Roman" w:cs="Times New Roman"/>
          <w:b/>
          <w:sz w:val="32"/>
          <w:szCs w:val="28"/>
        </w:rPr>
        <w:t>о высшего военно-морского орденов Нахимова и</w:t>
      </w:r>
      <w:r w:rsidR="004833BE" w:rsidRPr="00603439">
        <w:rPr>
          <w:rFonts w:ascii="Times New Roman" w:hAnsi="Times New Roman" w:cs="Times New Roman"/>
          <w:b/>
          <w:sz w:val="32"/>
          <w:szCs w:val="28"/>
        </w:rPr>
        <w:t xml:space="preserve"> Красной Звезды училища имени </w:t>
      </w:r>
      <w:r w:rsidR="00ED646C">
        <w:rPr>
          <w:rFonts w:ascii="Times New Roman" w:hAnsi="Times New Roman" w:cs="Times New Roman"/>
          <w:b/>
          <w:sz w:val="32"/>
          <w:szCs w:val="28"/>
        </w:rPr>
        <w:t xml:space="preserve">      </w:t>
      </w:r>
      <w:r w:rsidR="004833BE" w:rsidRPr="00603439">
        <w:rPr>
          <w:rFonts w:ascii="Times New Roman" w:hAnsi="Times New Roman" w:cs="Times New Roman"/>
          <w:b/>
          <w:sz w:val="32"/>
          <w:szCs w:val="28"/>
        </w:rPr>
        <w:t>П.С. Нахимова</w:t>
      </w:r>
    </w:p>
    <w:p w:rsidR="004833BE" w:rsidRPr="00603439" w:rsidRDefault="00BC068E" w:rsidP="004833BE">
      <w:pPr>
        <w:pStyle w:val="a9"/>
        <w:jc w:val="center"/>
        <w:rPr>
          <w:rFonts w:ascii="Times New Roman" w:hAnsi="Times New Roman" w:cs="Times New Roman"/>
          <w:b/>
          <w:sz w:val="32"/>
          <w:szCs w:val="28"/>
        </w:rPr>
      </w:pPr>
      <w:proofErr w:type="gramStart"/>
      <w:r>
        <w:rPr>
          <w:rFonts w:ascii="Times New Roman" w:hAnsi="Times New Roman" w:cs="Times New Roman"/>
          <w:b/>
          <w:sz w:val="32"/>
          <w:szCs w:val="28"/>
        </w:rPr>
        <w:t>контр</w:t>
      </w:r>
      <w:proofErr w:type="gramEnd"/>
      <w:r>
        <w:rPr>
          <w:rFonts w:ascii="Times New Roman" w:hAnsi="Times New Roman" w:cs="Times New Roman"/>
          <w:b/>
          <w:sz w:val="32"/>
          <w:szCs w:val="28"/>
        </w:rPr>
        <w:t>-адмирал</w:t>
      </w:r>
    </w:p>
    <w:p w:rsidR="004833BE" w:rsidRPr="00603439" w:rsidRDefault="004833BE" w:rsidP="004833BE">
      <w:pPr>
        <w:pStyle w:val="a9"/>
        <w:jc w:val="center"/>
        <w:rPr>
          <w:rFonts w:ascii="Times New Roman" w:hAnsi="Times New Roman" w:cs="Times New Roman"/>
          <w:b/>
          <w:sz w:val="32"/>
          <w:szCs w:val="28"/>
        </w:rPr>
      </w:pPr>
      <w:r w:rsidRPr="00603439">
        <w:rPr>
          <w:rFonts w:ascii="Times New Roman" w:hAnsi="Times New Roman" w:cs="Times New Roman"/>
          <w:b/>
          <w:sz w:val="32"/>
          <w:szCs w:val="28"/>
        </w:rPr>
        <w:t>ГРИНКЕВИЧ</w:t>
      </w:r>
    </w:p>
    <w:p w:rsidR="004833BE" w:rsidRPr="00603439" w:rsidRDefault="004833BE" w:rsidP="004833BE">
      <w:pPr>
        <w:pStyle w:val="a9"/>
        <w:jc w:val="center"/>
        <w:rPr>
          <w:rFonts w:ascii="Times New Roman" w:hAnsi="Times New Roman" w:cs="Times New Roman"/>
          <w:b/>
          <w:sz w:val="32"/>
          <w:szCs w:val="28"/>
        </w:rPr>
      </w:pPr>
      <w:r w:rsidRPr="00603439">
        <w:rPr>
          <w:rFonts w:ascii="Times New Roman" w:hAnsi="Times New Roman" w:cs="Times New Roman"/>
          <w:b/>
          <w:sz w:val="32"/>
          <w:szCs w:val="28"/>
        </w:rPr>
        <w:t>Александр Петрович</w:t>
      </w:r>
    </w:p>
    <w:p w:rsidR="004833BE" w:rsidRPr="00603439" w:rsidRDefault="004833BE" w:rsidP="004833BE">
      <w:pPr>
        <w:pStyle w:val="a9"/>
        <w:rPr>
          <w:rFonts w:ascii="Times New Roman" w:hAnsi="Times New Roman" w:cs="Times New Roman"/>
          <w:sz w:val="28"/>
          <w:szCs w:val="28"/>
        </w:rPr>
      </w:pPr>
    </w:p>
    <w:p w:rsidR="004833BE" w:rsidRPr="00603439" w:rsidRDefault="004833BE" w:rsidP="004833BE">
      <w:pPr>
        <w:pStyle w:val="a9"/>
        <w:jc w:val="center"/>
        <w:rPr>
          <w:rFonts w:ascii="Times New Roman" w:hAnsi="Times New Roman" w:cs="Times New Roman"/>
          <w:b/>
          <w:sz w:val="28"/>
          <w:szCs w:val="28"/>
        </w:rPr>
      </w:pPr>
      <w:r w:rsidRPr="00603439">
        <w:rPr>
          <w:rFonts w:ascii="Times New Roman" w:hAnsi="Times New Roman" w:cs="Times New Roman"/>
          <w:b/>
          <w:sz w:val="28"/>
          <w:szCs w:val="28"/>
        </w:rPr>
        <w:t>Уважаемые абитуриенты!</w:t>
      </w:r>
    </w:p>
    <w:p w:rsidR="004833BE" w:rsidRPr="00603439" w:rsidRDefault="004833BE" w:rsidP="004833BE">
      <w:pPr>
        <w:pStyle w:val="a9"/>
        <w:ind w:firstLine="567"/>
        <w:jc w:val="both"/>
        <w:rPr>
          <w:rFonts w:ascii="Times New Roman" w:hAnsi="Times New Roman" w:cs="Times New Roman"/>
          <w:sz w:val="28"/>
          <w:szCs w:val="28"/>
        </w:rPr>
      </w:pPr>
      <w:r w:rsidRPr="00603439">
        <w:rPr>
          <w:rFonts w:ascii="Times New Roman" w:hAnsi="Times New Roman" w:cs="Times New Roman"/>
          <w:sz w:val="28"/>
          <w:szCs w:val="28"/>
        </w:rPr>
        <w:t xml:space="preserve">Сегодня Вы делаете первый шаг на пути к своей мечте стать офицерами и мичманами Российского Военно-Морского Флота, от осуществления которой многих из вас отделяют совсем немного лет. Какими они будут, зависит исключительно от Вашего умения настойчиво добиваться намеченной цели, любви к Родине, желания верой и правдой служить России и ее народу. </w:t>
      </w:r>
    </w:p>
    <w:p w:rsidR="004833BE" w:rsidRPr="00603439" w:rsidRDefault="004833BE" w:rsidP="004833BE">
      <w:pPr>
        <w:pStyle w:val="a9"/>
        <w:ind w:firstLine="567"/>
        <w:jc w:val="both"/>
        <w:rPr>
          <w:rFonts w:ascii="Times New Roman" w:hAnsi="Times New Roman" w:cs="Times New Roman"/>
          <w:sz w:val="28"/>
          <w:szCs w:val="28"/>
        </w:rPr>
      </w:pPr>
      <w:r w:rsidRPr="00603439">
        <w:rPr>
          <w:rFonts w:ascii="Times New Roman" w:hAnsi="Times New Roman" w:cs="Times New Roman"/>
          <w:sz w:val="28"/>
          <w:szCs w:val="28"/>
        </w:rPr>
        <w:t>Вместе с Вами начинает этот путь и воссозданное в соответствии с Распоряжением Президента Российской Федерации Владимира Владимировича Путина Черноморское высшее во</w:t>
      </w:r>
      <w:r w:rsidR="00ED646C">
        <w:rPr>
          <w:rFonts w:ascii="Times New Roman" w:hAnsi="Times New Roman" w:cs="Times New Roman"/>
          <w:sz w:val="28"/>
          <w:szCs w:val="28"/>
        </w:rPr>
        <w:t xml:space="preserve">енно-морское орденов Нахимова и </w:t>
      </w:r>
      <w:r w:rsidRPr="00603439">
        <w:rPr>
          <w:rFonts w:ascii="Times New Roman" w:hAnsi="Times New Roman" w:cs="Times New Roman"/>
          <w:sz w:val="28"/>
          <w:szCs w:val="28"/>
        </w:rPr>
        <w:t xml:space="preserve">Красной Звезды училище имени П.С. Нахимова. </w:t>
      </w:r>
    </w:p>
    <w:p w:rsidR="004833BE" w:rsidRPr="00603439" w:rsidRDefault="004833BE" w:rsidP="004833BE">
      <w:pPr>
        <w:pStyle w:val="a9"/>
        <w:ind w:firstLine="567"/>
        <w:jc w:val="both"/>
        <w:rPr>
          <w:rFonts w:ascii="Times New Roman" w:hAnsi="Times New Roman" w:cs="Times New Roman"/>
          <w:sz w:val="28"/>
          <w:szCs w:val="28"/>
        </w:rPr>
      </w:pPr>
      <w:r w:rsidRPr="00603439">
        <w:rPr>
          <w:rFonts w:ascii="Times New Roman" w:hAnsi="Times New Roman" w:cs="Times New Roman"/>
          <w:sz w:val="28"/>
          <w:szCs w:val="28"/>
        </w:rPr>
        <w:t>20 марта 2014 года начался новый этап в истории нашего военно-морского учебного заведения и впервые под флагом Российской Федерации и святым для многих поколений военных моряков Андреевским флагом. Мы возрождаем традиции прославленного Черноморского училища, выпускники которого в годы Великой Отечественной войны мужественно сражались с немецко-фашистскими захватчиками. После того, как отгремели залпы Великой Победы, его питомцы возродили родное училище и вывели современный ракетно-ядерный флот державы на просторы Мирового океана, командовали кораблями и соединениями, стали адмиралами и генералами, выдающимися конструкторами и учеными. Недаром за училищем прочно закрепилась репутация кузницы кадров отечественного Военно-Морского Флота. Знаю, что эта традиция будет продолжена и в новейшей истории ВМФ России и училища.</w:t>
      </w:r>
    </w:p>
    <w:p w:rsidR="004833BE" w:rsidRPr="00603439" w:rsidRDefault="004833BE" w:rsidP="004833BE">
      <w:pPr>
        <w:pStyle w:val="a9"/>
        <w:ind w:firstLine="567"/>
        <w:jc w:val="both"/>
        <w:rPr>
          <w:rFonts w:ascii="Times New Roman" w:hAnsi="Times New Roman" w:cs="Times New Roman"/>
          <w:sz w:val="28"/>
          <w:szCs w:val="28"/>
        </w:rPr>
      </w:pPr>
      <w:r w:rsidRPr="00603439">
        <w:rPr>
          <w:rFonts w:ascii="Times New Roman" w:hAnsi="Times New Roman" w:cs="Times New Roman"/>
          <w:sz w:val="28"/>
          <w:szCs w:val="28"/>
        </w:rPr>
        <w:t xml:space="preserve">Нашим воспитанникам присущ особый знак качества – черноморский. И они гордятся своей принадлежностью к когорте выпускников училища, которое носит имя выдающегося русского флотоводца адмирала Павла Степановича Нахимова. Многим из Вас предстоит учиться в Севастополе – городе русской славы, где каждый камень полит кровью его защитников, а воздух пропитан духом его героической истории, в чьи страницы вписан и боевой путь нашего прославленного учебного заведения. Уверен, что Вы сделали достойный выбор будущей профессии. </w:t>
      </w:r>
    </w:p>
    <w:p w:rsidR="004833BE" w:rsidRDefault="004833BE" w:rsidP="004833BE">
      <w:pPr>
        <w:pStyle w:val="a9"/>
        <w:ind w:firstLine="567"/>
        <w:jc w:val="both"/>
        <w:rPr>
          <w:rFonts w:ascii="Times New Roman" w:hAnsi="Times New Roman" w:cs="Times New Roman"/>
          <w:sz w:val="28"/>
          <w:szCs w:val="28"/>
        </w:rPr>
      </w:pPr>
      <w:r w:rsidRPr="00603439">
        <w:rPr>
          <w:rFonts w:ascii="Times New Roman" w:hAnsi="Times New Roman" w:cs="Times New Roman"/>
          <w:sz w:val="28"/>
          <w:szCs w:val="28"/>
        </w:rPr>
        <w:t>Семь футов под килем</w:t>
      </w:r>
      <w:r>
        <w:rPr>
          <w:rFonts w:ascii="Times New Roman" w:hAnsi="Times New Roman" w:cs="Times New Roman"/>
          <w:sz w:val="28"/>
          <w:szCs w:val="28"/>
        </w:rPr>
        <w:t>!</w:t>
      </w:r>
      <w:r>
        <w:rPr>
          <w:rFonts w:ascii="Times New Roman" w:hAnsi="Times New Roman" w:cs="Times New Roman"/>
          <w:sz w:val="28"/>
          <w:szCs w:val="28"/>
        </w:rPr>
        <w:br w:type="page"/>
      </w:r>
    </w:p>
    <w:p w:rsidR="00FD5964" w:rsidRPr="006E4796" w:rsidRDefault="00FD5964" w:rsidP="00E170DA">
      <w:pPr>
        <w:pStyle w:val="a9"/>
        <w:jc w:val="center"/>
        <w:outlineLvl w:val="0"/>
        <w:rPr>
          <w:rFonts w:ascii="Times New Roman" w:hAnsi="Times New Roman" w:cs="Times New Roman"/>
          <w:color w:val="365F91" w:themeColor="accent1" w:themeShade="BF"/>
          <w:sz w:val="28"/>
          <w:szCs w:val="28"/>
        </w:rPr>
      </w:pPr>
      <w:bookmarkStart w:id="0" w:name="_Toc525304058"/>
      <w:r w:rsidRPr="006E4796">
        <w:rPr>
          <w:rFonts w:ascii="Times New Roman" w:hAnsi="Times New Roman" w:cs="Times New Roman"/>
          <w:color w:val="365F91" w:themeColor="accent1" w:themeShade="BF"/>
          <w:sz w:val="52"/>
          <w:szCs w:val="28"/>
        </w:rPr>
        <w:lastRenderedPageBreak/>
        <w:t>ИСТОРИЯ УЧИЛИЩА</w:t>
      </w:r>
      <w:bookmarkEnd w:id="0"/>
    </w:p>
    <w:p w:rsidR="00FD5964" w:rsidRDefault="00FD5964" w:rsidP="00FD5964">
      <w:pPr>
        <w:pStyle w:val="a9"/>
        <w:ind w:firstLine="567"/>
        <w:jc w:val="both"/>
        <w:rPr>
          <w:rFonts w:ascii="Times New Roman" w:hAnsi="Times New Roman" w:cs="Times New Roman"/>
          <w:sz w:val="28"/>
          <w:szCs w:val="28"/>
        </w:rPr>
      </w:pPr>
    </w:p>
    <w:p w:rsidR="00FD5964" w:rsidRPr="00FD5964" w:rsidRDefault="00BA4AD1" w:rsidP="00FD5964">
      <w:pPr>
        <w:pStyle w:val="a9"/>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5408" behindDoc="1" locked="0" layoutInCell="1" allowOverlap="1" wp14:anchorId="2D37BD05" wp14:editId="4E5B3637">
            <wp:simplePos x="0" y="0"/>
            <wp:positionH relativeFrom="margin">
              <wp:align>right</wp:align>
            </wp:positionH>
            <wp:positionV relativeFrom="paragraph">
              <wp:posOffset>4370582</wp:posOffset>
            </wp:positionV>
            <wp:extent cx="2519680" cy="1877060"/>
            <wp:effectExtent l="190500" t="190500" r="185420" b="199390"/>
            <wp:wrapTight wrapText="bothSides">
              <wp:wrapPolygon edited="0">
                <wp:start x="327" y="-2192"/>
                <wp:lineTo x="-1633" y="-1754"/>
                <wp:lineTo x="-1633" y="21045"/>
                <wp:lineTo x="-817" y="22798"/>
                <wp:lineTo x="327" y="23675"/>
                <wp:lineTo x="21067" y="23675"/>
                <wp:lineTo x="22210" y="22798"/>
                <wp:lineTo x="23026" y="19510"/>
                <wp:lineTo x="23026" y="1754"/>
                <wp:lineTo x="21230" y="-1535"/>
                <wp:lineTo x="21067" y="-2192"/>
                <wp:lineTo x="327" y="-2192"/>
              </wp:wrapPolygon>
            </wp:wrapTight>
            <wp:docPr id="16" name="Рисунок 16" descr="D:\Оформление\Фото по ЧВВМУ\фото_ЧВВМУ годы 41-75\2012-03-01\Scan1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Оформление\Фото по ЧВВМУ\фото_ЧВВМУ годы 41-75\2012-03-01\Scan10029.jpg"/>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2519680" cy="187706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1" locked="0" layoutInCell="1" allowOverlap="1" wp14:anchorId="3B6213B4" wp14:editId="3C9AC120">
            <wp:simplePos x="0" y="0"/>
            <wp:positionH relativeFrom="margin">
              <wp:align>left</wp:align>
            </wp:positionH>
            <wp:positionV relativeFrom="paragraph">
              <wp:posOffset>186055</wp:posOffset>
            </wp:positionV>
            <wp:extent cx="2029460" cy="2673985"/>
            <wp:effectExtent l="190500" t="190500" r="199390" b="183515"/>
            <wp:wrapTight wrapText="bothSides">
              <wp:wrapPolygon edited="0">
                <wp:start x="406" y="-1539"/>
                <wp:lineTo x="-2028" y="-1231"/>
                <wp:lineTo x="-2028" y="21082"/>
                <wp:lineTo x="406" y="22929"/>
                <wp:lineTo x="21086" y="22929"/>
                <wp:lineTo x="21289" y="22621"/>
                <wp:lineTo x="23519" y="21082"/>
                <wp:lineTo x="23519" y="1231"/>
                <wp:lineTo x="21289" y="-1077"/>
                <wp:lineTo x="21086" y="-1539"/>
                <wp:lineTo x="406" y="-1539"/>
              </wp:wrapPolygon>
            </wp:wrapTight>
            <wp:docPr id="20" name="Рисунок 20" descr="DSC_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0147"/>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2029460" cy="26739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FD5964" w:rsidRPr="00FD5964">
        <w:rPr>
          <w:rFonts w:ascii="Times New Roman" w:hAnsi="Times New Roman" w:cs="Times New Roman"/>
          <w:sz w:val="28"/>
          <w:szCs w:val="28"/>
        </w:rPr>
        <w:t>На основании Постановления Совнаркома СССР о расширении сети военно-учебных заведений Нарком Обороны СССР издал Приказ № 035 от 1 апреля 1937 года, согласно которому предписывалось «</w:t>
      </w:r>
      <w:r w:rsidR="00DF66DF">
        <w:rPr>
          <w:rFonts w:ascii="Times New Roman" w:hAnsi="Times New Roman" w:cs="Times New Roman"/>
          <w:sz w:val="28"/>
          <w:szCs w:val="28"/>
        </w:rPr>
        <w:t>…сформировать в Севастополе ВМУ</w:t>
      </w:r>
      <w:r w:rsidR="00FD5964" w:rsidRPr="00FD5964">
        <w:rPr>
          <w:rFonts w:ascii="Times New Roman" w:hAnsi="Times New Roman" w:cs="Times New Roman"/>
          <w:sz w:val="28"/>
          <w:szCs w:val="28"/>
        </w:rPr>
        <w:t xml:space="preserve"> по подготовке командных кадров для кораблей и частей флота. Вновь сформированному училищу присвоить наименование «2-е военно-морское училище». Первый набор в училище был в конце июля – начале августа 1937 г. Среди курсантов 1 набора большинство были комсомольцы, прибывшие по призыву ЦК ВЛКСМ: «Молодежь – в военные училища!» Строительство началось в июле 1937 г. военными строителями Черноморского флота при непосредственном участии курсантов первых наборов. Первоначально возводили два одноэтажных жилых корпуса. Одновременно велись работы по закладке фундамента первой очереди учебного корпуса, строительству котельной и бани. Жить курсантам первого набора пришлось в палатках, разбитых на берегу моря, недалеко от береговой батареи. Занятия проводились под открытым небом и в недостроенных помещениях. Одновременно с обучением, используя каждую минуту свободного времени, курсанты работали на строительстве училищных объектов. Зимой курсантов разместили на пароходе «Очаков», который был поставлен в бухте Стрелецкой. Были построены учебный корпус, котельная, прачечная, овощехранилище, два жилых двухэтажных корпуса, санитарная часть.</w:t>
      </w:r>
      <w:r w:rsidR="00017403" w:rsidRPr="00017403">
        <w:t xml:space="preserve"> </w:t>
      </w:r>
    </w:p>
    <w:p w:rsidR="00FD5964" w:rsidRPr="00FD5964" w:rsidRDefault="00FD5964" w:rsidP="00FD5964">
      <w:pPr>
        <w:pStyle w:val="a9"/>
        <w:ind w:firstLine="567"/>
        <w:jc w:val="both"/>
        <w:rPr>
          <w:rFonts w:ascii="Times New Roman" w:hAnsi="Times New Roman" w:cs="Times New Roman"/>
          <w:sz w:val="28"/>
          <w:szCs w:val="28"/>
        </w:rPr>
      </w:pPr>
      <w:r w:rsidRPr="00FD5964">
        <w:rPr>
          <w:rFonts w:ascii="Times New Roman" w:hAnsi="Times New Roman" w:cs="Times New Roman"/>
          <w:sz w:val="28"/>
          <w:szCs w:val="28"/>
        </w:rPr>
        <w:t>Для строительства нового училища выделялась территория более 50 га между бухтами Стрелецкой и Песочной. Это был настоящий пустырь. Никаких строений на отведенной территории не было, если не считать учебной береговой артиллерийской батареи казематного типа,</w:t>
      </w:r>
      <w:r w:rsidR="00DF66DF">
        <w:rPr>
          <w:rFonts w:ascii="Times New Roman" w:hAnsi="Times New Roman" w:cs="Times New Roman"/>
          <w:sz w:val="28"/>
          <w:szCs w:val="28"/>
        </w:rPr>
        <w:t xml:space="preserve"> построенной перед 1-й М</w:t>
      </w:r>
      <w:r w:rsidRPr="00FD5964">
        <w:rPr>
          <w:rFonts w:ascii="Times New Roman" w:hAnsi="Times New Roman" w:cs="Times New Roman"/>
          <w:sz w:val="28"/>
          <w:szCs w:val="28"/>
        </w:rPr>
        <w:t xml:space="preserve">ировой войной. </w:t>
      </w:r>
    </w:p>
    <w:p w:rsidR="00FD5964" w:rsidRPr="00FD5964" w:rsidRDefault="00FD5964" w:rsidP="00FD5964">
      <w:pPr>
        <w:pStyle w:val="a9"/>
        <w:ind w:firstLine="567"/>
        <w:jc w:val="both"/>
        <w:rPr>
          <w:rFonts w:ascii="Times New Roman" w:hAnsi="Times New Roman" w:cs="Times New Roman"/>
          <w:sz w:val="28"/>
          <w:szCs w:val="28"/>
        </w:rPr>
      </w:pPr>
      <w:r w:rsidRPr="00FD5964">
        <w:rPr>
          <w:rFonts w:ascii="Times New Roman" w:hAnsi="Times New Roman" w:cs="Times New Roman"/>
          <w:sz w:val="28"/>
          <w:szCs w:val="28"/>
        </w:rPr>
        <w:t>Создать новое училище – дело трудное. Необходимо было решать одновременно ряд сложных проблем: строительство учебных, жилых и вспомогательных помещений; комплектование преподавательского и командного состава, проведение набора курсантов.</w:t>
      </w:r>
    </w:p>
    <w:p w:rsidR="00FD5964" w:rsidRPr="00FD5964" w:rsidRDefault="00BA4AD1" w:rsidP="00FD5964">
      <w:pPr>
        <w:pStyle w:val="a9"/>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66432" behindDoc="1" locked="0" layoutInCell="1" allowOverlap="1" wp14:anchorId="46673ED8" wp14:editId="01E2AEA7">
            <wp:simplePos x="0" y="0"/>
            <wp:positionH relativeFrom="margin">
              <wp:align>left</wp:align>
            </wp:positionH>
            <wp:positionV relativeFrom="paragraph">
              <wp:posOffset>200347</wp:posOffset>
            </wp:positionV>
            <wp:extent cx="2519680" cy="1920875"/>
            <wp:effectExtent l="190500" t="190500" r="185420" b="193675"/>
            <wp:wrapTight wrapText="bothSides">
              <wp:wrapPolygon edited="0">
                <wp:start x="327" y="-2142"/>
                <wp:lineTo x="-1633" y="-1714"/>
                <wp:lineTo x="-1633" y="20993"/>
                <wp:lineTo x="-1143" y="22278"/>
                <wp:lineTo x="163" y="23135"/>
                <wp:lineTo x="327" y="23564"/>
                <wp:lineTo x="21067" y="23564"/>
                <wp:lineTo x="21230" y="23135"/>
                <wp:lineTo x="22536" y="22278"/>
                <wp:lineTo x="23026" y="19065"/>
                <wp:lineTo x="23026" y="1714"/>
                <wp:lineTo x="21230" y="-1500"/>
                <wp:lineTo x="21067" y="-2142"/>
                <wp:lineTo x="327" y="-2142"/>
              </wp:wrapPolygon>
            </wp:wrapTight>
            <wp:docPr id="18" name="Рисунок 18" descr="D:\Оформление\Фото по ЧВВМУ\фото_ЧВВМУ годы 41-75\2012-03-01\Scan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Оформление\Фото по ЧВВМУ\фото_ЧВВМУ годы 41-75\2012-03-01\Scan10013.jp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2519680" cy="19208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FD5964" w:rsidRPr="00FD5964">
        <w:rPr>
          <w:rFonts w:ascii="Times New Roman" w:hAnsi="Times New Roman" w:cs="Times New Roman"/>
          <w:sz w:val="28"/>
          <w:szCs w:val="28"/>
        </w:rPr>
        <w:t>С началом Великой Отечественной войны состоялись досрочные выпуски. Воспитанники ЧВВМУ своими мужеством, отвагой, высоким профессионализмом и безграничной любовью к Родине вписали гордое имя родного училища в боевую летопись флота на различных морских театрах военных действии. 1794 выпускника в боях с немецко-фашистскими захватчиками с честью прошли через горнило войны, вместе со всем народом приближали долгожданную победу. Тринадцать выпускников</w:t>
      </w:r>
      <w:r w:rsidR="000930A9">
        <w:rPr>
          <w:rFonts w:ascii="Times New Roman" w:hAnsi="Times New Roman" w:cs="Times New Roman"/>
          <w:sz w:val="28"/>
          <w:szCs w:val="28"/>
        </w:rPr>
        <w:t xml:space="preserve"> и офицеров</w:t>
      </w:r>
      <w:r w:rsidR="00FD5964" w:rsidRPr="00FD5964">
        <w:rPr>
          <w:rFonts w:ascii="Times New Roman" w:hAnsi="Times New Roman" w:cs="Times New Roman"/>
          <w:sz w:val="28"/>
          <w:szCs w:val="28"/>
        </w:rPr>
        <w:t xml:space="preserve"> стали Героями Советского Союза, а двое были удостоены этого звания уже в мирное послевоенное время. Среди его воспитанников – Герой Социалистического Труда и пять Героев Российской Федерации. </w:t>
      </w:r>
    </w:p>
    <w:p w:rsidR="00FD5964" w:rsidRPr="00FD5964" w:rsidRDefault="00BA4AD1" w:rsidP="00FD5964">
      <w:pPr>
        <w:pStyle w:val="a9"/>
        <w:ind w:firstLine="567"/>
        <w:jc w:val="both"/>
        <w:rPr>
          <w:rFonts w:ascii="Times New Roman" w:hAnsi="Times New Roman" w:cs="Times New Roman"/>
          <w:sz w:val="28"/>
          <w:szCs w:val="28"/>
        </w:rPr>
      </w:pPr>
      <w:r>
        <w:rPr>
          <w:noProof/>
        </w:rPr>
        <w:drawing>
          <wp:anchor distT="0" distB="0" distL="114300" distR="114300" simplePos="0" relativeHeight="251664384" behindDoc="1" locked="0" layoutInCell="1" allowOverlap="1" wp14:anchorId="7103A86F" wp14:editId="3461A236">
            <wp:simplePos x="0" y="0"/>
            <wp:positionH relativeFrom="margin">
              <wp:align>right</wp:align>
            </wp:positionH>
            <wp:positionV relativeFrom="paragraph">
              <wp:posOffset>200536</wp:posOffset>
            </wp:positionV>
            <wp:extent cx="2811780" cy="1645285"/>
            <wp:effectExtent l="190500" t="190500" r="198120" b="183515"/>
            <wp:wrapTight wrapText="bothSides">
              <wp:wrapPolygon edited="0">
                <wp:start x="293" y="-2501"/>
                <wp:lineTo x="-1463" y="-2001"/>
                <wp:lineTo x="-1463" y="20758"/>
                <wp:lineTo x="-1171" y="22008"/>
                <wp:lineTo x="146" y="23259"/>
                <wp:lineTo x="293" y="23759"/>
                <wp:lineTo x="21220" y="23759"/>
                <wp:lineTo x="21366" y="23259"/>
                <wp:lineTo x="22683" y="22008"/>
                <wp:lineTo x="22976" y="18007"/>
                <wp:lineTo x="22976" y="2001"/>
                <wp:lineTo x="21366" y="-1751"/>
                <wp:lineTo x="21220" y="-2501"/>
                <wp:lineTo x="293" y="-2501"/>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811780" cy="16452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FD5964" w:rsidRPr="00FD5964">
        <w:rPr>
          <w:rFonts w:ascii="Times New Roman" w:hAnsi="Times New Roman" w:cs="Times New Roman"/>
          <w:sz w:val="28"/>
          <w:szCs w:val="28"/>
        </w:rPr>
        <w:t>После окончания Великой Отечественной войны 4 апреля 1946 года было принято решение о восстановлении Черноморского военно-морского училища для подготовки командиров малых кораблей со временем обучения два года.</w:t>
      </w:r>
    </w:p>
    <w:p w:rsidR="00FD5964" w:rsidRPr="00FD5964" w:rsidRDefault="00FD5964" w:rsidP="00FD5964">
      <w:pPr>
        <w:pStyle w:val="a9"/>
        <w:ind w:firstLine="567"/>
        <w:jc w:val="both"/>
        <w:rPr>
          <w:rFonts w:ascii="Times New Roman" w:hAnsi="Times New Roman" w:cs="Times New Roman"/>
          <w:sz w:val="28"/>
          <w:szCs w:val="28"/>
        </w:rPr>
      </w:pPr>
      <w:r w:rsidRPr="00FD5964">
        <w:rPr>
          <w:rFonts w:ascii="Times New Roman" w:hAnsi="Times New Roman" w:cs="Times New Roman"/>
          <w:sz w:val="28"/>
          <w:szCs w:val="28"/>
        </w:rPr>
        <w:t xml:space="preserve">30 апреля 1947 года в соответствии с Постановлением Президиума Верховного Совета СССР от 27 января 1947 года училищу было вручено Боевое Знамя части, под которым ЧВВМУ впервые после войны принимало участие в параде войск Севастопольского гарнизона 1 мая 1947 года. </w:t>
      </w:r>
    </w:p>
    <w:p w:rsidR="00FD5964" w:rsidRPr="00FD5964" w:rsidRDefault="006E4796" w:rsidP="00FD5964">
      <w:pPr>
        <w:pStyle w:val="a9"/>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7456" behindDoc="1" locked="0" layoutInCell="1" allowOverlap="1" wp14:anchorId="45194B16" wp14:editId="76625C5C">
            <wp:simplePos x="0" y="0"/>
            <wp:positionH relativeFrom="margin">
              <wp:align>left</wp:align>
            </wp:positionH>
            <wp:positionV relativeFrom="paragraph">
              <wp:posOffset>854217</wp:posOffset>
            </wp:positionV>
            <wp:extent cx="2519680" cy="1844675"/>
            <wp:effectExtent l="190500" t="190500" r="185420" b="193675"/>
            <wp:wrapTight wrapText="bothSides">
              <wp:wrapPolygon edited="0">
                <wp:start x="327" y="-2231"/>
                <wp:lineTo x="-1633" y="-1785"/>
                <wp:lineTo x="-1633" y="20968"/>
                <wp:lineTo x="327" y="23199"/>
                <wp:lineTo x="327" y="23645"/>
                <wp:lineTo x="21067" y="23645"/>
                <wp:lineTo x="21230" y="23199"/>
                <wp:lineTo x="23026" y="19853"/>
                <wp:lineTo x="23026" y="1785"/>
                <wp:lineTo x="21230" y="-1561"/>
                <wp:lineTo x="21067" y="-2231"/>
                <wp:lineTo x="327" y="-2231"/>
              </wp:wrapPolygon>
            </wp:wrapTight>
            <wp:docPr id="19" name="Рисунок 19" descr="D:\Оформление\Фото по ЧВВМУ\фото_ЧВВМУ годы 41-75\2012-03-03\Scan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Оформление\Фото по ЧВВМУ\фото_ЧВВМУ годы 41-75\2012-03-03\Scan10009.jpg"/>
                    <pic:cNvPicPr>
                      <a:picLocks noChangeAspect="1" noChangeArrowheads="1"/>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2519680" cy="18446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4AD1">
        <w:rPr>
          <w:rFonts w:ascii="Times New Roman" w:hAnsi="Times New Roman" w:cs="Times New Roman"/>
          <w:sz w:val="28"/>
          <w:szCs w:val="28"/>
        </w:rPr>
        <w:t xml:space="preserve">В конце 40-50 годов </w:t>
      </w:r>
      <w:r w:rsidR="00FD5964" w:rsidRPr="00FD5964">
        <w:rPr>
          <w:rFonts w:ascii="Times New Roman" w:hAnsi="Times New Roman" w:cs="Times New Roman"/>
          <w:sz w:val="28"/>
          <w:szCs w:val="28"/>
        </w:rPr>
        <w:t>началось активное строительство новых учебных жилых и бытовых зданий и сооружений. К октябрю 1951 года окончено строительство спального корпуса на 1200 мест. Это красивое трехэтажное здание, увенчанное шпилем, монтаж которого выполнялся башенным краном, впервые использованным в Севастополе. Также в том году был построен</w:t>
      </w:r>
      <w:r>
        <w:rPr>
          <w:rFonts w:ascii="Times New Roman" w:hAnsi="Times New Roman" w:cs="Times New Roman"/>
          <w:sz w:val="28"/>
          <w:szCs w:val="28"/>
        </w:rPr>
        <w:t xml:space="preserve"> </w:t>
      </w:r>
      <w:r w:rsidR="00FD5964" w:rsidRPr="00FD5964">
        <w:rPr>
          <w:rFonts w:ascii="Times New Roman" w:hAnsi="Times New Roman" w:cs="Times New Roman"/>
          <w:sz w:val="28"/>
          <w:szCs w:val="28"/>
        </w:rPr>
        <w:t>лабораторный корпус, баня, прачечная, инженерные сети, было сдано в эксплуатацию здание столовой на 1000 посадочных мест. Новая курсантская столовая позволяла в одну смену принимать пищу всему личному составу училища.</w:t>
      </w:r>
    </w:p>
    <w:p w:rsidR="00FD5964" w:rsidRDefault="00C126C4" w:rsidP="00FD5964">
      <w:pPr>
        <w:pStyle w:val="a9"/>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69504" behindDoc="1" locked="0" layoutInCell="1" allowOverlap="1" wp14:anchorId="52EAE45B" wp14:editId="18474D74">
            <wp:simplePos x="0" y="0"/>
            <wp:positionH relativeFrom="margin">
              <wp:align>left</wp:align>
            </wp:positionH>
            <wp:positionV relativeFrom="paragraph">
              <wp:posOffset>193675</wp:posOffset>
            </wp:positionV>
            <wp:extent cx="2159635" cy="2839085"/>
            <wp:effectExtent l="190500" t="190500" r="183515" b="189865"/>
            <wp:wrapTight wrapText="bothSides">
              <wp:wrapPolygon edited="0">
                <wp:start x="381" y="-1449"/>
                <wp:lineTo x="-1905" y="-1159"/>
                <wp:lineTo x="-1905" y="21160"/>
                <wp:lineTo x="-1334" y="22030"/>
                <wp:lineTo x="191" y="22610"/>
                <wp:lineTo x="381" y="22900"/>
                <wp:lineTo x="20959" y="22900"/>
                <wp:lineTo x="21149" y="22610"/>
                <wp:lineTo x="22673" y="22030"/>
                <wp:lineTo x="23245" y="19856"/>
                <wp:lineTo x="23245" y="1159"/>
                <wp:lineTo x="21149" y="-1015"/>
                <wp:lineTo x="20959" y="-1449"/>
                <wp:lineTo x="381" y="-1449"/>
              </wp:wrapPolygon>
            </wp:wrapTight>
            <wp:docPr id="21" name="Рисунок 21" descr="DSC_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0146"/>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2159635" cy="28390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FD5964" w:rsidRPr="00FD5964">
        <w:rPr>
          <w:rFonts w:ascii="Times New Roman" w:hAnsi="Times New Roman" w:cs="Times New Roman"/>
          <w:sz w:val="28"/>
          <w:szCs w:val="28"/>
        </w:rPr>
        <w:t>1</w:t>
      </w:r>
      <w:r w:rsidR="00DF66DF">
        <w:rPr>
          <w:rFonts w:ascii="Times New Roman" w:hAnsi="Times New Roman" w:cs="Times New Roman"/>
          <w:sz w:val="28"/>
          <w:szCs w:val="28"/>
        </w:rPr>
        <w:t>8 апреля 1952 года Постановлением</w:t>
      </w:r>
      <w:r w:rsidR="00FD5964" w:rsidRPr="00FD5964">
        <w:rPr>
          <w:rFonts w:ascii="Times New Roman" w:hAnsi="Times New Roman" w:cs="Times New Roman"/>
          <w:sz w:val="28"/>
          <w:szCs w:val="28"/>
        </w:rPr>
        <w:t xml:space="preserve"> Совета Министров № 1857, приказ</w:t>
      </w:r>
      <w:r w:rsidR="00DF66DF">
        <w:rPr>
          <w:rFonts w:ascii="Times New Roman" w:hAnsi="Times New Roman" w:cs="Times New Roman"/>
          <w:sz w:val="28"/>
          <w:szCs w:val="28"/>
        </w:rPr>
        <w:t>ом</w:t>
      </w:r>
      <w:r w:rsidR="00FD5964" w:rsidRPr="00FD5964">
        <w:rPr>
          <w:rFonts w:ascii="Times New Roman" w:hAnsi="Times New Roman" w:cs="Times New Roman"/>
          <w:sz w:val="28"/>
          <w:szCs w:val="28"/>
        </w:rPr>
        <w:t xml:space="preserve"> Военно-Морского Министра № 107 от 24.04.1952, в связи со 150-летием со дня рождения адмирала Нахимова П.С., его имя было присвоено ЧВВМУ, которое стало именоваться «Черноморское высшее военно-морское училище имени П. С. Нахимова».</w:t>
      </w:r>
    </w:p>
    <w:p w:rsidR="008B2AAE" w:rsidRPr="00FD5964" w:rsidRDefault="008B2AAE" w:rsidP="008B2AAE">
      <w:pPr>
        <w:pStyle w:val="a9"/>
        <w:ind w:firstLine="567"/>
        <w:jc w:val="both"/>
        <w:rPr>
          <w:rFonts w:ascii="Times New Roman" w:hAnsi="Times New Roman" w:cs="Times New Roman"/>
          <w:sz w:val="28"/>
          <w:szCs w:val="28"/>
        </w:rPr>
      </w:pPr>
      <w:r w:rsidRPr="00FD5964">
        <w:rPr>
          <w:rFonts w:ascii="Times New Roman" w:hAnsi="Times New Roman" w:cs="Times New Roman"/>
          <w:sz w:val="28"/>
          <w:szCs w:val="28"/>
        </w:rPr>
        <w:t xml:space="preserve">В ЧВВМУ имени П.С. Нахимова готовили </w:t>
      </w:r>
      <w:r>
        <w:rPr>
          <w:rFonts w:ascii="Times New Roman" w:hAnsi="Times New Roman" w:cs="Times New Roman"/>
          <w:sz w:val="28"/>
          <w:szCs w:val="28"/>
        </w:rPr>
        <w:t xml:space="preserve">ракетчиков для надводных кораблей и подводных лодок, </w:t>
      </w:r>
      <w:proofErr w:type="spellStart"/>
      <w:r>
        <w:rPr>
          <w:rFonts w:ascii="Times New Roman" w:hAnsi="Times New Roman" w:cs="Times New Roman"/>
          <w:sz w:val="28"/>
          <w:szCs w:val="28"/>
        </w:rPr>
        <w:t>вооруженцев</w:t>
      </w:r>
      <w:proofErr w:type="spellEnd"/>
      <w:r>
        <w:rPr>
          <w:rFonts w:ascii="Times New Roman" w:hAnsi="Times New Roman" w:cs="Times New Roman"/>
          <w:sz w:val="28"/>
          <w:szCs w:val="28"/>
        </w:rPr>
        <w:t xml:space="preserve"> для авиации ВМФ и офицеров подразделений специального вооружения.</w:t>
      </w:r>
    </w:p>
    <w:p w:rsidR="00FD5964" w:rsidRPr="00FD5964" w:rsidRDefault="00FD5964" w:rsidP="00FD5964">
      <w:pPr>
        <w:pStyle w:val="a9"/>
        <w:ind w:firstLine="567"/>
        <w:jc w:val="both"/>
        <w:rPr>
          <w:rFonts w:ascii="Times New Roman" w:hAnsi="Times New Roman" w:cs="Times New Roman"/>
          <w:sz w:val="28"/>
          <w:szCs w:val="28"/>
        </w:rPr>
      </w:pPr>
      <w:r w:rsidRPr="00FD5964">
        <w:rPr>
          <w:rFonts w:ascii="Times New Roman" w:hAnsi="Times New Roman" w:cs="Times New Roman"/>
          <w:sz w:val="28"/>
          <w:szCs w:val="28"/>
        </w:rPr>
        <w:t>3 апреля 1975 года Указом Президиума Верховного Совета СССР за большие заслуги в подготовке офицерских кадров для Вооруженных Сил и в связи с 30-летием Победы в Великой Отечественной войне 1941-1945 гг. ЧВВМУ им. П.С. Нахимова было награждено орденом Красной Звезды. В июне 1983 года в честь 200-летия Черноморского флота и города-героя Севастополя был сооружен памятник Выпускникам училища с установленной на нем первой крылатой ракетой «П-15».</w:t>
      </w:r>
    </w:p>
    <w:p w:rsidR="00FD5964" w:rsidRPr="00FD5964" w:rsidRDefault="00C126C4" w:rsidP="00FD5964">
      <w:pPr>
        <w:pStyle w:val="a9"/>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0528" behindDoc="1" locked="0" layoutInCell="1" allowOverlap="1" wp14:anchorId="64A116C4" wp14:editId="12F34881">
            <wp:simplePos x="0" y="0"/>
            <wp:positionH relativeFrom="margin">
              <wp:align>right</wp:align>
            </wp:positionH>
            <wp:positionV relativeFrom="paragraph">
              <wp:posOffset>1527810</wp:posOffset>
            </wp:positionV>
            <wp:extent cx="2159635" cy="3046730"/>
            <wp:effectExtent l="190500" t="190500" r="183515" b="191770"/>
            <wp:wrapTight wrapText="bothSides">
              <wp:wrapPolygon edited="0">
                <wp:start x="381" y="-1351"/>
                <wp:lineTo x="-1905" y="-1080"/>
                <wp:lineTo x="-1905" y="21204"/>
                <wp:lineTo x="381" y="22825"/>
                <wp:lineTo x="20959" y="22825"/>
                <wp:lineTo x="21149" y="22554"/>
                <wp:lineTo x="23245" y="20664"/>
                <wp:lineTo x="23245" y="1080"/>
                <wp:lineTo x="21149" y="-945"/>
                <wp:lineTo x="20959" y="-1351"/>
                <wp:lineTo x="381" y="-1351"/>
              </wp:wrapPolygon>
            </wp:wrapTight>
            <wp:docPr id="22" name="Рисунок 22" descr="D:\Документация ЧВВМУ\организация учебного процесса\методическое пособие\Распоряжение Президента РФ №74-рп.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окументация ЧВВМУ\организация учебного процесса\методическое пособие\Распоряжение Президента РФ №74-рп.tif"/>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159635" cy="304673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FD5964" w:rsidRPr="00FD5964">
        <w:rPr>
          <w:rFonts w:ascii="Times New Roman" w:hAnsi="Times New Roman" w:cs="Times New Roman"/>
          <w:sz w:val="28"/>
          <w:szCs w:val="28"/>
        </w:rPr>
        <w:t>В 1992 г. постановлением Кабинета Министров Украины на базе бывшего Черноморского высшего военно-морского ордена Красной Звезды училища имени П.С. Нахимова и Севастопольского высшего военно-морского инженерного училища был создан Севастопольский военно-морской ордена Красной Звезды институт ВМС ВС Украины имени П.С. Нахимова. В 2009-м была образована Академия военно-морских сил Украины имени П.С. Нахимова, которая являлась единственным высшим военно-морским учебным заведением Украины до 2014 года.</w:t>
      </w:r>
    </w:p>
    <w:p w:rsidR="00C126C4" w:rsidRPr="00C126C4" w:rsidRDefault="00C126C4" w:rsidP="00C126C4">
      <w:pPr>
        <w:pStyle w:val="a9"/>
        <w:ind w:firstLine="567"/>
        <w:jc w:val="both"/>
        <w:rPr>
          <w:rFonts w:ascii="Times New Roman" w:hAnsi="Times New Roman" w:cs="Times New Roman"/>
          <w:sz w:val="28"/>
          <w:szCs w:val="28"/>
        </w:rPr>
      </w:pPr>
      <w:r w:rsidRPr="00C126C4">
        <w:rPr>
          <w:rFonts w:ascii="Times New Roman" w:hAnsi="Times New Roman" w:cs="Times New Roman"/>
          <w:sz w:val="28"/>
          <w:szCs w:val="28"/>
        </w:rPr>
        <w:t>После проведения референдума о провозглашении независимости Республики Крым с последующим воссоединением Крыма и Севастополя с Российской Федерацией 20 марта 2014 года Президент Р</w:t>
      </w:r>
      <w:r w:rsidR="00DF66DF">
        <w:rPr>
          <w:rFonts w:ascii="Times New Roman" w:hAnsi="Times New Roman" w:cs="Times New Roman"/>
          <w:sz w:val="28"/>
          <w:szCs w:val="28"/>
        </w:rPr>
        <w:t xml:space="preserve">оссийской </w:t>
      </w:r>
      <w:r w:rsidRPr="00C126C4">
        <w:rPr>
          <w:rFonts w:ascii="Times New Roman" w:hAnsi="Times New Roman" w:cs="Times New Roman"/>
          <w:sz w:val="28"/>
          <w:szCs w:val="28"/>
        </w:rPr>
        <w:t>Ф</w:t>
      </w:r>
      <w:r w:rsidR="00DF66DF">
        <w:rPr>
          <w:rFonts w:ascii="Times New Roman" w:hAnsi="Times New Roman" w:cs="Times New Roman"/>
          <w:sz w:val="28"/>
          <w:szCs w:val="28"/>
        </w:rPr>
        <w:t>едерации</w:t>
      </w:r>
      <w:r w:rsidRPr="00C126C4">
        <w:rPr>
          <w:rFonts w:ascii="Times New Roman" w:hAnsi="Times New Roman" w:cs="Times New Roman"/>
          <w:sz w:val="28"/>
          <w:szCs w:val="28"/>
        </w:rPr>
        <w:t xml:space="preserve"> Владимир Путин</w:t>
      </w:r>
      <w:r w:rsidR="001C4AB0">
        <w:rPr>
          <w:rFonts w:ascii="Times New Roman" w:hAnsi="Times New Roman" w:cs="Times New Roman"/>
          <w:sz w:val="28"/>
          <w:szCs w:val="28"/>
        </w:rPr>
        <w:t xml:space="preserve"> по предложению Министра о</w:t>
      </w:r>
      <w:r w:rsidR="00DF66DF">
        <w:rPr>
          <w:rFonts w:ascii="Times New Roman" w:hAnsi="Times New Roman" w:cs="Times New Roman"/>
          <w:sz w:val="28"/>
          <w:szCs w:val="28"/>
        </w:rPr>
        <w:t>бороны</w:t>
      </w:r>
      <w:r w:rsidRPr="00C126C4">
        <w:rPr>
          <w:rFonts w:ascii="Times New Roman" w:hAnsi="Times New Roman" w:cs="Times New Roman"/>
          <w:sz w:val="28"/>
          <w:szCs w:val="28"/>
        </w:rPr>
        <w:t xml:space="preserve"> Р</w:t>
      </w:r>
      <w:r w:rsidR="00DF66DF">
        <w:rPr>
          <w:rFonts w:ascii="Times New Roman" w:hAnsi="Times New Roman" w:cs="Times New Roman"/>
          <w:sz w:val="28"/>
          <w:szCs w:val="28"/>
        </w:rPr>
        <w:t xml:space="preserve">оссийской </w:t>
      </w:r>
      <w:r w:rsidRPr="00C126C4">
        <w:rPr>
          <w:rFonts w:ascii="Times New Roman" w:hAnsi="Times New Roman" w:cs="Times New Roman"/>
          <w:sz w:val="28"/>
          <w:szCs w:val="28"/>
        </w:rPr>
        <w:t>Ф</w:t>
      </w:r>
      <w:r w:rsidR="00DF66DF">
        <w:rPr>
          <w:rFonts w:ascii="Times New Roman" w:hAnsi="Times New Roman" w:cs="Times New Roman"/>
          <w:sz w:val="28"/>
          <w:szCs w:val="28"/>
        </w:rPr>
        <w:t>едерации</w:t>
      </w:r>
      <w:r w:rsidRPr="00C126C4">
        <w:rPr>
          <w:rFonts w:ascii="Times New Roman" w:hAnsi="Times New Roman" w:cs="Times New Roman"/>
          <w:sz w:val="28"/>
          <w:szCs w:val="28"/>
        </w:rPr>
        <w:t xml:space="preserve"> Сергея Шойгу подписал Распоряжение о возрождении Черноморского высшего военно-морского ордена Красной Звезды училища имени П.С. Нахимова.</w:t>
      </w:r>
    </w:p>
    <w:p w:rsidR="00C126C4" w:rsidRPr="00C126C4" w:rsidRDefault="00C126C4" w:rsidP="00C126C4">
      <w:pPr>
        <w:pStyle w:val="a9"/>
        <w:ind w:firstLine="567"/>
        <w:jc w:val="both"/>
        <w:rPr>
          <w:rFonts w:ascii="Times New Roman" w:hAnsi="Times New Roman" w:cs="Times New Roman"/>
          <w:sz w:val="28"/>
          <w:szCs w:val="28"/>
        </w:rPr>
      </w:pPr>
      <w:r w:rsidRPr="00C126C4">
        <w:rPr>
          <w:rFonts w:ascii="Times New Roman" w:hAnsi="Times New Roman" w:cs="Times New Roman"/>
          <w:sz w:val="28"/>
          <w:szCs w:val="28"/>
        </w:rPr>
        <w:t>13 мая 2014 года, в День Черноморского флота, ЧВВМУ имени П.С. Нахимова вручено Боевое знамя нового образца.</w:t>
      </w:r>
    </w:p>
    <w:p w:rsidR="00C126C4" w:rsidRPr="00C126C4" w:rsidRDefault="00C126C4" w:rsidP="00C126C4">
      <w:pPr>
        <w:pStyle w:val="a9"/>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1552" behindDoc="1" locked="0" layoutInCell="1" allowOverlap="1" wp14:anchorId="22E9F51E" wp14:editId="046D3B8C">
            <wp:simplePos x="0" y="0"/>
            <wp:positionH relativeFrom="margin">
              <wp:align>left</wp:align>
            </wp:positionH>
            <wp:positionV relativeFrom="paragraph">
              <wp:posOffset>193713</wp:posOffset>
            </wp:positionV>
            <wp:extent cx="2824480" cy="2323465"/>
            <wp:effectExtent l="190500" t="190500" r="185420" b="191135"/>
            <wp:wrapTight wrapText="bothSides">
              <wp:wrapPolygon edited="0">
                <wp:start x="291" y="-1771"/>
                <wp:lineTo x="-1457" y="-1417"/>
                <wp:lineTo x="-1311" y="21429"/>
                <wp:lineTo x="146" y="22846"/>
                <wp:lineTo x="291" y="23200"/>
                <wp:lineTo x="21124" y="23200"/>
                <wp:lineTo x="21270" y="22846"/>
                <wp:lineTo x="22727" y="21429"/>
                <wp:lineTo x="22872" y="1417"/>
                <wp:lineTo x="21270" y="-1240"/>
                <wp:lineTo x="21124" y="-1771"/>
                <wp:lineTo x="291" y="-1771"/>
              </wp:wrapPolygon>
            </wp:wrapTight>
            <wp:docPr id="23" name="Рисунок 23" descr="D:\Оформление\Фото по ЧВВМУ\Лучшее фото\_DSC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Оформление\Фото по ЧВВМУ\Лучшее фото\_DSC0820.JPG"/>
                    <pic:cNvPicPr>
                      <a:picLocks noChangeAspect="1" noChangeArrowheads="1"/>
                    </pic:cNvPicPr>
                  </pic:nvPicPr>
                  <pic:blipFill rotWithShape="1">
                    <a:blip r:embed="rId18" cstate="screen">
                      <a:extLst>
                        <a:ext uri="{BEBA8EAE-BF5A-486C-A8C5-ECC9F3942E4B}">
                          <a14:imgProps xmlns:a14="http://schemas.microsoft.com/office/drawing/2010/main">
                            <a14:imgLayer r:embed="rId19">
                              <a14:imgEffect>
                                <a14:brightnessContrast bright="32000" contrast="-21000"/>
                              </a14:imgEffect>
                            </a14:imgLayer>
                          </a14:imgProps>
                        </a:ext>
                        <a:ext uri="{28A0092B-C50C-407E-A947-70E740481C1C}">
                          <a14:useLocalDpi xmlns:a14="http://schemas.microsoft.com/office/drawing/2010/main"/>
                        </a:ext>
                      </a:extLst>
                    </a:blip>
                    <a:srcRect/>
                    <a:stretch/>
                  </pic:blipFill>
                  <pic:spPr bwMode="auto">
                    <a:xfrm>
                      <a:off x="0" y="0"/>
                      <a:ext cx="2824480" cy="232346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126C4">
        <w:rPr>
          <w:rFonts w:ascii="Times New Roman" w:hAnsi="Times New Roman" w:cs="Times New Roman"/>
          <w:sz w:val="28"/>
          <w:szCs w:val="28"/>
        </w:rPr>
        <w:t>18 июня 2014 года состоялся первый Российский выпуск - 64 выпуск офицеров выпускников 2014 года.</w:t>
      </w:r>
    </w:p>
    <w:p w:rsidR="00C126C4" w:rsidRPr="00C126C4" w:rsidRDefault="00C126C4" w:rsidP="00C126C4">
      <w:pPr>
        <w:pStyle w:val="a9"/>
        <w:ind w:firstLine="567"/>
        <w:jc w:val="both"/>
        <w:rPr>
          <w:rFonts w:ascii="Times New Roman" w:hAnsi="Times New Roman" w:cs="Times New Roman"/>
          <w:sz w:val="28"/>
          <w:szCs w:val="28"/>
        </w:rPr>
      </w:pPr>
      <w:r w:rsidRPr="00C126C4">
        <w:rPr>
          <w:rFonts w:ascii="Times New Roman" w:hAnsi="Times New Roman" w:cs="Times New Roman"/>
          <w:sz w:val="28"/>
          <w:szCs w:val="28"/>
        </w:rPr>
        <w:t>01 августа 2014 года произведен первый набор курсантов в Черноморское ВВМУ имени П.С. Нахимова под Российским флагом в количестве 248 человек.</w:t>
      </w:r>
    </w:p>
    <w:p w:rsidR="00C126C4" w:rsidRDefault="00ED646C" w:rsidP="00C126C4">
      <w:pPr>
        <w:pStyle w:val="a9"/>
        <w:ind w:firstLine="567"/>
        <w:jc w:val="both"/>
        <w:rPr>
          <w:rFonts w:ascii="Times New Roman" w:hAnsi="Times New Roman" w:cs="Times New Roman"/>
          <w:sz w:val="28"/>
          <w:szCs w:val="28"/>
        </w:rPr>
      </w:pPr>
      <w:r w:rsidRPr="00B63CA3">
        <w:rPr>
          <w:rFonts w:ascii="Times New Roman" w:hAnsi="Times New Roman" w:cs="Times New Roman"/>
          <w:color w:val="FF0000"/>
          <w:sz w:val="28"/>
          <w:szCs w:val="28"/>
        </w:rPr>
        <w:t>09 мая 2015, 2018, 2019, 2021 и 2022</w:t>
      </w:r>
      <w:r w:rsidR="00843ADD" w:rsidRPr="00B63CA3">
        <w:rPr>
          <w:rFonts w:ascii="Times New Roman" w:hAnsi="Times New Roman" w:cs="Times New Roman"/>
          <w:color w:val="FF0000"/>
          <w:sz w:val="28"/>
          <w:szCs w:val="28"/>
        </w:rPr>
        <w:t xml:space="preserve"> года</w:t>
      </w:r>
      <w:r w:rsidR="00C126C4" w:rsidRPr="00B63CA3">
        <w:rPr>
          <w:rFonts w:ascii="Times New Roman" w:hAnsi="Times New Roman" w:cs="Times New Roman"/>
          <w:color w:val="FF0000"/>
          <w:sz w:val="28"/>
          <w:szCs w:val="28"/>
        </w:rPr>
        <w:t xml:space="preserve"> личный состав училища </w:t>
      </w:r>
      <w:r w:rsidR="00C126C4" w:rsidRPr="00C126C4">
        <w:rPr>
          <w:rFonts w:ascii="Times New Roman" w:hAnsi="Times New Roman" w:cs="Times New Roman"/>
          <w:sz w:val="28"/>
          <w:szCs w:val="28"/>
        </w:rPr>
        <w:t>принял участие в параде на Красной площади в Москве в ознаменование Победы советского народа в Великой Отечественной войне 1941-1945 гг.</w:t>
      </w:r>
    </w:p>
    <w:p w:rsidR="00ED646C" w:rsidRPr="00ED646C" w:rsidRDefault="00ED646C" w:rsidP="00C126C4">
      <w:pPr>
        <w:pStyle w:val="a9"/>
        <w:ind w:firstLine="567"/>
        <w:jc w:val="both"/>
        <w:rPr>
          <w:rFonts w:ascii="Times New Roman" w:hAnsi="Times New Roman" w:cs="Times New Roman"/>
          <w:color w:val="FF0000"/>
          <w:sz w:val="28"/>
          <w:szCs w:val="28"/>
        </w:rPr>
      </w:pPr>
      <w:r w:rsidRPr="00ED646C">
        <w:rPr>
          <w:rFonts w:ascii="Times New Roman" w:hAnsi="Times New Roman" w:cs="Times New Roman"/>
          <w:color w:val="FF0000"/>
          <w:sz w:val="28"/>
          <w:szCs w:val="28"/>
        </w:rPr>
        <w:t xml:space="preserve">01 сентября 2022 года </w:t>
      </w:r>
      <w:r w:rsidRPr="00ED646C">
        <w:rPr>
          <w:rFonts w:ascii="Times New Roman" w:hAnsi="Times New Roman"/>
          <w:bCs/>
          <w:color w:val="FF0000"/>
          <w:sz w:val="28"/>
          <w:szCs w:val="28"/>
        </w:rPr>
        <w:t>Черноморское высшее военно-морское ордена Красной звезды училище имени П.С. Нахимова награждено орденом Нахимова.</w:t>
      </w:r>
    </w:p>
    <w:p w:rsidR="00C126C4" w:rsidRPr="00C126C4" w:rsidRDefault="00C126C4" w:rsidP="00C126C4">
      <w:pPr>
        <w:pStyle w:val="a9"/>
        <w:ind w:firstLine="567"/>
        <w:jc w:val="both"/>
        <w:rPr>
          <w:rFonts w:ascii="Times New Roman" w:hAnsi="Times New Roman" w:cs="Times New Roman"/>
          <w:sz w:val="28"/>
          <w:szCs w:val="28"/>
        </w:rPr>
      </w:pPr>
      <w:r w:rsidRPr="00C126C4">
        <w:rPr>
          <w:rFonts w:ascii="Times New Roman" w:hAnsi="Times New Roman" w:cs="Times New Roman"/>
          <w:sz w:val="28"/>
          <w:szCs w:val="28"/>
        </w:rPr>
        <w:t>Наше прославленное у</w:t>
      </w:r>
      <w:r w:rsidR="007B5F58">
        <w:rPr>
          <w:rFonts w:ascii="Times New Roman" w:hAnsi="Times New Roman" w:cs="Times New Roman"/>
          <w:sz w:val="28"/>
          <w:szCs w:val="28"/>
        </w:rPr>
        <w:t>чилище в разное время окончили более двухсот</w:t>
      </w:r>
      <w:r w:rsidRPr="00C126C4">
        <w:rPr>
          <w:rFonts w:ascii="Times New Roman" w:hAnsi="Times New Roman" w:cs="Times New Roman"/>
          <w:sz w:val="28"/>
          <w:szCs w:val="28"/>
        </w:rPr>
        <w:t xml:space="preserve"> адмиралов и генералов, из них 1 - М</w:t>
      </w:r>
      <w:r w:rsidR="001C4AB0">
        <w:rPr>
          <w:rFonts w:ascii="Times New Roman" w:hAnsi="Times New Roman" w:cs="Times New Roman"/>
          <w:sz w:val="28"/>
          <w:szCs w:val="28"/>
        </w:rPr>
        <w:t>инистр о</w:t>
      </w:r>
      <w:r w:rsidRPr="00C126C4">
        <w:rPr>
          <w:rFonts w:ascii="Times New Roman" w:hAnsi="Times New Roman" w:cs="Times New Roman"/>
          <w:sz w:val="28"/>
          <w:szCs w:val="28"/>
        </w:rPr>
        <w:t xml:space="preserve">бороны Российской Федерации, </w:t>
      </w:r>
      <w:r w:rsidR="007B5F58">
        <w:rPr>
          <w:rFonts w:ascii="Times New Roman" w:hAnsi="Times New Roman" w:cs="Times New Roman"/>
          <w:sz w:val="28"/>
          <w:szCs w:val="28"/>
        </w:rPr>
        <w:t>2</w:t>
      </w:r>
      <w:r w:rsidR="001C4AB0">
        <w:rPr>
          <w:rFonts w:ascii="Times New Roman" w:hAnsi="Times New Roman" w:cs="Times New Roman"/>
          <w:sz w:val="28"/>
          <w:szCs w:val="28"/>
        </w:rPr>
        <w:t xml:space="preserve"> - Главнокомандующих Военно-М</w:t>
      </w:r>
      <w:r w:rsidRPr="00C126C4">
        <w:rPr>
          <w:rFonts w:ascii="Times New Roman" w:hAnsi="Times New Roman" w:cs="Times New Roman"/>
          <w:sz w:val="28"/>
          <w:szCs w:val="28"/>
        </w:rPr>
        <w:t>орским Флотом Российской Федерации, 11 - командующ</w:t>
      </w:r>
      <w:r w:rsidR="00DE35A4">
        <w:rPr>
          <w:rFonts w:ascii="Times New Roman" w:hAnsi="Times New Roman" w:cs="Times New Roman"/>
          <w:sz w:val="28"/>
          <w:szCs w:val="28"/>
        </w:rPr>
        <w:t>их флотами Российской Федерации,</w:t>
      </w:r>
      <w:r w:rsidRPr="00C126C4">
        <w:rPr>
          <w:rFonts w:ascii="Times New Roman" w:hAnsi="Times New Roman" w:cs="Times New Roman"/>
          <w:sz w:val="28"/>
          <w:szCs w:val="28"/>
        </w:rPr>
        <w:t xml:space="preserve"> 121 выпускник окончил ЧВВМУ с золотой медалью. </w:t>
      </w:r>
    </w:p>
    <w:p w:rsidR="0030667E" w:rsidRDefault="009504AC" w:rsidP="00C126C4">
      <w:pPr>
        <w:pStyle w:val="a9"/>
        <w:ind w:firstLine="567"/>
        <w:jc w:val="both"/>
        <w:rPr>
          <w:rFonts w:ascii="Times New Roman" w:hAnsi="Times New Roman" w:cs="Times New Roman"/>
          <w:sz w:val="28"/>
          <w:szCs w:val="28"/>
        </w:rPr>
      </w:pPr>
      <w:r w:rsidRPr="009504AC">
        <w:rPr>
          <w:rFonts w:ascii="Times New Roman" w:hAnsi="Times New Roman" w:cs="Times New Roman"/>
          <w:noProof/>
          <w:sz w:val="28"/>
          <w:szCs w:val="28"/>
        </w:rPr>
        <w:drawing>
          <wp:anchor distT="0" distB="0" distL="114300" distR="114300" simplePos="0" relativeHeight="252040192" behindDoc="0" locked="0" layoutInCell="1" allowOverlap="1" wp14:anchorId="364885B2" wp14:editId="173DD7BC">
            <wp:simplePos x="0" y="0"/>
            <wp:positionH relativeFrom="column">
              <wp:posOffset>2792730</wp:posOffset>
            </wp:positionH>
            <wp:positionV relativeFrom="paragraph">
              <wp:posOffset>56515</wp:posOffset>
            </wp:positionV>
            <wp:extent cx="3330893" cy="2220595"/>
            <wp:effectExtent l="0" t="0" r="3175" b="8255"/>
            <wp:wrapNone/>
            <wp:docPr id="25" name="Рисунок 25" descr="D:\Рабочий стол 14.07.22\ФОТО\Сентябрь\Фото Видео День знаний Вручение ордена Нахимова 1.09.2022\Нахимов Орден\Новая папка (2)\_MG_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 14.07.22\ФОТО\Сентябрь\Фото Видео День знаний Вручение ордена Нахимова 1.09.2022\Нахимов Орден\Новая папка (2)\_MG_470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35657" cy="22237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4AC">
        <w:rPr>
          <w:rFonts w:ascii="Times New Roman" w:hAnsi="Times New Roman" w:cs="Times New Roman"/>
          <w:noProof/>
          <w:sz w:val="28"/>
          <w:szCs w:val="28"/>
        </w:rPr>
        <w:t xml:space="preserve"> </w:t>
      </w:r>
      <w:r w:rsidR="003159BE" w:rsidRPr="003159BE">
        <w:rPr>
          <w:rFonts w:ascii="Times New Roman" w:hAnsi="Times New Roman" w:cs="Times New Roman"/>
          <w:noProof/>
          <w:sz w:val="28"/>
          <w:szCs w:val="28"/>
        </w:rPr>
        <w:drawing>
          <wp:anchor distT="0" distB="0" distL="114300" distR="114300" simplePos="0" relativeHeight="251991040" behindDoc="1" locked="0" layoutInCell="1" allowOverlap="1" wp14:anchorId="48E7CB98" wp14:editId="7F7A5950">
            <wp:simplePos x="0" y="0"/>
            <wp:positionH relativeFrom="margin">
              <wp:posOffset>2789555</wp:posOffset>
            </wp:positionH>
            <wp:positionV relativeFrom="paragraph">
              <wp:posOffset>52705</wp:posOffset>
            </wp:positionV>
            <wp:extent cx="3333750" cy="2220595"/>
            <wp:effectExtent l="190500" t="190500" r="190500" b="198755"/>
            <wp:wrapTight wrapText="bothSides">
              <wp:wrapPolygon edited="0">
                <wp:start x="247" y="-1853"/>
                <wp:lineTo x="-1234" y="-1482"/>
                <wp:lineTo x="-1234" y="21124"/>
                <wp:lineTo x="-864" y="22236"/>
                <wp:lineTo x="123" y="22977"/>
                <wp:lineTo x="247" y="23348"/>
                <wp:lineTo x="21230" y="23348"/>
                <wp:lineTo x="21353" y="22977"/>
                <wp:lineTo x="22341" y="22236"/>
                <wp:lineTo x="22711" y="19457"/>
                <wp:lineTo x="22711" y="1482"/>
                <wp:lineTo x="21353" y="-1297"/>
                <wp:lineTo x="21230" y="-1853"/>
                <wp:lineTo x="247" y="-1853"/>
              </wp:wrapPolygon>
            </wp:wrapTight>
            <wp:docPr id="5" name="Рисунок 5" descr="D:\Оформление\Фото по ЧВВМУ\Фотовыставка новая\IMG_1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формление\Фото по ЧВВМУ\Фотовыставка новая\IMG_186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33750" cy="22205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C126C4" w:rsidRPr="00C126C4">
        <w:rPr>
          <w:rFonts w:ascii="Times New Roman" w:hAnsi="Times New Roman" w:cs="Times New Roman"/>
          <w:sz w:val="28"/>
          <w:szCs w:val="28"/>
        </w:rPr>
        <w:t xml:space="preserve">В настоящее время ЧВВМУ обеспечивает полную военно-специальную подготовку офицеров по </w:t>
      </w:r>
      <w:r w:rsidR="003159BE">
        <w:rPr>
          <w:rFonts w:ascii="Times New Roman" w:hAnsi="Times New Roman" w:cs="Times New Roman"/>
          <w:sz w:val="28"/>
          <w:szCs w:val="28"/>
        </w:rPr>
        <w:t>6</w:t>
      </w:r>
      <w:r w:rsidR="00C126C4" w:rsidRPr="00C126C4">
        <w:rPr>
          <w:rFonts w:ascii="Times New Roman" w:hAnsi="Times New Roman" w:cs="Times New Roman"/>
          <w:sz w:val="28"/>
          <w:szCs w:val="28"/>
        </w:rPr>
        <w:t xml:space="preserve"> специальностям и мичманов со средним профессиональным образованием по </w:t>
      </w:r>
      <w:r w:rsidR="007B5F58">
        <w:rPr>
          <w:rFonts w:ascii="Times New Roman" w:hAnsi="Times New Roman" w:cs="Times New Roman"/>
          <w:sz w:val="28"/>
          <w:szCs w:val="28"/>
        </w:rPr>
        <w:t>3</w:t>
      </w:r>
      <w:r w:rsidR="00C126C4" w:rsidRPr="00C126C4">
        <w:rPr>
          <w:rFonts w:ascii="Times New Roman" w:hAnsi="Times New Roman" w:cs="Times New Roman"/>
          <w:sz w:val="28"/>
          <w:szCs w:val="28"/>
        </w:rPr>
        <w:t xml:space="preserve"> специальностям. Кроме того</w:t>
      </w:r>
      <w:r w:rsidR="00C126C4">
        <w:rPr>
          <w:rFonts w:ascii="Times New Roman" w:hAnsi="Times New Roman" w:cs="Times New Roman"/>
          <w:sz w:val="28"/>
          <w:szCs w:val="28"/>
        </w:rPr>
        <w:t>,</w:t>
      </w:r>
      <w:r w:rsidR="00C126C4" w:rsidRPr="00C126C4">
        <w:rPr>
          <w:rFonts w:ascii="Times New Roman" w:hAnsi="Times New Roman" w:cs="Times New Roman"/>
          <w:sz w:val="28"/>
          <w:szCs w:val="28"/>
        </w:rPr>
        <w:t xml:space="preserve"> в училище на двух факультетах по программам </w:t>
      </w:r>
      <w:proofErr w:type="spellStart"/>
      <w:r w:rsidR="00C126C4" w:rsidRPr="00C126C4">
        <w:rPr>
          <w:rFonts w:ascii="Times New Roman" w:hAnsi="Times New Roman" w:cs="Times New Roman"/>
          <w:sz w:val="28"/>
          <w:szCs w:val="28"/>
        </w:rPr>
        <w:t>бакалавриата</w:t>
      </w:r>
      <w:proofErr w:type="spellEnd"/>
      <w:r w:rsidR="00C126C4" w:rsidRPr="00C126C4">
        <w:rPr>
          <w:rFonts w:ascii="Times New Roman" w:hAnsi="Times New Roman" w:cs="Times New Roman"/>
          <w:sz w:val="28"/>
          <w:szCs w:val="28"/>
        </w:rPr>
        <w:t xml:space="preserve"> и </w:t>
      </w:r>
      <w:proofErr w:type="spellStart"/>
      <w:r w:rsidR="00C126C4" w:rsidRPr="00C126C4">
        <w:rPr>
          <w:rFonts w:ascii="Times New Roman" w:hAnsi="Times New Roman" w:cs="Times New Roman"/>
          <w:sz w:val="28"/>
          <w:szCs w:val="28"/>
        </w:rPr>
        <w:t>специалитета</w:t>
      </w:r>
      <w:proofErr w:type="spellEnd"/>
      <w:r w:rsidR="00C126C4" w:rsidRPr="00C126C4">
        <w:rPr>
          <w:rFonts w:ascii="Times New Roman" w:hAnsi="Times New Roman" w:cs="Times New Roman"/>
          <w:sz w:val="28"/>
          <w:szCs w:val="28"/>
        </w:rPr>
        <w:t xml:space="preserve"> осуществляется подготовка студентов по 6 специальностям на платной основе. Обучение проводится в соответствии с федеральными государственными образ</w:t>
      </w:r>
      <w:r w:rsidR="001C4AB0">
        <w:rPr>
          <w:rFonts w:ascii="Times New Roman" w:hAnsi="Times New Roman" w:cs="Times New Roman"/>
          <w:sz w:val="28"/>
          <w:szCs w:val="28"/>
        </w:rPr>
        <w:t>овательными стандартами</w:t>
      </w:r>
      <w:r w:rsidR="00C126C4" w:rsidRPr="00C126C4">
        <w:rPr>
          <w:rFonts w:ascii="Times New Roman" w:hAnsi="Times New Roman" w:cs="Times New Roman"/>
          <w:sz w:val="28"/>
          <w:szCs w:val="28"/>
        </w:rPr>
        <w:t>. Формирование у курсантов необходимых военно-профессиональных компетенций обеспечивается строгим соблюдением квалификационных требований к военно-профессиональной подготовке выпускников, утверждённых Главнокомандующим В</w:t>
      </w:r>
      <w:r w:rsidR="000A57AF">
        <w:rPr>
          <w:rFonts w:ascii="Times New Roman" w:hAnsi="Times New Roman" w:cs="Times New Roman"/>
          <w:sz w:val="28"/>
          <w:szCs w:val="28"/>
        </w:rPr>
        <w:t>оенно-</w:t>
      </w:r>
      <w:r w:rsidR="00C126C4" w:rsidRPr="00C126C4">
        <w:rPr>
          <w:rFonts w:ascii="Times New Roman" w:hAnsi="Times New Roman" w:cs="Times New Roman"/>
          <w:sz w:val="28"/>
          <w:szCs w:val="28"/>
        </w:rPr>
        <w:t>М</w:t>
      </w:r>
      <w:r w:rsidR="000A57AF">
        <w:rPr>
          <w:rFonts w:ascii="Times New Roman" w:hAnsi="Times New Roman" w:cs="Times New Roman"/>
          <w:sz w:val="28"/>
          <w:szCs w:val="28"/>
        </w:rPr>
        <w:t xml:space="preserve">орским </w:t>
      </w:r>
      <w:r w:rsidR="00C126C4" w:rsidRPr="00C126C4">
        <w:rPr>
          <w:rFonts w:ascii="Times New Roman" w:hAnsi="Times New Roman" w:cs="Times New Roman"/>
          <w:sz w:val="28"/>
          <w:szCs w:val="28"/>
        </w:rPr>
        <w:t>Ф</w:t>
      </w:r>
      <w:r w:rsidR="000A57AF">
        <w:rPr>
          <w:rFonts w:ascii="Times New Roman" w:hAnsi="Times New Roman" w:cs="Times New Roman"/>
          <w:sz w:val="28"/>
          <w:szCs w:val="28"/>
        </w:rPr>
        <w:t>лотом</w:t>
      </w:r>
      <w:r w:rsidR="00C126C4" w:rsidRPr="00C126C4">
        <w:rPr>
          <w:rFonts w:ascii="Times New Roman" w:hAnsi="Times New Roman" w:cs="Times New Roman"/>
          <w:sz w:val="28"/>
          <w:szCs w:val="28"/>
        </w:rPr>
        <w:t xml:space="preserve">. </w:t>
      </w:r>
    </w:p>
    <w:p w:rsidR="00EE4B0A" w:rsidRDefault="00EE4B0A">
      <w:pPr>
        <w:rPr>
          <w:rFonts w:ascii="Times New Roman" w:hAnsi="Times New Roman" w:cs="Times New Roman"/>
          <w:sz w:val="28"/>
          <w:szCs w:val="28"/>
        </w:rPr>
      </w:pPr>
      <w:r>
        <w:rPr>
          <w:rFonts w:ascii="Times New Roman" w:hAnsi="Times New Roman" w:cs="Times New Roman"/>
          <w:sz w:val="28"/>
          <w:szCs w:val="28"/>
        </w:rPr>
        <w:br w:type="page"/>
      </w:r>
    </w:p>
    <w:p w:rsidR="00C36422" w:rsidRPr="005E576F" w:rsidRDefault="00355A58" w:rsidP="00E170DA">
      <w:pPr>
        <w:pStyle w:val="a9"/>
        <w:jc w:val="center"/>
        <w:outlineLvl w:val="0"/>
        <w:rPr>
          <w:rFonts w:ascii="Times New Roman" w:hAnsi="Times New Roman" w:cs="Times New Roman"/>
          <w:sz w:val="48"/>
          <w:szCs w:val="48"/>
        </w:rPr>
      </w:pPr>
      <w:bookmarkStart w:id="1" w:name="_Toc525304059"/>
      <w:r w:rsidRPr="00BA4AD1">
        <w:rPr>
          <w:rFonts w:ascii="Times New Roman" w:hAnsi="Times New Roman" w:cs="Times New Roman"/>
          <w:color w:val="365F91" w:themeColor="accent1" w:themeShade="BF"/>
          <w:sz w:val="52"/>
          <w:szCs w:val="52"/>
        </w:rPr>
        <w:lastRenderedPageBreak/>
        <w:t xml:space="preserve">ГЕРОИ СОВЕТСКОГО СОЮЗА </w:t>
      </w:r>
      <w:r w:rsidR="00F03AFC">
        <w:rPr>
          <w:rFonts w:ascii="Times New Roman" w:hAnsi="Times New Roman" w:cs="Times New Roman"/>
          <w:color w:val="365F91" w:themeColor="accent1" w:themeShade="BF"/>
          <w:sz w:val="52"/>
          <w:szCs w:val="52"/>
        </w:rPr>
        <w:br/>
      </w:r>
      <w:r w:rsidRPr="00BA4AD1">
        <w:rPr>
          <w:rFonts w:ascii="Times New Roman" w:hAnsi="Times New Roman" w:cs="Times New Roman"/>
          <w:color w:val="365F91" w:themeColor="accent1" w:themeShade="BF"/>
          <w:sz w:val="52"/>
          <w:szCs w:val="52"/>
        </w:rPr>
        <w:t xml:space="preserve">И СОЦИАЛИСТИЧЕСКОГО ТРУДА – </w:t>
      </w:r>
      <w:r w:rsidR="00F03AFC">
        <w:rPr>
          <w:rFonts w:ascii="Times New Roman" w:hAnsi="Times New Roman" w:cs="Times New Roman"/>
          <w:color w:val="365F91" w:themeColor="accent1" w:themeShade="BF"/>
          <w:sz w:val="52"/>
          <w:szCs w:val="52"/>
        </w:rPr>
        <w:br/>
      </w:r>
      <w:r w:rsidR="0057210B">
        <w:rPr>
          <w:rFonts w:ascii="Times New Roman" w:hAnsi="Times New Roman" w:cs="Times New Roman"/>
          <w:color w:val="365F91" w:themeColor="accent1" w:themeShade="BF"/>
          <w:sz w:val="52"/>
          <w:szCs w:val="52"/>
        </w:rPr>
        <w:t xml:space="preserve">ОФИЦЕРЫ И </w:t>
      </w:r>
      <w:r w:rsidRPr="00BA4AD1">
        <w:rPr>
          <w:rFonts w:ascii="Times New Roman" w:hAnsi="Times New Roman" w:cs="Times New Roman"/>
          <w:color w:val="365F91" w:themeColor="accent1" w:themeShade="BF"/>
          <w:sz w:val="52"/>
          <w:szCs w:val="52"/>
        </w:rPr>
        <w:t>ВОСПИТАННИКИ УЧИЛИЩА</w:t>
      </w:r>
      <w:bookmarkEnd w:id="1"/>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1"/>
      </w:tblGrid>
      <w:tr w:rsidR="00355A58" w:rsidRPr="00E33305" w:rsidTr="00BA4AD1">
        <w:trPr>
          <w:trHeight w:val="2873"/>
          <w:jc w:val="center"/>
        </w:trPr>
        <w:tc>
          <w:tcPr>
            <w:tcW w:w="3190" w:type="dxa"/>
          </w:tcPr>
          <w:p w:rsidR="00C016BD" w:rsidRDefault="00C016BD" w:rsidP="00BA4AD1">
            <w:pPr>
              <w:pStyle w:val="a9"/>
              <w:jc w:val="center"/>
              <w:rPr>
                <w:rFonts w:ascii="Times New Roman" w:hAnsi="Times New Roman" w:cs="Times New Roman"/>
                <w:sz w:val="20"/>
                <w:szCs w:val="20"/>
              </w:rPr>
            </w:pPr>
          </w:p>
          <w:p w:rsidR="00C016BD" w:rsidRDefault="00C016BD" w:rsidP="00BA4AD1">
            <w:pPr>
              <w:pStyle w:val="a9"/>
              <w:jc w:val="center"/>
              <w:rPr>
                <w:rFonts w:ascii="Times New Roman" w:hAnsi="Times New Roman" w:cs="Times New Roman"/>
                <w:sz w:val="20"/>
                <w:szCs w:val="20"/>
              </w:rPr>
            </w:pPr>
          </w:p>
          <w:p w:rsidR="00C36422" w:rsidRPr="00E33305" w:rsidRDefault="00355A58"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5B47BA61" wp14:editId="69C60C27">
                  <wp:extent cx="1134110" cy="1564395"/>
                  <wp:effectExtent l="133350" t="114300" r="123190" b="169545"/>
                  <wp:docPr id="44" name="Рисунок 44" descr="D:\Документация ЧВВМУ\Наглядка\Стенды\Алея героев\Г СССР и Г СоцТр\Абдрахма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ация ЧВВМУ\Наглядка\Стенды\Алея героев\Г СССР и Г СоцТр\Абдрахманов.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145403" cy="1579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90" w:type="dxa"/>
          </w:tcPr>
          <w:p w:rsidR="00C016BD" w:rsidRDefault="00C016BD" w:rsidP="00BA4AD1">
            <w:pPr>
              <w:pStyle w:val="a9"/>
              <w:jc w:val="center"/>
              <w:rPr>
                <w:rFonts w:ascii="Times New Roman" w:hAnsi="Times New Roman" w:cs="Times New Roman"/>
                <w:sz w:val="20"/>
                <w:szCs w:val="20"/>
              </w:rPr>
            </w:pPr>
          </w:p>
          <w:p w:rsidR="00C016BD" w:rsidRDefault="00C016BD" w:rsidP="00BA4AD1">
            <w:pPr>
              <w:pStyle w:val="a9"/>
              <w:jc w:val="center"/>
              <w:rPr>
                <w:rFonts w:ascii="Times New Roman" w:hAnsi="Times New Roman" w:cs="Times New Roman"/>
                <w:sz w:val="20"/>
                <w:szCs w:val="20"/>
              </w:rPr>
            </w:pPr>
          </w:p>
          <w:p w:rsidR="00C36422" w:rsidRPr="00E33305" w:rsidRDefault="00717896"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7B5BE6FC" wp14:editId="0FB9391A">
                  <wp:extent cx="1101687" cy="1572811"/>
                  <wp:effectExtent l="114300" t="114300" r="156210" b="142240"/>
                  <wp:docPr id="45" name="Рисунок 45" descr="D:\Документация ЧВВМУ\Наглядка\Стенды\Алея героев\Г СССР и Г СоцТр\Берез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ация ЧВВМУ\Наглядка\Стенды\Алея героев\Г СССР и Г СоцТр\Березовский.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106733" cy="15800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91" w:type="dxa"/>
          </w:tcPr>
          <w:p w:rsidR="00C016BD" w:rsidRDefault="00C016BD" w:rsidP="00BA4AD1">
            <w:pPr>
              <w:pStyle w:val="a9"/>
              <w:jc w:val="center"/>
              <w:rPr>
                <w:rFonts w:ascii="Times New Roman" w:hAnsi="Times New Roman" w:cs="Times New Roman"/>
                <w:sz w:val="20"/>
                <w:szCs w:val="20"/>
              </w:rPr>
            </w:pPr>
          </w:p>
          <w:p w:rsidR="00C016BD" w:rsidRDefault="00C016BD" w:rsidP="00BA4AD1">
            <w:pPr>
              <w:pStyle w:val="a9"/>
              <w:jc w:val="center"/>
              <w:rPr>
                <w:rFonts w:ascii="Times New Roman" w:hAnsi="Times New Roman" w:cs="Times New Roman"/>
                <w:sz w:val="20"/>
                <w:szCs w:val="20"/>
              </w:rPr>
            </w:pPr>
          </w:p>
          <w:p w:rsidR="00C36422" w:rsidRPr="00E33305" w:rsidRDefault="00ED5FB2"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1133475" cy="1619885"/>
                  <wp:effectExtent l="114300" t="114300" r="104775" b="151765"/>
                  <wp:docPr id="46" name="Рисунок 46" descr="D:\Документация ЧВВМУ\Наглядка\Стенды\Алея героев\Г СССР и Г СоцТр\Бондар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ация ЧВВМУ\Наглядка\Стенды\Алея героев\Г СССР и Г СоцТр\Бондаренко.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133475" cy="16198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ED5FB2" w:rsidRPr="00E33305" w:rsidTr="00BA4AD1">
        <w:trPr>
          <w:trHeight w:val="1520"/>
          <w:jc w:val="center"/>
        </w:trPr>
        <w:tc>
          <w:tcPr>
            <w:tcW w:w="3190" w:type="dxa"/>
          </w:tcPr>
          <w:p w:rsidR="00ED5FB2" w:rsidRPr="00010096" w:rsidRDefault="00ED5FB2" w:rsidP="00BA4AD1">
            <w:pPr>
              <w:pStyle w:val="a9"/>
              <w:jc w:val="center"/>
              <w:rPr>
                <w:rFonts w:ascii="Times New Roman" w:hAnsi="Times New Roman" w:cs="Times New Roman"/>
                <w:sz w:val="20"/>
                <w:szCs w:val="20"/>
              </w:rPr>
            </w:pPr>
            <w:proofErr w:type="spellStart"/>
            <w:r w:rsidRPr="00010096">
              <w:rPr>
                <w:rFonts w:ascii="Times New Roman" w:hAnsi="Times New Roman" w:cs="Times New Roman"/>
                <w:sz w:val="20"/>
                <w:szCs w:val="20"/>
              </w:rPr>
              <w:t>Абдрахманов</w:t>
            </w:r>
            <w:proofErr w:type="spellEnd"/>
            <w:r w:rsidRPr="00010096">
              <w:rPr>
                <w:rFonts w:ascii="Times New Roman" w:hAnsi="Times New Roman" w:cs="Times New Roman"/>
                <w:sz w:val="20"/>
                <w:szCs w:val="20"/>
              </w:rPr>
              <w:t xml:space="preserve"> </w:t>
            </w:r>
            <w:proofErr w:type="spellStart"/>
            <w:r w:rsidRPr="00010096">
              <w:rPr>
                <w:rFonts w:ascii="Times New Roman" w:hAnsi="Times New Roman" w:cs="Times New Roman"/>
                <w:sz w:val="20"/>
                <w:szCs w:val="20"/>
              </w:rPr>
              <w:t>Асаф</w:t>
            </w:r>
            <w:proofErr w:type="spellEnd"/>
            <w:r w:rsidRPr="00010096">
              <w:rPr>
                <w:rFonts w:ascii="Times New Roman" w:hAnsi="Times New Roman" w:cs="Times New Roman"/>
                <w:sz w:val="20"/>
                <w:szCs w:val="20"/>
              </w:rPr>
              <w:t xml:space="preserve"> </w:t>
            </w:r>
            <w:proofErr w:type="spellStart"/>
            <w:r w:rsidRPr="00010096">
              <w:rPr>
                <w:rFonts w:ascii="Times New Roman" w:hAnsi="Times New Roman" w:cs="Times New Roman"/>
                <w:sz w:val="20"/>
                <w:szCs w:val="20"/>
              </w:rPr>
              <w:t>Кутдусович</w:t>
            </w:r>
            <w:proofErr w:type="spellEnd"/>
          </w:p>
          <w:p w:rsidR="00ED5FB2" w:rsidRPr="00010096" w:rsidRDefault="00ED5FB2" w:rsidP="00BA4AD1">
            <w:pPr>
              <w:pStyle w:val="a9"/>
              <w:jc w:val="center"/>
              <w:rPr>
                <w:rFonts w:ascii="Times New Roman" w:hAnsi="Times New Roman" w:cs="Times New Roman"/>
                <w:sz w:val="20"/>
                <w:szCs w:val="20"/>
              </w:rPr>
            </w:pPr>
            <w:r w:rsidRPr="00010096">
              <w:rPr>
                <w:rFonts w:ascii="Times New Roman" w:hAnsi="Times New Roman" w:cs="Times New Roman"/>
                <w:sz w:val="20"/>
                <w:szCs w:val="20"/>
              </w:rPr>
              <w:t>20.12.1918 - 03.09.2000</w:t>
            </w:r>
          </w:p>
          <w:p w:rsidR="00ED5FB2" w:rsidRPr="00010096" w:rsidRDefault="00ED5FB2" w:rsidP="00BA4AD1">
            <w:pPr>
              <w:pStyle w:val="a9"/>
              <w:jc w:val="center"/>
              <w:rPr>
                <w:rFonts w:ascii="Times New Roman" w:hAnsi="Times New Roman" w:cs="Times New Roman"/>
                <w:sz w:val="20"/>
                <w:szCs w:val="20"/>
              </w:rPr>
            </w:pPr>
            <w:r w:rsidRPr="00010096">
              <w:rPr>
                <w:rFonts w:ascii="Times New Roman" w:hAnsi="Times New Roman" w:cs="Times New Roman"/>
                <w:sz w:val="20"/>
                <w:szCs w:val="20"/>
              </w:rPr>
              <w:t>Герой Советского Союза</w:t>
            </w:r>
          </w:p>
          <w:p w:rsidR="00ED5FB2" w:rsidRDefault="00ED5FB2"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22.01.1944</w:t>
            </w:r>
          </w:p>
          <w:p w:rsidR="00ED5FB2" w:rsidRDefault="00ED5FB2" w:rsidP="00BA4AD1">
            <w:pPr>
              <w:pStyle w:val="a9"/>
              <w:jc w:val="center"/>
              <w:rPr>
                <w:rFonts w:ascii="Times New Roman" w:hAnsi="Times New Roman" w:cs="Times New Roman"/>
                <w:sz w:val="20"/>
                <w:szCs w:val="20"/>
              </w:rPr>
            </w:pPr>
            <w:r w:rsidRPr="00010096">
              <w:rPr>
                <w:rFonts w:ascii="Times New Roman" w:hAnsi="Times New Roman" w:cs="Times New Roman"/>
                <w:sz w:val="20"/>
                <w:szCs w:val="20"/>
              </w:rPr>
              <w:t>Медаль № 2904</w:t>
            </w:r>
          </w:p>
          <w:p w:rsidR="00ED5FB2" w:rsidRDefault="00ED5FB2" w:rsidP="00BA4AD1">
            <w:pPr>
              <w:pStyle w:val="a9"/>
              <w:jc w:val="center"/>
              <w:rPr>
                <w:rFonts w:ascii="Times New Roman" w:hAnsi="Times New Roman" w:cs="Times New Roman"/>
                <w:noProof/>
                <w:sz w:val="20"/>
                <w:szCs w:val="20"/>
              </w:rPr>
            </w:pPr>
          </w:p>
        </w:tc>
        <w:tc>
          <w:tcPr>
            <w:tcW w:w="3190" w:type="dxa"/>
          </w:tcPr>
          <w:p w:rsidR="00ED5FB2" w:rsidRPr="00010096" w:rsidRDefault="00ED5FB2" w:rsidP="00BA4AD1">
            <w:pPr>
              <w:pStyle w:val="a9"/>
              <w:jc w:val="center"/>
              <w:rPr>
                <w:rFonts w:ascii="Times New Roman" w:hAnsi="Times New Roman" w:cs="Times New Roman"/>
                <w:sz w:val="20"/>
                <w:szCs w:val="20"/>
              </w:rPr>
            </w:pPr>
            <w:r w:rsidRPr="00010096">
              <w:rPr>
                <w:rFonts w:ascii="Times New Roman" w:hAnsi="Times New Roman" w:cs="Times New Roman"/>
                <w:sz w:val="20"/>
                <w:szCs w:val="20"/>
              </w:rPr>
              <w:t>Березовский Вадим Леонидович</w:t>
            </w:r>
          </w:p>
          <w:p w:rsidR="00ED5FB2" w:rsidRPr="00010096" w:rsidRDefault="00ED5FB2" w:rsidP="00BA4AD1">
            <w:pPr>
              <w:pStyle w:val="a9"/>
              <w:jc w:val="center"/>
              <w:rPr>
                <w:rFonts w:ascii="Times New Roman" w:hAnsi="Times New Roman" w:cs="Times New Roman"/>
                <w:sz w:val="20"/>
                <w:szCs w:val="20"/>
              </w:rPr>
            </w:pPr>
            <w:r w:rsidRPr="00010096">
              <w:rPr>
                <w:rFonts w:ascii="Times New Roman" w:hAnsi="Times New Roman" w:cs="Times New Roman"/>
                <w:sz w:val="20"/>
                <w:szCs w:val="20"/>
              </w:rPr>
              <w:t>21.03.1929 - 08.04.2013</w:t>
            </w:r>
          </w:p>
          <w:p w:rsidR="00ED5FB2" w:rsidRPr="00010096" w:rsidRDefault="00ED5FB2" w:rsidP="00BA4AD1">
            <w:pPr>
              <w:pStyle w:val="a9"/>
              <w:jc w:val="center"/>
              <w:rPr>
                <w:rFonts w:ascii="Times New Roman" w:hAnsi="Times New Roman" w:cs="Times New Roman"/>
                <w:sz w:val="20"/>
                <w:szCs w:val="20"/>
              </w:rPr>
            </w:pPr>
            <w:r w:rsidRPr="00010096">
              <w:rPr>
                <w:rFonts w:ascii="Times New Roman" w:hAnsi="Times New Roman" w:cs="Times New Roman"/>
                <w:sz w:val="20"/>
                <w:szCs w:val="20"/>
              </w:rPr>
              <w:t>Герой Советского Союза</w:t>
            </w:r>
          </w:p>
          <w:p w:rsidR="00ED5FB2" w:rsidRDefault="00ED5FB2"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30.03.1970</w:t>
            </w:r>
          </w:p>
          <w:p w:rsidR="00ED5FB2" w:rsidRDefault="00ED5FB2" w:rsidP="00BA4AD1">
            <w:pPr>
              <w:pStyle w:val="a9"/>
              <w:jc w:val="center"/>
              <w:rPr>
                <w:rFonts w:ascii="Times New Roman" w:hAnsi="Times New Roman" w:cs="Times New Roman"/>
                <w:sz w:val="20"/>
                <w:szCs w:val="20"/>
              </w:rPr>
            </w:pPr>
            <w:r w:rsidRPr="00010096">
              <w:rPr>
                <w:rFonts w:ascii="Times New Roman" w:hAnsi="Times New Roman" w:cs="Times New Roman"/>
                <w:sz w:val="20"/>
                <w:szCs w:val="20"/>
              </w:rPr>
              <w:t>Медаль № 10724</w:t>
            </w:r>
          </w:p>
          <w:p w:rsidR="00ED5FB2" w:rsidRDefault="00ED5FB2" w:rsidP="00BA4AD1">
            <w:pPr>
              <w:pStyle w:val="a9"/>
              <w:jc w:val="center"/>
              <w:rPr>
                <w:rFonts w:ascii="Times New Roman" w:hAnsi="Times New Roman" w:cs="Times New Roman"/>
                <w:noProof/>
                <w:sz w:val="20"/>
                <w:szCs w:val="20"/>
              </w:rPr>
            </w:pPr>
          </w:p>
        </w:tc>
        <w:tc>
          <w:tcPr>
            <w:tcW w:w="3191" w:type="dxa"/>
          </w:tcPr>
          <w:p w:rsidR="00ED5FB2" w:rsidRPr="00336F6D" w:rsidRDefault="00ED5FB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Бондаренко Григорий Алексеевич</w:t>
            </w:r>
          </w:p>
          <w:p w:rsidR="00ED5FB2" w:rsidRPr="00336F6D" w:rsidRDefault="00ED5FB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1921 - 1988</w:t>
            </w:r>
          </w:p>
          <w:p w:rsidR="00ED5FB2" w:rsidRPr="00336F6D" w:rsidRDefault="00ED5FB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Социалистического Труда</w:t>
            </w:r>
          </w:p>
          <w:p w:rsidR="00ED5FB2" w:rsidRDefault="00ED5FB2"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Pr="00336F6D">
              <w:rPr>
                <w:rFonts w:ascii="Times New Roman" w:hAnsi="Times New Roman" w:cs="Times New Roman"/>
                <w:sz w:val="20"/>
                <w:szCs w:val="20"/>
              </w:rPr>
              <w:t>07.05.1985</w:t>
            </w:r>
          </w:p>
          <w:p w:rsidR="00ED5FB2" w:rsidRDefault="00ED5FB2" w:rsidP="00BA4AD1">
            <w:pPr>
              <w:pStyle w:val="a9"/>
              <w:jc w:val="center"/>
              <w:rPr>
                <w:rFonts w:ascii="Times New Roman" w:hAnsi="Times New Roman" w:cs="Times New Roman"/>
                <w:noProof/>
                <w:sz w:val="20"/>
                <w:szCs w:val="20"/>
              </w:rPr>
            </w:pPr>
          </w:p>
        </w:tc>
      </w:tr>
      <w:tr w:rsidR="00355A58" w:rsidRPr="00336F6D" w:rsidTr="00BA4AD1">
        <w:trPr>
          <w:jc w:val="center"/>
        </w:trPr>
        <w:tc>
          <w:tcPr>
            <w:tcW w:w="3190" w:type="dxa"/>
          </w:tcPr>
          <w:p w:rsidR="00BA4AD1" w:rsidRPr="00E33305" w:rsidRDefault="00355A58"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5A84518A" wp14:editId="213900BD">
                  <wp:extent cx="1211228" cy="1729196"/>
                  <wp:effectExtent l="133350" t="114300" r="141605" b="156845"/>
                  <wp:docPr id="47" name="Рисунок 47" descr="D:\Документация ЧВВМУ\Наглядка\Стенды\Алея героев\Г СССР и Г СоцТр\Ботыл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ация ЧВВМУ\Наглядка\Стенды\Алея героев\Г СССР и Г СоцТр\Ботылев.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213458" cy="17323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90" w:type="dxa"/>
          </w:tcPr>
          <w:p w:rsidR="00355A58" w:rsidRPr="00E33305" w:rsidRDefault="00355A58"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22DE11D4" wp14:editId="3C5EAA36">
                  <wp:extent cx="1167191" cy="1666327"/>
                  <wp:effectExtent l="114300" t="114300" r="147320" b="143510"/>
                  <wp:docPr id="48" name="Рисунок 48" descr="D:\Документация ЧВВМУ\Наглядка\Стенды\Алея героев\Г СССР и Г СоцТр\Вели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ация ЧВВМУ\Наглядка\Стенды\Алея героев\Г СССР и Г СоцТр\Великий.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169717" cy="16699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91" w:type="dxa"/>
          </w:tcPr>
          <w:p w:rsidR="00355A58" w:rsidRPr="00E33305" w:rsidRDefault="00355A58"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16B4BC4D" wp14:editId="2EA891EB">
                  <wp:extent cx="1211228" cy="1729196"/>
                  <wp:effectExtent l="133350" t="114300" r="141605" b="156845"/>
                  <wp:docPr id="49" name="Рисунок 49" descr="D:\Документация ЧВВМУ\Наглядка\Стенды\Алея героев\Г СССР и Г СоцТр\Глух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ация ЧВВМУ\Наглядка\Стенды\Алея героев\Г СССР и Г СоцТр\Глухов.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212805" cy="17314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355A58" w:rsidRPr="00336F6D" w:rsidTr="00BA4AD1">
        <w:trPr>
          <w:jc w:val="center"/>
        </w:trPr>
        <w:tc>
          <w:tcPr>
            <w:tcW w:w="3190" w:type="dxa"/>
          </w:tcPr>
          <w:p w:rsidR="00355A58" w:rsidRPr="00336F6D" w:rsidRDefault="00355A58" w:rsidP="00BA4AD1">
            <w:pPr>
              <w:pStyle w:val="a9"/>
              <w:jc w:val="center"/>
              <w:rPr>
                <w:rFonts w:ascii="Times New Roman" w:hAnsi="Times New Roman" w:cs="Times New Roman"/>
                <w:sz w:val="20"/>
                <w:szCs w:val="20"/>
              </w:rPr>
            </w:pPr>
            <w:proofErr w:type="spellStart"/>
            <w:r w:rsidRPr="00336F6D">
              <w:rPr>
                <w:rFonts w:ascii="Times New Roman" w:hAnsi="Times New Roman" w:cs="Times New Roman"/>
                <w:sz w:val="20"/>
                <w:szCs w:val="20"/>
              </w:rPr>
              <w:t>Ботылев</w:t>
            </w:r>
            <w:proofErr w:type="spellEnd"/>
            <w:r w:rsidRPr="00336F6D">
              <w:rPr>
                <w:rFonts w:ascii="Times New Roman" w:hAnsi="Times New Roman" w:cs="Times New Roman"/>
                <w:sz w:val="20"/>
                <w:szCs w:val="20"/>
              </w:rPr>
              <w:t xml:space="preserve"> Василий Андреевич</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24.02.1920 - 20.07.1970</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Советского Союза</w:t>
            </w:r>
          </w:p>
          <w:p w:rsidR="00355A58" w:rsidRDefault="00545ABF"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00355A58" w:rsidRPr="00336F6D">
              <w:rPr>
                <w:rFonts w:ascii="Times New Roman" w:hAnsi="Times New Roman" w:cs="Times New Roman"/>
                <w:sz w:val="20"/>
                <w:szCs w:val="20"/>
              </w:rPr>
              <w:t>18.09.1943</w:t>
            </w:r>
          </w:p>
          <w:p w:rsidR="00355A58"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Медаль № 2236</w:t>
            </w:r>
          </w:p>
          <w:p w:rsidR="00C36422" w:rsidRDefault="00C36422" w:rsidP="00BA4AD1">
            <w:pPr>
              <w:pStyle w:val="a9"/>
              <w:jc w:val="center"/>
              <w:rPr>
                <w:rFonts w:ascii="Times New Roman" w:hAnsi="Times New Roman" w:cs="Times New Roman"/>
                <w:sz w:val="20"/>
                <w:szCs w:val="20"/>
              </w:rPr>
            </w:pPr>
          </w:p>
          <w:p w:rsidR="00C36422" w:rsidRPr="00E33305" w:rsidRDefault="00C36422" w:rsidP="00BA4AD1">
            <w:pPr>
              <w:pStyle w:val="a9"/>
              <w:jc w:val="center"/>
              <w:rPr>
                <w:rFonts w:ascii="Times New Roman" w:hAnsi="Times New Roman" w:cs="Times New Roman"/>
                <w:sz w:val="20"/>
                <w:szCs w:val="20"/>
              </w:rPr>
            </w:pPr>
          </w:p>
        </w:tc>
        <w:tc>
          <w:tcPr>
            <w:tcW w:w="3190" w:type="dxa"/>
          </w:tcPr>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Великий Виктор Иванович</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15.09.1918 - 23.04.1996</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Советского Союза</w:t>
            </w:r>
          </w:p>
          <w:p w:rsidR="00355A58" w:rsidRDefault="00545ABF"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00355A58" w:rsidRPr="00336F6D">
              <w:rPr>
                <w:rFonts w:ascii="Times New Roman" w:hAnsi="Times New Roman" w:cs="Times New Roman"/>
                <w:sz w:val="20"/>
                <w:szCs w:val="20"/>
              </w:rPr>
              <w:t>22.01.1944</w:t>
            </w:r>
          </w:p>
          <w:p w:rsidR="00355A58" w:rsidRPr="00E33305"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Медаль № 2903</w:t>
            </w:r>
          </w:p>
        </w:tc>
        <w:tc>
          <w:tcPr>
            <w:tcW w:w="3191" w:type="dxa"/>
          </w:tcPr>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Глухов Дмитрий Андреевич</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07.11.1906 - 17.11.1943</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Советского Союза</w:t>
            </w:r>
          </w:p>
          <w:p w:rsidR="00355A58" w:rsidRPr="00E33305" w:rsidRDefault="00545ABF"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00355A58" w:rsidRPr="00336F6D">
              <w:rPr>
                <w:rFonts w:ascii="Times New Roman" w:hAnsi="Times New Roman" w:cs="Times New Roman"/>
                <w:sz w:val="20"/>
                <w:szCs w:val="20"/>
              </w:rPr>
              <w:t>22.01.1944</w:t>
            </w:r>
          </w:p>
        </w:tc>
      </w:tr>
      <w:tr w:rsidR="00355A58" w:rsidRPr="00336F6D" w:rsidTr="00BA4AD1">
        <w:trPr>
          <w:jc w:val="center"/>
        </w:trPr>
        <w:tc>
          <w:tcPr>
            <w:tcW w:w="3190" w:type="dxa"/>
          </w:tcPr>
          <w:p w:rsidR="00BA4AD1" w:rsidRPr="00E33305" w:rsidRDefault="00C36422" w:rsidP="00BA4AD1">
            <w:pPr>
              <w:pStyle w:val="a9"/>
              <w:jc w:val="cente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034666D7" wp14:editId="3EE3F0F7">
                  <wp:extent cx="1188396" cy="1696598"/>
                  <wp:effectExtent l="114300" t="114300" r="145415" b="151765"/>
                  <wp:docPr id="4" name="Рисунок 4" descr="D:\Документация ЧВВМУ\Наглядка\Стенды\Алея героев\Г СССР и Г СоцТр\Дьяч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ация ЧВВМУ\Наглядка\Стенды\Алея героев\Г СССР и Г СоцТр\Дьяченко.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208637" cy="17254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90" w:type="dxa"/>
          </w:tcPr>
          <w:p w:rsidR="00BA4AD1" w:rsidRPr="00E33305" w:rsidRDefault="00355A58"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1FB040F8" wp14:editId="47B92789">
                  <wp:extent cx="1260823" cy="1800000"/>
                  <wp:effectExtent l="133350" t="95250" r="149225" b="162560"/>
                  <wp:docPr id="51" name="Рисунок 51" descr="D:\Документация ЧВВМУ\Наглядка\Стенды\Алея героев\Г СССР и Г СоцТр\Калин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ация ЧВВМУ\Наглядка\Стенды\Алея героев\Г СССР и Г СоцТр\Калинин.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260823"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91" w:type="dxa"/>
          </w:tcPr>
          <w:p w:rsidR="00355A58" w:rsidRPr="00E33305" w:rsidRDefault="00355A58"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68A130E5" wp14:editId="0ADDB5EF">
                  <wp:extent cx="1260823" cy="1800000"/>
                  <wp:effectExtent l="133350" t="95250" r="149225" b="162560"/>
                  <wp:docPr id="52" name="Рисунок 52" descr="D:\Документация ЧВВМУ\Наглядка\Стенды\Алея героев\Г СССР и Г СоцТр\Кананадз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ация ЧВВМУ\Наглядка\Стенды\Алея героев\Г СССР и Г СоцТр\Кананадзе.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260823"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355A58" w:rsidRPr="00336F6D" w:rsidTr="00BA4AD1">
        <w:trPr>
          <w:jc w:val="center"/>
        </w:trPr>
        <w:tc>
          <w:tcPr>
            <w:tcW w:w="3190" w:type="dxa"/>
          </w:tcPr>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Дьяченко Фёдор Сергеевич</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30.09.1919 - 12.12.1983</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Советского Союза</w:t>
            </w:r>
          </w:p>
          <w:p w:rsidR="00355A58" w:rsidRDefault="00545ABF"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00355A58" w:rsidRPr="00336F6D">
              <w:rPr>
                <w:rFonts w:ascii="Times New Roman" w:hAnsi="Times New Roman" w:cs="Times New Roman"/>
                <w:sz w:val="20"/>
                <w:szCs w:val="20"/>
              </w:rPr>
              <w:t>22.01.1944</w:t>
            </w:r>
          </w:p>
          <w:p w:rsidR="00355A58"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Медаль № 2785</w:t>
            </w:r>
          </w:p>
          <w:p w:rsidR="00C36422" w:rsidRPr="00E33305" w:rsidRDefault="00C36422" w:rsidP="00BA4AD1">
            <w:pPr>
              <w:pStyle w:val="a9"/>
              <w:jc w:val="center"/>
              <w:rPr>
                <w:rFonts w:ascii="Times New Roman" w:hAnsi="Times New Roman" w:cs="Times New Roman"/>
                <w:sz w:val="20"/>
                <w:szCs w:val="20"/>
              </w:rPr>
            </w:pPr>
          </w:p>
        </w:tc>
        <w:tc>
          <w:tcPr>
            <w:tcW w:w="3190" w:type="dxa"/>
          </w:tcPr>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Калинин Дмитрий Семёнович</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15.09.1910 - 01.05.1943</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Советского Союза</w:t>
            </w:r>
          </w:p>
          <w:p w:rsidR="00355A58" w:rsidRPr="00E33305" w:rsidRDefault="00545ABF"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00355A58" w:rsidRPr="00336F6D">
              <w:rPr>
                <w:rFonts w:ascii="Times New Roman" w:hAnsi="Times New Roman" w:cs="Times New Roman"/>
                <w:sz w:val="20"/>
                <w:szCs w:val="20"/>
              </w:rPr>
              <w:t>31.05.1944</w:t>
            </w:r>
          </w:p>
        </w:tc>
        <w:tc>
          <w:tcPr>
            <w:tcW w:w="3191" w:type="dxa"/>
          </w:tcPr>
          <w:p w:rsidR="00355A58" w:rsidRPr="00336F6D" w:rsidRDefault="00355A58" w:rsidP="00BA4AD1">
            <w:pPr>
              <w:pStyle w:val="a9"/>
              <w:jc w:val="center"/>
              <w:rPr>
                <w:rFonts w:ascii="Times New Roman" w:hAnsi="Times New Roman" w:cs="Times New Roman"/>
                <w:sz w:val="20"/>
                <w:szCs w:val="20"/>
              </w:rPr>
            </w:pPr>
            <w:proofErr w:type="spellStart"/>
            <w:r w:rsidRPr="00336F6D">
              <w:rPr>
                <w:rFonts w:ascii="Times New Roman" w:hAnsi="Times New Roman" w:cs="Times New Roman"/>
                <w:sz w:val="20"/>
                <w:szCs w:val="20"/>
              </w:rPr>
              <w:t>Кананадзе</w:t>
            </w:r>
            <w:proofErr w:type="spellEnd"/>
            <w:r w:rsidRPr="00336F6D">
              <w:rPr>
                <w:rFonts w:ascii="Times New Roman" w:hAnsi="Times New Roman" w:cs="Times New Roman"/>
                <w:sz w:val="20"/>
                <w:szCs w:val="20"/>
              </w:rPr>
              <w:t xml:space="preserve"> Александр Георгиевич</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05.11.1916 - 25.10.1999</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Советского Союза</w:t>
            </w:r>
          </w:p>
          <w:p w:rsidR="00355A58" w:rsidRDefault="00545ABF"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00355A58" w:rsidRPr="00336F6D">
              <w:rPr>
                <w:rFonts w:ascii="Times New Roman" w:hAnsi="Times New Roman" w:cs="Times New Roman"/>
                <w:sz w:val="20"/>
                <w:szCs w:val="20"/>
              </w:rPr>
              <w:t>16.05.1944</w:t>
            </w:r>
          </w:p>
          <w:p w:rsidR="00355A58" w:rsidRPr="00E33305"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Медаль № 3797</w:t>
            </w:r>
          </w:p>
        </w:tc>
      </w:tr>
      <w:tr w:rsidR="00355A58" w:rsidRPr="00336F6D" w:rsidTr="00BA4AD1">
        <w:trPr>
          <w:jc w:val="center"/>
        </w:trPr>
        <w:tc>
          <w:tcPr>
            <w:tcW w:w="3190" w:type="dxa"/>
          </w:tcPr>
          <w:p w:rsidR="00355A58" w:rsidRPr="00010096" w:rsidRDefault="00355A58"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76994526" wp14:editId="70FEACE7">
                  <wp:extent cx="1260823" cy="1800000"/>
                  <wp:effectExtent l="133350" t="95250" r="149225" b="162560"/>
                  <wp:docPr id="53" name="Рисунок 53" descr="D:\Документация ЧВВМУ\Наглядка\Стенды\Алея героев\Г СССР и Г СоцТр\Лев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окументация ЧВВМУ\Наглядка\Стенды\Алея героев\Г СССР и Г СоцТр\Левин.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260823"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90" w:type="dxa"/>
          </w:tcPr>
          <w:p w:rsidR="00BA4AD1" w:rsidRPr="00E33305" w:rsidRDefault="00355A58"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753BFB8C" wp14:editId="192E1DC7">
                  <wp:extent cx="1258842" cy="1800000"/>
                  <wp:effectExtent l="133350" t="95250" r="151130" b="162560"/>
                  <wp:docPr id="54" name="Рисунок 54" descr="D:\Документация ЧВВМУ\Наглядка\Стенды\Алея героев\Г СССР и Г СоцТр\Подымах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окументация ЧВВМУ\Наглядка\Стенды\Алея героев\Г СССР и Г СоцТр\Подымахин.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258842"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91" w:type="dxa"/>
          </w:tcPr>
          <w:p w:rsidR="00355A58" w:rsidRPr="00E33305" w:rsidRDefault="00355A58"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19390EC5" wp14:editId="3CF86D3D">
                  <wp:extent cx="1258842" cy="1800000"/>
                  <wp:effectExtent l="133350" t="95250" r="151130" b="162560"/>
                  <wp:docPr id="55" name="Рисунок 55" descr="D:\Документация ЧВВМУ\Наглядка\Стенды\Алея героев\Г СССР и Г СоцТр\Рогаче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окументация ЧВВМУ\Наглядка\Стенды\Алея героев\Г СССР и Г СоцТр\Рогачевский.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258842"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355A58" w:rsidRPr="00336F6D" w:rsidTr="00BA4AD1">
        <w:trPr>
          <w:jc w:val="center"/>
        </w:trPr>
        <w:tc>
          <w:tcPr>
            <w:tcW w:w="3190" w:type="dxa"/>
          </w:tcPr>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Левин Дмитрий Павлович</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10.1920 - 03.11.1943</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Советского Союза</w:t>
            </w:r>
          </w:p>
          <w:p w:rsidR="00355A58" w:rsidRDefault="00545ABF"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00355A58" w:rsidRPr="00336F6D">
              <w:rPr>
                <w:rFonts w:ascii="Times New Roman" w:hAnsi="Times New Roman" w:cs="Times New Roman"/>
                <w:sz w:val="20"/>
                <w:szCs w:val="20"/>
              </w:rPr>
              <w:t>22.01.1944</w:t>
            </w:r>
          </w:p>
          <w:p w:rsidR="00C36422" w:rsidRPr="00010096" w:rsidRDefault="00C36422" w:rsidP="00BA4AD1">
            <w:pPr>
              <w:pStyle w:val="a9"/>
              <w:jc w:val="center"/>
              <w:rPr>
                <w:rFonts w:ascii="Times New Roman" w:hAnsi="Times New Roman" w:cs="Times New Roman"/>
                <w:sz w:val="20"/>
                <w:szCs w:val="20"/>
              </w:rPr>
            </w:pPr>
          </w:p>
        </w:tc>
        <w:tc>
          <w:tcPr>
            <w:tcW w:w="3190" w:type="dxa"/>
          </w:tcPr>
          <w:p w:rsidR="00355A58" w:rsidRPr="00336F6D" w:rsidRDefault="00355A58" w:rsidP="00BA4AD1">
            <w:pPr>
              <w:pStyle w:val="a9"/>
              <w:jc w:val="center"/>
              <w:rPr>
                <w:rFonts w:ascii="Times New Roman" w:hAnsi="Times New Roman" w:cs="Times New Roman"/>
                <w:sz w:val="20"/>
                <w:szCs w:val="20"/>
              </w:rPr>
            </w:pPr>
            <w:proofErr w:type="spellStart"/>
            <w:r w:rsidRPr="00336F6D">
              <w:rPr>
                <w:rFonts w:ascii="Times New Roman" w:hAnsi="Times New Roman" w:cs="Times New Roman"/>
                <w:sz w:val="20"/>
                <w:szCs w:val="20"/>
              </w:rPr>
              <w:t>Подымахин</w:t>
            </w:r>
            <w:proofErr w:type="spellEnd"/>
            <w:r w:rsidRPr="00336F6D">
              <w:rPr>
                <w:rFonts w:ascii="Times New Roman" w:hAnsi="Times New Roman" w:cs="Times New Roman"/>
                <w:sz w:val="20"/>
                <w:szCs w:val="20"/>
              </w:rPr>
              <w:t xml:space="preserve"> Матвей Прокопьевич</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02.11.1917 - 17.02.1993</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Советского Союза</w:t>
            </w:r>
          </w:p>
          <w:p w:rsidR="00355A58" w:rsidRDefault="00545ABF"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00355A58" w:rsidRPr="00336F6D">
              <w:rPr>
                <w:rFonts w:ascii="Times New Roman" w:hAnsi="Times New Roman" w:cs="Times New Roman"/>
                <w:sz w:val="20"/>
                <w:szCs w:val="20"/>
              </w:rPr>
              <w:t>05.11.1944</w:t>
            </w:r>
          </w:p>
          <w:p w:rsidR="00355A58" w:rsidRPr="00E33305"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Медаль № 5893</w:t>
            </w:r>
          </w:p>
        </w:tc>
        <w:tc>
          <w:tcPr>
            <w:tcW w:w="3191" w:type="dxa"/>
          </w:tcPr>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Рогачевский Георгий Алексеевич</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05.05.1920 - 07.08.1996</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Советского Союза</w:t>
            </w:r>
          </w:p>
          <w:p w:rsidR="00355A58" w:rsidRDefault="00545ABF"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00355A58" w:rsidRPr="00336F6D">
              <w:rPr>
                <w:rFonts w:ascii="Times New Roman" w:hAnsi="Times New Roman" w:cs="Times New Roman"/>
                <w:sz w:val="20"/>
                <w:szCs w:val="20"/>
              </w:rPr>
              <w:t>16.05.1944</w:t>
            </w:r>
          </w:p>
          <w:p w:rsidR="00355A58" w:rsidRPr="00E33305"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Медаль № 3799</w:t>
            </w:r>
          </w:p>
        </w:tc>
      </w:tr>
      <w:tr w:rsidR="00355A58" w:rsidRPr="00336F6D" w:rsidTr="00BA4AD1">
        <w:trPr>
          <w:jc w:val="center"/>
        </w:trPr>
        <w:tc>
          <w:tcPr>
            <w:tcW w:w="3190" w:type="dxa"/>
          </w:tcPr>
          <w:p w:rsidR="00355A58" w:rsidRPr="00010096" w:rsidRDefault="00355A58"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2183968D" wp14:editId="50336D72">
                  <wp:extent cx="1260823" cy="1800000"/>
                  <wp:effectExtent l="133350" t="95250" r="149225" b="162560"/>
                  <wp:docPr id="56" name="Рисунок 56" descr="D:\Документация ЧВВМУ\Наглядка\Стенды\Алея героев\Г СССР и Г СоцТр\Сорок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окументация ЧВВМУ\Наглядка\Стенды\Алея героев\Г СССР и Г СоцТр\Сорокин.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260823"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90" w:type="dxa"/>
          </w:tcPr>
          <w:p w:rsidR="00355A58" w:rsidRPr="00E33305" w:rsidRDefault="00355A58"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5FFAA087" wp14:editId="2CED4D63">
                  <wp:extent cx="1260823" cy="1800000"/>
                  <wp:effectExtent l="133350" t="95250" r="149225" b="162560"/>
                  <wp:docPr id="57" name="Рисунок 57" descr="D:\Документация ЧВВМУ\Наглядка\Стенды\Алея героев\Г СССР и Г СоцТр\Томже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окументация ЧВВМУ\Наглядка\Стенды\Алея героев\Г СССР и Г СоцТр\Томжевский.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260823"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91" w:type="dxa"/>
          </w:tcPr>
          <w:p w:rsidR="00355A58" w:rsidRPr="00E33305" w:rsidRDefault="00355A58"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26BE897C" wp14:editId="76AD2E90">
                  <wp:extent cx="1260823" cy="1800000"/>
                  <wp:effectExtent l="133350" t="95250" r="149225" b="162560"/>
                  <wp:docPr id="58" name="Рисунок 58" descr="D:\Документация ЧВВМУ\Наглядка\Стенды\Алея героев\Г СССР и Г СоцТр\Черц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окументация ЧВВМУ\Наглядка\Стенды\Алея героев\Г СССР и Г СоцТр\Черцов.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260823"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355A58" w:rsidRPr="00336F6D" w:rsidTr="00BA4AD1">
        <w:trPr>
          <w:jc w:val="center"/>
        </w:trPr>
        <w:tc>
          <w:tcPr>
            <w:tcW w:w="3190" w:type="dxa"/>
          </w:tcPr>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Сорокин Анатолий Иванович</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24.03.1921 - 29.12.1988</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Советского Союза</w:t>
            </w:r>
          </w:p>
          <w:p w:rsidR="00355A58" w:rsidRDefault="00545ABF"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00355A58" w:rsidRPr="00336F6D">
              <w:rPr>
                <w:rFonts w:ascii="Times New Roman" w:hAnsi="Times New Roman" w:cs="Times New Roman"/>
                <w:sz w:val="20"/>
                <w:szCs w:val="20"/>
              </w:rPr>
              <w:t>23.05.1966</w:t>
            </w:r>
          </w:p>
          <w:p w:rsidR="00355A58" w:rsidRPr="00010096"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Медаль № 11253</w:t>
            </w:r>
          </w:p>
        </w:tc>
        <w:tc>
          <w:tcPr>
            <w:tcW w:w="3190" w:type="dxa"/>
          </w:tcPr>
          <w:p w:rsidR="00355A58" w:rsidRPr="00336F6D" w:rsidRDefault="00355A58" w:rsidP="00BA4AD1">
            <w:pPr>
              <w:pStyle w:val="a9"/>
              <w:jc w:val="center"/>
              <w:rPr>
                <w:rFonts w:ascii="Times New Roman" w:hAnsi="Times New Roman" w:cs="Times New Roman"/>
                <w:sz w:val="20"/>
                <w:szCs w:val="20"/>
              </w:rPr>
            </w:pPr>
            <w:proofErr w:type="spellStart"/>
            <w:r w:rsidRPr="00336F6D">
              <w:rPr>
                <w:rFonts w:ascii="Times New Roman" w:hAnsi="Times New Roman" w:cs="Times New Roman"/>
                <w:sz w:val="20"/>
                <w:szCs w:val="20"/>
              </w:rPr>
              <w:t>Томжевский</w:t>
            </w:r>
            <w:proofErr w:type="spellEnd"/>
            <w:r w:rsidRPr="00336F6D">
              <w:rPr>
                <w:rFonts w:ascii="Times New Roman" w:hAnsi="Times New Roman" w:cs="Times New Roman"/>
                <w:sz w:val="20"/>
                <w:szCs w:val="20"/>
              </w:rPr>
              <w:t xml:space="preserve"> Валентин Станиславович</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12.04.1923 - 20.11.2001</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Советского Союза</w:t>
            </w:r>
          </w:p>
          <w:p w:rsidR="00355A58" w:rsidRDefault="00545ABF"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00355A58" w:rsidRPr="00336F6D">
              <w:rPr>
                <w:rFonts w:ascii="Times New Roman" w:hAnsi="Times New Roman" w:cs="Times New Roman"/>
                <w:sz w:val="20"/>
                <w:szCs w:val="20"/>
              </w:rPr>
              <w:t>03.06.1944</w:t>
            </w:r>
          </w:p>
          <w:p w:rsidR="00355A58" w:rsidRPr="00E33305"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Медаль № 4425</w:t>
            </w:r>
          </w:p>
        </w:tc>
        <w:tc>
          <w:tcPr>
            <w:tcW w:w="3191" w:type="dxa"/>
          </w:tcPr>
          <w:p w:rsidR="00355A58" w:rsidRPr="00336F6D" w:rsidRDefault="00355A58" w:rsidP="00BA4AD1">
            <w:pPr>
              <w:pStyle w:val="a9"/>
              <w:jc w:val="center"/>
              <w:rPr>
                <w:rFonts w:ascii="Times New Roman" w:hAnsi="Times New Roman" w:cs="Times New Roman"/>
                <w:sz w:val="20"/>
                <w:szCs w:val="20"/>
              </w:rPr>
            </w:pPr>
            <w:proofErr w:type="spellStart"/>
            <w:r w:rsidRPr="00336F6D">
              <w:rPr>
                <w:rFonts w:ascii="Times New Roman" w:hAnsi="Times New Roman" w:cs="Times New Roman"/>
                <w:sz w:val="20"/>
                <w:szCs w:val="20"/>
              </w:rPr>
              <w:t>Черцов</w:t>
            </w:r>
            <w:proofErr w:type="spellEnd"/>
            <w:r w:rsidRPr="00336F6D">
              <w:rPr>
                <w:rFonts w:ascii="Times New Roman" w:hAnsi="Times New Roman" w:cs="Times New Roman"/>
                <w:sz w:val="20"/>
                <w:szCs w:val="20"/>
              </w:rPr>
              <w:t xml:space="preserve"> Андрей Ефимович</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04.06.1917 г.р.</w:t>
            </w:r>
          </w:p>
          <w:p w:rsidR="00355A58" w:rsidRPr="00336F6D"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Советского Союза</w:t>
            </w:r>
          </w:p>
          <w:p w:rsidR="00355A58" w:rsidRDefault="00545ABF"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00355A58" w:rsidRPr="00336F6D">
              <w:rPr>
                <w:rFonts w:ascii="Times New Roman" w:hAnsi="Times New Roman" w:cs="Times New Roman"/>
                <w:sz w:val="20"/>
                <w:szCs w:val="20"/>
              </w:rPr>
              <w:t xml:space="preserve"> 31.05.1944</w:t>
            </w:r>
          </w:p>
          <w:p w:rsidR="00355A58" w:rsidRPr="00E33305" w:rsidRDefault="00355A58"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Медаль № 3798</w:t>
            </w:r>
          </w:p>
        </w:tc>
      </w:tr>
      <w:tr w:rsidR="00355A58" w:rsidRPr="00336F6D" w:rsidTr="000B0A4D">
        <w:trPr>
          <w:jc w:val="center"/>
        </w:trPr>
        <w:tc>
          <w:tcPr>
            <w:tcW w:w="3190" w:type="dxa"/>
            <w:vAlign w:val="center"/>
          </w:tcPr>
          <w:p w:rsidR="00355A58" w:rsidRPr="00336F6D" w:rsidRDefault="00355A58" w:rsidP="004F5AFD">
            <w:pPr>
              <w:pStyle w:val="a9"/>
              <w:jc w:val="center"/>
              <w:rPr>
                <w:rFonts w:ascii="Times New Roman" w:hAnsi="Times New Roman" w:cs="Times New Roman"/>
                <w:sz w:val="20"/>
                <w:szCs w:val="20"/>
              </w:rPr>
            </w:pPr>
          </w:p>
        </w:tc>
        <w:tc>
          <w:tcPr>
            <w:tcW w:w="3190" w:type="dxa"/>
            <w:vAlign w:val="center"/>
          </w:tcPr>
          <w:p w:rsidR="00355A58" w:rsidRPr="00336F6D" w:rsidRDefault="00355A58" w:rsidP="004F5AFD">
            <w:pPr>
              <w:pStyle w:val="a9"/>
              <w:jc w:val="center"/>
              <w:rPr>
                <w:rFonts w:ascii="Times New Roman" w:hAnsi="Times New Roman" w:cs="Times New Roman"/>
                <w:sz w:val="20"/>
                <w:szCs w:val="20"/>
              </w:rPr>
            </w:pPr>
          </w:p>
        </w:tc>
        <w:tc>
          <w:tcPr>
            <w:tcW w:w="3191" w:type="dxa"/>
            <w:vAlign w:val="center"/>
          </w:tcPr>
          <w:p w:rsidR="00355A58" w:rsidRPr="00336F6D" w:rsidRDefault="00355A58" w:rsidP="004F5AFD">
            <w:pPr>
              <w:pStyle w:val="a9"/>
              <w:jc w:val="center"/>
              <w:rPr>
                <w:rFonts w:ascii="Times New Roman" w:hAnsi="Times New Roman" w:cs="Times New Roman"/>
                <w:sz w:val="20"/>
                <w:szCs w:val="20"/>
              </w:rPr>
            </w:pPr>
          </w:p>
        </w:tc>
      </w:tr>
      <w:tr w:rsidR="00355A58" w:rsidRPr="00336F6D" w:rsidTr="000B0A4D">
        <w:trPr>
          <w:jc w:val="center"/>
        </w:trPr>
        <w:tc>
          <w:tcPr>
            <w:tcW w:w="3190" w:type="dxa"/>
            <w:vAlign w:val="center"/>
          </w:tcPr>
          <w:p w:rsidR="00355A58" w:rsidRPr="00010096" w:rsidRDefault="00355A58" w:rsidP="004F5AFD">
            <w:pPr>
              <w:pStyle w:val="a9"/>
              <w:jc w:val="center"/>
              <w:rPr>
                <w:rFonts w:ascii="Times New Roman" w:hAnsi="Times New Roman" w:cs="Times New Roman"/>
                <w:sz w:val="20"/>
                <w:szCs w:val="20"/>
              </w:rPr>
            </w:pPr>
          </w:p>
        </w:tc>
        <w:tc>
          <w:tcPr>
            <w:tcW w:w="3190" w:type="dxa"/>
            <w:vAlign w:val="center"/>
          </w:tcPr>
          <w:p w:rsidR="00355A58" w:rsidRPr="00E33305" w:rsidRDefault="00355A58" w:rsidP="004F5AFD">
            <w:pPr>
              <w:pStyle w:val="a9"/>
              <w:jc w:val="center"/>
              <w:rPr>
                <w:rFonts w:ascii="Times New Roman" w:hAnsi="Times New Roman" w:cs="Times New Roman"/>
                <w:sz w:val="20"/>
                <w:szCs w:val="20"/>
              </w:rPr>
            </w:pPr>
          </w:p>
        </w:tc>
        <w:tc>
          <w:tcPr>
            <w:tcW w:w="3191" w:type="dxa"/>
            <w:vAlign w:val="center"/>
          </w:tcPr>
          <w:p w:rsidR="00355A58" w:rsidRPr="00E33305" w:rsidRDefault="00355A58" w:rsidP="004F5AFD">
            <w:pPr>
              <w:pStyle w:val="a9"/>
              <w:jc w:val="center"/>
              <w:rPr>
                <w:rFonts w:ascii="Times New Roman" w:hAnsi="Times New Roman" w:cs="Times New Roman"/>
                <w:sz w:val="20"/>
                <w:szCs w:val="20"/>
              </w:rPr>
            </w:pPr>
          </w:p>
        </w:tc>
      </w:tr>
      <w:tr w:rsidR="00FB0E82" w:rsidRPr="00336F6D" w:rsidTr="00BA4AD1">
        <w:trPr>
          <w:jc w:val="center"/>
        </w:trPr>
        <w:tc>
          <w:tcPr>
            <w:tcW w:w="3190" w:type="dxa"/>
          </w:tcPr>
          <w:p w:rsidR="00FB0E82" w:rsidRPr="00336F6D" w:rsidRDefault="00FB0E82" w:rsidP="00BA4AD1">
            <w:pPr>
              <w:pStyle w:val="a9"/>
              <w:jc w:val="cente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3252BDD7" wp14:editId="2B49AFC8">
                  <wp:extent cx="1260823" cy="1800000"/>
                  <wp:effectExtent l="133350" t="95250" r="149225" b="162560"/>
                  <wp:docPr id="59" name="Рисунок 59" descr="D:\Документация ЧВВМУ\Наглядка\Стенды\Алея героев\Г СССР и Г СоцТр\Шенг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окументация ЧВВМУ\Наглядка\Стенды\Алея героев\Г СССР и Г СоцТр\Шенгур.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260823"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90" w:type="dxa"/>
          </w:tcPr>
          <w:p w:rsidR="00FB0E82" w:rsidRPr="00336F6D" w:rsidRDefault="00FB0E82"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44E9665B" wp14:editId="49089952">
                  <wp:extent cx="1260823" cy="1800000"/>
                  <wp:effectExtent l="133350" t="95250" r="149225" b="162560"/>
                  <wp:docPr id="61" name="Рисунок 61" descr="D:\Документация ЧВВМУ\Наглядка\Стенды\Алея героев\Г РФ\Астап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Документация ЧВВМУ\Наглядка\Стенды\Алея героев\Г РФ\Астапов.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260823"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91" w:type="dxa"/>
          </w:tcPr>
          <w:p w:rsidR="00FB0E82" w:rsidRPr="00336F6D" w:rsidRDefault="00FB0E82"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69EEC24B" wp14:editId="07A0997B">
                  <wp:extent cx="1260822" cy="1800000"/>
                  <wp:effectExtent l="133350" t="95250" r="149225" b="162560"/>
                  <wp:docPr id="63" name="Рисунок 63" descr="D:\Документация ЧВВМУ\Наглядка\Стенды\Алея героев\Г РФ\Вага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Документация ЧВВМУ\Наглядка\Стенды\Алея героев\Г РФ\Ваганов.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260822"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FB0E82" w:rsidRPr="00336F6D" w:rsidTr="00BA4AD1">
        <w:trPr>
          <w:jc w:val="center"/>
        </w:trPr>
        <w:tc>
          <w:tcPr>
            <w:tcW w:w="3190" w:type="dxa"/>
          </w:tcPr>
          <w:p w:rsidR="00FB0E82" w:rsidRPr="00336F6D" w:rsidRDefault="00FB0E82" w:rsidP="00BA4AD1">
            <w:pPr>
              <w:pStyle w:val="a9"/>
              <w:jc w:val="center"/>
              <w:rPr>
                <w:rFonts w:ascii="Times New Roman" w:hAnsi="Times New Roman" w:cs="Times New Roman"/>
                <w:sz w:val="20"/>
                <w:szCs w:val="20"/>
              </w:rPr>
            </w:pPr>
            <w:proofErr w:type="spellStart"/>
            <w:r w:rsidRPr="00336F6D">
              <w:rPr>
                <w:rFonts w:ascii="Times New Roman" w:hAnsi="Times New Roman" w:cs="Times New Roman"/>
                <w:sz w:val="20"/>
                <w:szCs w:val="20"/>
              </w:rPr>
              <w:t>Шенгур</w:t>
            </w:r>
            <w:proofErr w:type="spellEnd"/>
            <w:r w:rsidRPr="00336F6D">
              <w:rPr>
                <w:rFonts w:ascii="Times New Roman" w:hAnsi="Times New Roman" w:cs="Times New Roman"/>
                <w:sz w:val="20"/>
                <w:szCs w:val="20"/>
              </w:rPr>
              <w:t xml:space="preserve"> Иван Петрович</w:t>
            </w:r>
          </w:p>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14.09.1906 - 06.03.1986</w:t>
            </w:r>
          </w:p>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Советского Союза</w:t>
            </w:r>
          </w:p>
          <w:p w:rsidR="00FB0E82" w:rsidRDefault="00FB0E82"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Pr="00336F6D">
              <w:rPr>
                <w:rFonts w:ascii="Times New Roman" w:hAnsi="Times New Roman" w:cs="Times New Roman"/>
                <w:sz w:val="20"/>
                <w:szCs w:val="20"/>
              </w:rPr>
              <w:t>05.11.1944</w:t>
            </w:r>
          </w:p>
          <w:p w:rsidR="00C36422"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Медаль № 5896</w:t>
            </w:r>
          </w:p>
          <w:p w:rsidR="00C36422" w:rsidRPr="00336F6D" w:rsidRDefault="00C36422" w:rsidP="00BA4AD1">
            <w:pPr>
              <w:pStyle w:val="a9"/>
              <w:jc w:val="center"/>
              <w:rPr>
                <w:rFonts w:ascii="Times New Roman" w:hAnsi="Times New Roman" w:cs="Times New Roman"/>
                <w:sz w:val="20"/>
                <w:szCs w:val="20"/>
              </w:rPr>
            </w:pPr>
          </w:p>
        </w:tc>
        <w:tc>
          <w:tcPr>
            <w:tcW w:w="3190" w:type="dxa"/>
          </w:tcPr>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Астапов Александр Сергеевич</w:t>
            </w:r>
          </w:p>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06.06.1953 г.р.</w:t>
            </w:r>
          </w:p>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России</w:t>
            </w:r>
          </w:p>
          <w:p w:rsidR="00FB0E82" w:rsidRDefault="00FB0E82"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Pr="00336F6D">
              <w:rPr>
                <w:rFonts w:ascii="Times New Roman" w:hAnsi="Times New Roman" w:cs="Times New Roman"/>
                <w:sz w:val="20"/>
                <w:szCs w:val="20"/>
              </w:rPr>
              <w:t>23.07.1996</w:t>
            </w:r>
          </w:p>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Медаль № 322</w:t>
            </w:r>
          </w:p>
        </w:tc>
        <w:tc>
          <w:tcPr>
            <w:tcW w:w="3191" w:type="dxa"/>
          </w:tcPr>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 xml:space="preserve">Ваганов Александр </w:t>
            </w:r>
            <w:proofErr w:type="spellStart"/>
            <w:r w:rsidRPr="00336F6D">
              <w:rPr>
                <w:rFonts w:ascii="Times New Roman" w:hAnsi="Times New Roman" w:cs="Times New Roman"/>
                <w:sz w:val="20"/>
                <w:szCs w:val="20"/>
              </w:rPr>
              <w:t>Владленович</w:t>
            </w:r>
            <w:proofErr w:type="spellEnd"/>
          </w:p>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03.04.1954 г.р.</w:t>
            </w:r>
          </w:p>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России</w:t>
            </w:r>
          </w:p>
          <w:p w:rsidR="00FB0E82" w:rsidRDefault="00FB0E82"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Pr="00336F6D">
              <w:rPr>
                <w:rFonts w:ascii="Times New Roman" w:hAnsi="Times New Roman" w:cs="Times New Roman"/>
                <w:sz w:val="20"/>
                <w:szCs w:val="20"/>
              </w:rPr>
              <w:t>16.04.2005</w:t>
            </w:r>
          </w:p>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Медаль № 849</w:t>
            </w:r>
          </w:p>
        </w:tc>
      </w:tr>
      <w:tr w:rsidR="00355A58" w:rsidRPr="00336F6D" w:rsidTr="00BA4AD1">
        <w:trPr>
          <w:jc w:val="center"/>
        </w:trPr>
        <w:tc>
          <w:tcPr>
            <w:tcW w:w="3190" w:type="dxa"/>
          </w:tcPr>
          <w:p w:rsidR="00C36422" w:rsidRPr="00010096" w:rsidRDefault="00FB0E82"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4D5D75CE" wp14:editId="157D399A">
                  <wp:extent cx="1260823" cy="1800000"/>
                  <wp:effectExtent l="133350" t="95250" r="149225" b="162560"/>
                  <wp:docPr id="60" name="Рисунок 60" descr="D:\Документация ЧВВМУ\Наглядка\Стенды\Алея героев\Г РФ\Моц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окументация ЧВВМУ\Наглядка\Стенды\Алея героев\Г РФ\Моцак.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260823"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90" w:type="dxa"/>
          </w:tcPr>
          <w:p w:rsidR="00355A58" w:rsidRPr="00E33305" w:rsidRDefault="00FB0E82"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001793A7" wp14:editId="238824D1">
                  <wp:extent cx="1260822" cy="1800000"/>
                  <wp:effectExtent l="133350" t="95250" r="149225" b="162560"/>
                  <wp:docPr id="64" name="Рисунок 64" descr="D:\Документация ЧВВМУ\Наглядка\Стенды\Алея героев\Г РФ\Поп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Документация ЧВВМУ\Наглядка\Стенды\Алея героев\Г РФ\Попов.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260822"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91" w:type="dxa"/>
          </w:tcPr>
          <w:p w:rsidR="00355A58" w:rsidRPr="00E33305" w:rsidRDefault="00FB0E82" w:rsidP="00BA4AD1">
            <w:pPr>
              <w:pStyle w:val="a9"/>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38F933C7" wp14:editId="4B443634">
                  <wp:extent cx="1258842" cy="1800000"/>
                  <wp:effectExtent l="133350" t="95250" r="151130" b="162560"/>
                  <wp:docPr id="62" name="Рисунок 62" descr="D:\Документация ЧВВМУ\Наглядка\Стенды\Алея героев\Г РФ\Серге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Документация ЧВВМУ\Наглядка\Стенды\Алея героев\Г РФ\Сергеев.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258842"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355A58" w:rsidRPr="00336F6D" w:rsidTr="00BA4AD1">
        <w:trPr>
          <w:jc w:val="center"/>
        </w:trPr>
        <w:tc>
          <w:tcPr>
            <w:tcW w:w="3190" w:type="dxa"/>
          </w:tcPr>
          <w:p w:rsidR="00FB0E82" w:rsidRPr="00336F6D" w:rsidRDefault="00FB0E82" w:rsidP="00BA4AD1">
            <w:pPr>
              <w:pStyle w:val="a9"/>
              <w:jc w:val="center"/>
              <w:rPr>
                <w:rFonts w:ascii="Times New Roman" w:hAnsi="Times New Roman" w:cs="Times New Roman"/>
                <w:sz w:val="20"/>
                <w:szCs w:val="20"/>
              </w:rPr>
            </w:pPr>
            <w:proofErr w:type="spellStart"/>
            <w:r w:rsidRPr="00336F6D">
              <w:rPr>
                <w:rFonts w:ascii="Times New Roman" w:hAnsi="Times New Roman" w:cs="Times New Roman"/>
                <w:sz w:val="20"/>
                <w:szCs w:val="20"/>
              </w:rPr>
              <w:t>Моцак</w:t>
            </w:r>
            <w:proofErr w:type="spellEnd"/>
            <w:r w:rsidRPr="00336F6D">
              <w:rPr>
                <w:rFonts w:ascii="Times New Roman" w:hAnsi="Times New Roman" w:cs="Times New Roman"/>
                <w:sz w:val="20"/>
                <w:szCs w:val="20"/>
              </w:rPr>
              <w:t xml:space="preserve"> Михаил Васильевич</w:t>
            </w:r>
          </w:p>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22.11.1949 -</w:t>
            </w:r>
          </w:p>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России</w:t>
            </w:r>
          </w:p>
          <w:p w:rsidR="00FB0E82" w:rsidRDefault="00FB0E82"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Pr="00336F6D">
              <w:rPr>
                <w:rFonts w:ascii="Times New Roman" w:hAnsi="Times New Roman" w:cs="Times New Roman"/>
                <w:sz w:val="20"/>
                <w:szCs w:val="20"/>
              </w:rPr>
              <w:t>15.06.1994</w:t>
            </w:r>
          </w:p>
          <w:p w:rsidR="00355A58" w:rsidRPr="00010096"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Медаль № 81</w:t>
            </w:r>
          </w:p>
        </w:tc>
        <w:tc>
          <w:tcPr>
            <w:tcW w:w="3190" w:type="dxa"/>
          </w:tcPr>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Попов Геннадий Леонидович</w:t>
            </w:r>
          </w:p>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29.07.1941 - 12.02.2012</w:t>
            </w:r>
          </w:p>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России</w:t>
            </w:r>
          </w:p>
          <w:p w:rsidR="00FB0E82" w:rsidRDefault="00FB0E82"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Pr="00336F6D">
              <w:rPr>
                <w:rFonts w:ascii="Times New Roman" w:hAnsi="Times New Roman" w:cs="Times New Roman"/>
                <w:sz w:val="20"/>
                <w:szCs w:val="20"/>
              </w:rPr>
              <w:t>18.08.1993</w:t>
            </w:r>
          </w:p>
          <w:p w:rsidR="00355A58" w:rsidRPr="00E33305"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Медаль № 26</w:t>
            </w:r>
          </w:p>
        </w:tc>
        <w:tc>
          <w:tcPr>
            <w:tcW w:w="3191" w:type="dxa"/>
          </w:tcPr>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Сергеев Игорь Дмитриевич</w:t>
            </w:r>
          </w:p>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20.04.1938 - 10.11.2006</w:t>
            </w:r>
          </w:p>
          <w:p w:rsidR="00FB0E82" w:rsidRPr="00336F6D"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Герой России</w:t>
            </w:r>
          </w:p>
          <w:p w:rsidR="00FB0E82" w:rsidRDefault="00FB0E82" w:rsidP="00BA4AD1">
            <w:pPr>
              <w:pStyle w:val="a9"/>
              <w:jc w:val="center"/>
              <w:rPr>
                <w:rFonts w:ascii="Times New Roman" w:hAnsi="Times New Roman" w:cs="Times New Roman"/>
                <w:sz w:val="20"/>
                <w:szCs w:val="20"/>
              </w:rPr>
            </w:pPr>
            <w:r>
              <w:rPr>
                <w:rFonts w:ascii="Times New Roman" w:hAnsi="Times New Roman" w:cs="Times New Roman"/>
                <w:sz w:val="20"/>
                <w:szCs w:val="20"/>
              </w:rPr>
              <w:t>Дата указа</w:t>
            </w:r>
            <w:r w:rsidRPr="00010096">
              <w:rPr>
                <w:rFonts w:ascii="Times New Roman" w:hAnsi="Times New Roman" w:cs="Times New Roman"/>
                <w:sz w:val="20"/>
                <w:szCs w:val="20"/>
              </w:rPr>
              <w:t xml:space="preserve"> </w:t>
            </w:r>
            <w:r w:rsidRPr="00336F6D">
              <w:rPr>
                <w:rFonts w:ascii="Times New Roman" w:hAnsi="Times New Roman" w:cs="Times New Roman"/>
                <w:sz w:val="20"/>
                <w:szCs w:val="20"/>
              </w:rPr>
              <w:t>27.10.1999</w:t>
            </w:r>
          </w:p>
          <w:p w:rsidR="00355A58" w:rsidRPr="00E33305" w:rsidRDefault="00FB0E82" w:rsidP="00BA4AD1">
            <w:pPr>
              <w:pStyle w:val="a9"/>
              <w:jc w:val="center"/>
              <w:rPr>
                <w:rFonts w:ascii="Times New Roman" w:hAnsi="Times New Roman" w:cs="Times New Roman"/>
                <w:sz w:val="20"/>
                <w:szCs w:val="20"/>
              </w:rPr>
            </w:pPr>
            <w:r w:rsidRPr="00336F6D">
              <w:rPr>
                <w:rFonts w:ascii="Times New Roman" w:hAnsi="Times New Roman" w:cs="Times New Roman"/>
                <w:sz w:val="20"/>
                <w:szCs w:val="20"/>
              </w:rPr>
              <w:t>Медаль № 502</w:t>
            </w:r>
          </w:p>
        </w:tc>
      </w:tr>
    </w:tbl>
    <w:p w:rsidR="00355A58" w:rsidRDefault="00355A58" w:rsidP="00D61038">
      <w:pPr>
        <w:pStyle w:val="a9"/>
        <w:ind w:firstLine="567"/>
        <w:jc w:val="center"/>
        <w:rPr>
          <w:rFonts w:ascii="Times New Roman" w:hAnsi="Times New Roman" w:cs="Times New Roman"/>
          <w:sz w:val="28"/>
          <w:szCs w:val="28"/>
        </w:rPr>
      </w:pPr>
    </w:p>
    <w:p w:rsidR="00CC41C3" w:rsidRDefault="00CC41C3" w:rsidP="00D61038">
      <w:pPr>
        <w:pStyle w:val="a9"/>
        <w:ind w:firstLine="567"/>
        <w:jc w:val="center"/>
        <w:rPr>
          <w:rFonts w:ascii="Times New Roman" w:hAnsi="Times New Roman" w:cs="Times New Roman"/>
          <w:sz w:val="28"/>
          <w:szCs w:val="28"/>
        </w:rPr>
      </w:pPr>
    </w:p>
    <w:p w:rsidR="00CC41C3" w:rsidRDefault="00CC41C3">
      <w:pPr>
        <w:rPr>
          <w:rFonts w:ascii="Times New Roman" w:eastAsiaTheme="minorEastAsia" w:hAnsi="Times New Roman" w:cs="Times New Roman"/>
          <w:sz w:val="28"/>
          <w:szCs w:val="28"/>
          <w:lang w:eastAsia="ru-RU"/>
        </w:rPr>
      </w:pPr>
      <w:r>
        <w:rPr>
          <w:rFonts w:ascii="Times New Roman" w:hAnsi="Times New Roman" w:cs="Times New Roman"/>
          <w:sz w:val="28"/>
          <w:szCs w:val="28"/>
        </w:rPr>
        <w:br w:type="page"/>
      </w:r>
    </w:p>
    <w:p w:rsidR="0094620D" w:rsidRPr="00C016BD" w:rsidRDefault="00545ABF" w:rsidP="00E170DA">
      <w:pPr>
        <w:pStyle w:val="a9"/>
        <w:jc w:val="center"/>
        <w:outlineLvl w:val="0"/>
        <w:rPr>
          <w:rFonts w:ascii="Times New Roman" w:hAnsi="Times New Roman" w:cs="Times New Roman"/>
          <w:color w:val="365F91" w:themeColor="accent1" w:themeShade="BF"/>
          <w:sz w:val="52"/>
          <w:szCs w:val="28"/>
        </w:rPr>
      </w:pPr>
      <w:bookmarkStart w:id="2" w:name="_Toc525304060"/>
      <w:r w:rsidRPr="00C016BD">
        <w:rPr>
          <w:rFonts w:ascii="Times New Roman" w:hAnsi="Times New Roman" w:cs="Times New Roman"/>
          <w:color w:val="365F91" w:themeColor="accent1" w:themeShade="BF"/>
          <w:sz w:val="52"/>
          <w:szCs w:val="28"/>
        </w:rPr>
        <w:lastRenderedPageBreak/>
        <w:t>Ф</w:t>
      </w:r>
      <w:r w:rsidR="008B0FDE" w:rsidRPr="00C016BD">
        <w:rPr>
          <w:rFonts w:ascii="Times New Roman" w:hAnsi="Times New Roman" w:cs="Times New Roman"/>
          <w:color w:val="365F91" w:themeColor="accent1" w:themeShade="BF"/>
          <w:sz w:val="52"/>
          <w:szCs w:val="28"/>
        </w:rPr>
        <w:t>АКУЛЬТЕТ</w:t>
      </w:r>
      <w:r w:rsidR="008B0FDE" w:rsidRPr="00C016BD">
        <w:rPr>
          <w:rFonts w:ascii="Times New Roman" w:hAnsi="Times New Roman" w:cs="Times New Roman"/>
          <w:color w:val="365F91" w:themeColor="accent1" w:themeShade="BF"/>
          <w:sz w:val="52"/>
          <w:szCs w:val="28"/>
        </w:rPr>
        <w:br/>
      </w:r>
      <w:r w:rsidR="00A62876">
        <w:rPr>
          <w:rFonts w:ascii="Times New Roman" w:hAnsi="Times New Roman" w:cs="Times New Roman"/>
          <w:color w:val="365F91" w:themeColor="accent1" w:themeShade="BF"/>
          <w:sz w:val="52"/>
          <w:szCs w:val="28"/>
        </w:rPr>
        <w:t xml:space="preserve">КОРАБЛЕВОЖДЕНИЯ, </w:t>
      </w:r>
      <w:r w:rsidR="0094620D" w:rsidRPr="00C016BD">
        <w:rPr>
          <w:rFonts w:ascii="Times New Roman" w:hAnsi="Times New Roman" w:cs="Times New Roman"/>
          <w:color w:val="365F91" w:themeColor="accent1" w:themeShade="BF"/>
          <w:sz w:val="52"/>
          <w:szCs w:val="28"/>
        </w:rPr>
        <w:t xml:space="preserve">РАКЕТНОГО </w:t>
      </w:r>
      <w:r w:rsidR="00CA5E49" w:rsidRPr="00C016BD">
        <w:rPr>
          <w:rFonts w:ascii="Times New Roman" w:hAnsi="Times New Roman" w:cs="Times New Roman"/>
          <w:color w:val="365F91" w:themeColor="accent1" w:themeShade="BF"/>
          <w:sz w:val="52"/>
          <w:szCs w:val="28"/>
        </w:rPr>
        <w:t>ВООРУЖЕНИЯ НАДВОДНЫХ КОРАБЛЕЙ</w:t>
      </w:r>
      <w:r w:rsidR="00CA5E49">
        <w:rPr>
          <w:rFonts w:ascii="Times New Roman" w:hAnsi="Times New Roman" w:cs="Times New Roman"/>
          <w:color w:val="365F91" w:themeColor="accent1" w:themeShade="BF"/>
          <w:sz w:val="52"/>
          <w:szCs w:val="28"/>
        </w:rPr>
        <w:t xml:space="preserve"> И ПОДВОДНЫХ ЛОДОК</w:t>
      </w:r>
      <w:bookmarkEnd w:id="2"/>
    </w:p>
    <w:p w:rsidR="0094620D" w:rsidRDefault="0094620D" w:rsidP="00620E65">
      <w:pPr>
        <w:pStyle w:val="a9"/>
        <w:ind w:firstLine="567"/>
        <w:jc w:val="both"/>
        <w:rPr>
          <w:rFonts w:ascii="Times New Roman" w:hAnsi="Times New Roman" w:cs="Times New Roman"/>
          <w:sz w:val="28"/>
          <w:szCs w:val="28"/>
        </w:rPr>
      </w:pPr>
    </w:p>
    <w:p w:rsidR="00A7169B" w:rsidRPr="00A7169B" w:rsidRDefault="00A7169B" w:rsidP="00A7169B">
      <w:pPr>
        <w:pStyle w:val="a9"/>
        <w:ind w:firstLine="567"/>
        <w:jc w:val="both"/>
        <w:rPr>
          <w:rFonts w:ascii="Times New Roman" w:hAnsi="Times New Roman" w:cs="Times New Roman"/>
          <w:sz w:val="28"/>
          <w:szCs w:val="28"/>
        </w:rPr>
      </w:pPr>
      <w:r w:rsidRPr="00A7169B">
        <w:rPr>
          <w:rFonts w:ascii="Times New Roman" w:hAnsi="Times New Roman" w:cs="Times New Roman"/>
          <w:sz w:val="28"/>
          <w:szCs w:val="28"/>
        </w:rPr>
        <w:t>В 1956 году командное Черноморское высшее военно-морское училище и</w:t>
      </w:r>
      <w:r>
        <w:rPr>
          <w:rFonts w:ascii="Times New Roman" w:hAnsi="Times New Roman" w:cs="Times New Roman"/>
          <w:sz w:val="28"/>
          <w:szCs w:val="28"/>
        </w:rPr>
        <w:t>мени П.С. Нахимова было преобра</w:t>
      </w:r>
      <w:r w:rsidRPr="00A7169B">
        <w:rPr>
          <w:rFonts w:ascii="Times New Roman" w:hAnsi="Times New Roman" w:cs="Times New Roman"/>
          <w:sz w:val="28"/>
          <w:szCs w:val="28"/>
        </w:rPr>
        <w:t xml:space="preserve">зовано в инженерное </w:t>
      </w:r>
      <w:r>
        <w:rPr>
          <w:rFonts w:ascii="Times New Roman" w:hAnsi="Times New Roman" w:cs="Times New Roman"/>
          <w:sz w:val="28"/>
          <w:szCs w:val="28"/>
        </w:rPr>
        <w:t>со сроком обучения 5 лет. Офице</w:t>
      </w:r>
      <w:r w:rsidRPr="00A7169B">
        <w:rPr>
          <w:rFonts w:ascii="Times New Roman" w:hAnsi="Times New Roman" w:cs="Times New Roman"/>
          <w:sz w:val="28"/>
          <w:szCs w:val="28"/>
        </w:rPr>
        <w:t>рам, окончившим ЧВВМУ после 1956 года, присваивалась квалификация «военн</w:t>
      </w:r>
      <w:r>
        <w:rPr>
          <w:rFonts w:ascii="Times New Roman" w:hAnsi="Times New Roman" w:cs="Times New Roman"/>
          <w:sz w:val="28"/>
          <w:szCs w:val="28"/>
        </w:rPr>
        <w:t>ый инженер-электромеханик по ко</w:t>
      </w:r>
      <w:r w:rsidRPr="00A7169B">
        <w:rPr>
          <w:rFonts w:ascii="Times New Roman" w:hAnsi="Times New Roman" w:cs="Times New Roman"/>
          <w:sz w:val="28"/>
          <w:szCs w:val="28"/>
        </w:rPr>
        <w:t>рабельному специальному вооружению».</w:t>
      </w:r>
    </w:p>
    <w:p w:rsidR="00A7169B" w:rsidRPr="00A7169B" w:rsidRDefault="00A7169B" w:rsidP="00A7169B">
      <w:pPr>
        <w:pStyle w:val="a9"/>
        <w:ind w:firstLine="567"/>
        <w:jc w:val="both"/>
        <w:rPr>
          <w:rFonts w:ascii="Times New Roman" w:hAnsi="Times New Roman" w:cs="Times New Roman"/>
          <w:sz w:val="28"/>
          <w:szCs w:val="28"/>
        </w:rPr>
      </w:pPr>
      <w:r w:rsidRPr="00A7169B">
        <w:rPr>
          <w:rFonts w:ascii="Times New Roman" w:hAnsi="Times New Roman" w:cs="Times New Roman"/>
          <w:sz w:val="28"/>
          <w:szCs w:val="28"/>
        </w:rPr>
        <w:t>Таким образом, начиная с 1956 года, училище стало готовить офицеров-ракетчиков для надводных кораблей и подводных лодок Военно-Морского Флота СССР.</w:t>
      </w:r>
    </w:p>
    <w:p w:rsidR="00A7169B" w:rsidRDefault="00A7169B" w:rsidP="00A7169B">
      <w:pPr>
        <w:pStyle w:val="a9"/>
        <w:ind w:firstLine="567"/>
        <w:jc w:val="both"/>
        <w:rPr>
          <w:rFonts w:ascii="Times New Roman" w:hAnsi="Times New Roman" w:cs="Times New Roman"/>
          <w:sz w:val="28"/>
          <w:szCs w:val="28"/>
        </w:rPr>
      </w:pPr>
      <w:r w:rsidRPr="00A7169B">
        <w:rPr>
          <w:rFonts w:ascii="Times New Roman" w:hAnsi="Times New Roman" w:cs="Times New Roman"/>
          <w:sz w:val="28"/>
          <w:szCs w:val="28"/>
        </w:rPr>
        <w:t>С сентября 1957 года, как показал опыт, готовить специалистов многих профилей в училище стало не целесообразно, поэтому подводников отправили в ВМУПП им. Ленинского комсомола г. Ленинграда.</w:t>
      </w:r>
    </w:p>
    <w:p w:rsidR="00A7169B" w:rsidRPr="00A7169B" w:rsidRDefault="00A7169B" w:rsidP="00A7169B">
      <w:pPr>
        <w:pStyle w:val="a9"/>
        <w:ind w:firstLine="567"/>
        <w:jc w:val="both"/>
        <w:rPr>
          <w:rFonts w:ascii="Times New Roman" w:hAnsi="Times New Roman" w:cs="Times New Roman"/>
          <w:sz w:val="28"/>
          <w:szCs w:val="28"/>
        </w:rPr>
      </w:pPr>
      <w:r w:rsidRPr="00A7169B">
        <w:rPr>
          <w:rFonts w:ascii="Times New Roman" w:hAnsi="Times New Roman" w:cs="Times New Roman"/>
          <w:sz w:val="28"/>
          <w:szCs w:val="28"/>
        </w:rPr>
        <w:t>В 1960 году был окончательно сформирован первый корабельный ракетный факультет для подготовки офицеров-ракетчиков по корабельному ракетному вооружению надводных кораблей. Первым начальником корабельного ракетного факультета был назначен капитан 1 ранга Сорокин Сергей Степанович.</w:t>
      </w:r>
    </w:p>
    <w:p w:rsidR="00A7169B" w:rsidRDefault="00A7169B" w:rsidP="00A7169B">
      <w:pPr>
        <w:pStyle w:val="a9"/>
        <w:ind w:firstLine="567"/>
        <w:jc w:val="both"/>
        <w:rPr>
          <w:rFonts w:ascii="Times New Roman" w:hAnsi="Times New Roman" w:cs="Times New Roman"/>
          <w:sz w:val="28"/>
          <w:szCs w:val="28"/>
        </w:rPr>
      </w:pPr>
      <w:r w:rsidRPr="00A7169B">
        <w:rPr>
          <w:rFonts w:ascii="Times New Roman" w:hAnsi="Times New Roman" w:cs="Times New Roman"/>
          <w:noProof/>
          <w:sz w:val="28"/>
          <w:szCs w:val="28"/>
        </w:rPr>
        <w:drawing>
          <wp:anchor distT="0" distB="0" distL="114300" distR="114300" simplePos="0" relativeHeight="251869184" behindDoc="1" locked="0" layoutInCell="1" allowOverlap="1">
            <wp:simplePos x="0" y="0"/>
            <wp:positionH relativeFrom="margin">
              <wp:align>left</wp:align>
            </wp:positionH>
            <wp:positionV relativeFrom="paragraph">
              <wp:posOffset>203332</wp:posOffset>
            </wp:positionV>
            <wp:extent cx="1971303" cy="2691674"/>
            <wp:effectExtent l="190500" t="190500" r="162560" b="166370"/>
            <wp:wrapTight wrapText="bothSides">
              <wp:wrapPolygon edited="0">
                <wp:start x="418" y="-1529"/>
                <wp:lineTo x="-2088" y="-1223"/>
                <wp:lineTo x="-2088" y="21101"/>
                <wp:lineTo x="-418" y="22782"/>
                <wp:lineTo x="21503" y="22782"/>
                <wp:lineTo x="21711" y="22477"/>
                <wp:lineTo x="23173" y="20948"/>
                <wp:lineTo x="23173" y="1223"/>
                <wp:lineTo x="21085" y="-1070"/>
                <wp:lineTo x="20876" y="-1529"/>
                <wp:lineTo x="418" y="-1529"/>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1971303" cy="2691674"/>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A7169B">
        <w:rPr>
          <w:rFonts w:ascii="Times New Roman" w:hAnsi="Times New Roman" w:cs="Times New Roman"/>
          <w:sz w:val="28"/>
          <w:szCs w:val="28"/>
        </w:rPr>
        <w:t>В этом же году факультет по специальности «ракетное оружие» с отличием окончил будущий Министр обороны Российской Федерации, первый и единственный маршал Российской Федерации, Герой России Игорь Дмитриевич Сергеев.</w:t>
      </w:r>
    </w:p>
    <w:p w:rsidR="00A7169B" w:rsidRDefault="00A7169B" w:rsidP="00620E65">
      <w:pPr>
        <w:pStyle w:val="a9"/>
        <w:ind w:firstLine="567"/>
        <w:jc w:val="both"/>
        <w:rPr>
          <w:rFonts w:ascii="Times New Roman" w:hAnsi="Times New Roman" w:cs="Times New Roman"/>
          <w:sz w:val="28"/>
          <w:szCs w:val="28"/>
        </w:rPr>
      </w:pPr>
      <w:r w:rsidRPr="00A7169B">
        <w:rPr>
          <w:rFonts w:ascii="Times New Roman" w:hAnsi="Times New Roman" w:cs="Times New Roman"/>
          <w:sz w:val="28"/>
          <w:szCs w:val="28"/>
        </w:rPr>
        <w:t>В 1961 году были произведены последние выпуски командного факультета со сроком обучения 4 года и инженерного факультета со сроком обучения 5 лет.</w:t>
      </w:r>
    </w:p>
    <w:p w:rsidR="00A7169B" w:rsidRDefault="00A7169B" w:rsidP="00620E65">
      <w:pPr>
        <w:pStyle w:val="a9"/>
        <w:ind w:firstLine="567"/>
        <w:jc w:val="both"/>
        <w:rPr>
          <w:rFonts w:ascii="Times New Roman" w:hAnsi="Times New Roman" w:cs="Times New Roman"/>
          <w:sz w:val="28"/>
          <w:szCs w:val="28"/>
        </w:rPr>
      </w:pPr>
      <w:r w:rsidRPr="00A7169B">
        <w:rPr>
          <w:rFonts w:ascii="Times New Roman" w:hAnsi="Times New Roman" w:cs="Times New Roman"/>
          <w:sz w:val="28"/>
          <w:szCs w:val="28"/>
        </w:rPr>
        <w:t xml:space="preserve">Одним из выпускников факультета по специальности «ракетное вооружение» этого года был будущий заместитель Главнокомандующего Военно-Морским Флотом Российской Федерации адмирал, кандидат военных наук Игорь Владимирович </w:t>
      </w:r>
      <w:proofErr w:type="spellStart"/>
      <w:r w:rsidRPr="00A7169B">
        <w:rPr>
          <w:rFonts w:ascii="Times New Roman" w:hAnsi="Times New Roman" w:cs="Times New Roman"/>
          <w:sz w:val="28"/>
          <w:szCs w:val="28"/>
        </w:rPr>
        <w:t>Касатонов</w:t>
      </w:r>
      <w:proofErr w:type="spellEnd"/>
      <w:r w:rsidRPr="00A7169B">
        <w:rPr>
          <w:rFonts w:ascii="Times New Roman" w:hAnsi="Times New Roman" w:cs="Times New Roman"/>
          <w:sz w:val="28"/>
          <w:szCs w:val="28"/>
        </w:rPr>
        <w:t>.</w:t>
      </w:r>
    </w:p>
    <w:p w:rsidR="00A7169B" w:rsidRPr="00A7169B" w:rsidRDefault="00A7169B" w:rsidP="00A7169B">
      <w:pPr>
        <w:pStyle w:val="a9"/>
        <w:ind w:firstLine="567"/>
        <w:jc w:val="both"/>
        <w:rPr>
          <w:rFonts w:ascii="Times New Roman" w:hAnsi="Times New Roman" w:cs="Times New Roman"/>
          <w:sz w:val="28"/>
          <w:szCs w:val="28"/>
        </w:rPr>
      </w:pPr>
      <w:r w:rsidRPr="00A7169B">
        <w:rPr>
          <w:rFonts w:ascii="Times New Roman" w:hAnsi="Times New Roman" w:cs="Times New Roman"/>
          <w:sz w:val="28"/>
          <w:szCs w:val="28"/>
        </w:rPr>
        <w:t xml:space="preserve">В 1967 году в связи с образованием в ЧВВМУ корабельного ракетного противолодочного факультета часть курсантов была переведена на вновь образованный противолодочный факультет, первый выпуск которого состоялся </w:t>
      </w:r>
      <w:r w:rsidRPr="00A7169B">
        <w:rPr>
          <w:rFonts w:ascii="Times New Roman" w:hAnsi="Times New Roman" w:cs="Times New Roman"/>
          <w:sz w:val="28"/>
          <w:szCs w:val="28"/>
        </w:rPr>
        <w:lastRenderedPageBreak/>
        <w:t>в 1969 году. Начальником факультета в это время был капитан 1 ранга Гончаров Яков Акимович. В 1975 году в связи с образованием новой специализации «корабельное специальное вооружение и боеприпасы» появилось деление ракетчиков на «</w:t>
      </w:r>
      <w:proofErr w:type="spellStart"/>
      <w:r w:rsidRPr="00A7169B">
        <w:rPr>
          <w:rFonts w:ascii="Times New Roman" w:hAnsi="Times New Roman" w:cs="Times New Roman"/>
          <w:sz w:val="28"/>
          <w:szCs w:val="28"/>
        </w:rPr>
        <w:t>надводников</w:t>
      </w:r>
      <w:proofErr w:type="spellEnd"/>
      <w:r w:rsidRPr="00A7169B">
        <w:rPr>
          <w:rFonts w:ascii="Times New Roman" w:hAnsi="Times New Roman" w:cs="Times New Roman"/>
          <w:sz w:val="28"/>
          <w:szCs w:val="28"/>
        </w:rPr>
        <w:t>» и «подводников». Появились специализации:</w:t>
      </w:r>
    </w:p>
    <w:p w:rsidR="00A7169B" w:rsidRPr="00A7169B" w:rsidRDefault="00A7169B" w:rsidP="00A7169B">
      <w:pPr>
        <w:pStyle w:val="a9"/>
        <w:ind w:firstLine="567"/>
        <w:jc w:val="both"/>
        <w:rPr>
          <w:rFonts w:ascii="Times New Roman" w:hAnsi="Times New Roman" w:cs="Times New Roman"/>
          <w:sz w:val="28"/>
          <w:szCs w:val="28"/>
        </w:rPr>
      </w:pPr>
      <w:proofErr w:type="gramStart"/>
      <w:r w:rsidRPr="00A7169B">
        <w:rPr>
          <w:rFonts w:ascii="Times New Roman" w:hAnsi="Times New Roman" w:cs="Times New Roman"/>
          <w:sz w:val="28"/>
          <w:szCs w:val="28"/>
        </w:rPr>
        <w:t>ракетное</w:t>
      </w:r>
      <w:proofErr w:type="gramEnd"/>
      <w:r w:rsidRPr="00A7169B">
        <w:rPr>
          <w:rFonts w:ascii="Times New Roman" w:hAnsi="Times New Roman" w:cs="Times New Roman"/>
          <w:sz w:val="28"/>
          <w:szCs w:val="28"/>
        </w:rPr>
        <w:t xml:space="preserve"> вооружение надводных кораблей (РВНК) – I факультет;</w:t>
      </w:r>
    </w:p>
    <w:p w:rsidR="00A7169B" w:rsidRPr="00A7169B" w:rsidRDefault="00A7169B" w:rsidP="00A7169B">
      <w:pPr>
        <w:pStyle w:val="a9"/>
        <w:ind w:firstLine="567"/>
        <w:jc w:val="both"/>
        <w:rPr>
          <w:rFonts w:ascii="Times New Roman" w:hAnsi="Times New Roman" w:cs="Times New Roman"/>
          <w:sz w:val="28"/>
          <w:szCs w:val="28"/>
        </w:rPr>
      </w:pPr>
      <w:proofErr w:type="gramStart"/>
      <w:r w:rsidRPr="00A7169B">
        <w:rPr>
          <w:rFonts w:ascii="Times New Roman" w:hAnsi="Times New Roman" w:cs="Times New Roman"/>
          <w:sz w:val="28"/>
          <w:szCs w:val="28"/>
        </w:rPr>
        <w:t>ракетное</w:t>
      </w:r>
      <w:proofErr w:type="gramEnd"/>
      <w:r w:rsidRPr="00A7169B">
        <w:rPr>
          <w:rFonts w:ascii="Times New Roman" w:hAnsi="Times New Roman" w:cs="Times New Roman"/>
          <w:sz w:val="28"/>
          <w:szCs w:val="28"/>
        </w:rPr>
        <w:t xml:space="preserve"> вооружение подводных лодок (РВПЛ) – II факультет.</w:t>
      </w:r>
    </w:p>
    <w:p w:rsidR="00105912" w:rsidRDefault="00F62916" w:rsidP="00105912">
      <w:pPr>
        <w:pStyle w:val="a9"/>
        <w:ind w:firstLine="567"/>
        <w:jc w:val="both"/>
        <w:rPr>
          <w:rFonts w:ascii="Times New Roman" w:hAnsi="Times New Roman" w:cs="Times New Roman"/>
          <w:sz w:val="28"/>
          <w:szCs w:val="28"/>
        </w:rPr>
      </w:pPr>
      <w:r w:rsidRPr="00F62916">
        <w:rPr>
          <w:rFonts w:ascii="Times New Roman" w:hAnsi="Times New Roman" w:cs="Times New Roman"/>
          <w:noProof/>
          <w:sz w:val="28"/>
          <w:szCs w:val="28"/>
        </w:rPr>
        <w:drawing>
          <wp:anchor distT="0" distB="0" distL="114300" distR="114300" simplePos="0" relativeHeight="251870208" behindDoc="1" locked="0" layoutInCell="1" allowOverlap="1" wp14:anchorId="47D9DEE9" wp14:editId="0C497BA5">
            <wp:simplePos x="0" y="0"/>
            <wp:positionH relativeFrom="margin">
              <wp:posOffset>82105</wp:posOffset>
            </wp:positionH>
            <wp:positionV relativeFrom="paragraph">
              <wp:posOffset>184150</wp:posOffset>
            </wp:positionV>
            <wp:extent cx="2707005" cy="1823720"/>
            <wp:effectExtent l="190500" t="171450" r="169545" b="176530"/>
            <wp:wrapTight wrapText="bothSides">
              <wp:wrapPolygon edited="0">
                <wp:start x="-304" y="-2031"/>
                <wp:lineTo x="-1520" y="-1579"/>
                <wp:lineTo x="-1520" y="20758"/>
                <wp:lineTo x="0" y="23465"/>
                <wp:lineTo x="21433" y="23465"/>
                <wp:lineTo x="21585" y="23014"/>
                <wp:lineTo x="22801" y="20306"/>
                <wp:lineTo x="22801" y="2031"/>
                <wp:lineTo x="21737" y="-1354"/>
                <wp:lineTo x="21737" y="-2031"/>
                <wp:lineTo x="-304" y="-2031"/>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707005" cy="18237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A7169B" w:rsidRPr="00A7169B">
        <w:rPr>
          <w:rFonts w:ascii="Times New Roman" w:hAnsi="Times New Roman" w:cs="Times New Roman"/>
          <w:sz w:val="28"/>
          <w:szCs w:val="28"/>
        </w:rPr>
        <w:t>В 80-х годах появилось дополнительное деле</w:t>
      </w:r>
      <w:r w:rsidR="00105912">
        <w:rPr>
          <w:rFonts w:ascii="Times New Roman" w:hAnsi="Times New Roman" w:cs="Times New Roman"/>
          <w:sz w:val="28"/>
          <w:szCs w:val="28"/>
        </w:rPr>
        <w:t>ние курсантов на специализации ракетного вооружения</w:t>
      </w:r>
      <w:r w:rsidR="002C0286">
        <w:rPr>
          <w:rFonts w:ascii="Times New Roman" w:hAnsi="Times New Roman" w:cs="Times New Roman"/>
          <w:sz w:val="28"/>
          <w:szCs w:val="28"/>
        </w:rPr>
        <w:t xml:space="preserve"> </w:t>
      </w:r>
      <w:r w:rsidR="00A7169B" w:rsidRPr="00A7169B">
        <w:rPr>
          <w:rFonts w:ascii="Times New Roman" w:hAnsi="Times New Roman" w:cs="Times New Roman"/>
          <w:sz w:val="28"/>
          <w:szCs w:val="28"/>
        </w:rPr>
        <w:t>надводных кораблей</w:t>
      </w:r>
      <w:r w:rsidR="00105912">
        <w:rPr>
          <w:rFonts w:ascii="Times New Roman" w:hAnsi="Times New Roman" w:cs="Times New Roman"/>
          <w:sz w:val="28"/>
          <w:szCs w:val="28"/>
        </w:rPr>
        <w:t>:</w:t>
      </w:r>
    </w:p>
    <w:p w:rsidR="00A7169B" w:rsidRPr="00A7169B" w:rsidRDefault="00105912" w:rsidP="00105912">
      <w:pPr>
        <w:pStyle w:val="a9"/>
        <w:jc w:val="both"/>
        <w:rPr>
          <w:rFonts w:ascii="Times New Roman" w:hAnsi="Times New Roman" w:cs="Times New Roman"/>
          <w:sz w:val="28"/>
          <w:szCs w:val="28"/>
        </w:rPr>
      </w:pPr>
      <w:r>
        <w:rPr>
          <w:rFonts w:ascii="Times New Roman" w:hAnsi="Times New Roman" w:cs="Times New Roman"/>
          <w:sz w:val="28"/>
          <w:szCs w:val="28"/>
        </w:rPr>
        <w:t xml:space="preserve"> – </w:t>
      </w:r>
      <w:r>
        <w:rPr>
          <w:rFonts w:ascii="Times New Roman" w:hAnsi="Times New Roman" w:cs="Times New Roman"/>
          <w:sz w:val="28"/>
          <w:szCs w:val="28"/>
        </w:rPr>
        <w:tab/>
      </w:r>
      <w:r w:rsidR="00A7169B" w:rsidRPr="00A7169B">
        <w:rPr>
          <w:rFonts w:ascii="Times New Roman" w:hAnsi="Times New Roman" w:cs="Times New Roman"/>
          <w:sz w:val="28"/>
          <w:szCs w:val="28"/>
        </w:rPr>
        <w:t>с</w:t>
      </w:r>
      <w:r w:rsidR="00DE35A4">
        <w:rPr>
          <w:rFonts w:ascii="Times New Roman" w:hAnsi="Times New Roman" w:cs="Times New Roman"/>
          <w:sz w:val="28"/>
          <w:szCs w:val="28"/>
        </w:rPr>
        <w:t>пециалистов по крылатым ракетам;</w:t>
      </w:r>
    </w:p>
    <w:p w:rsidR="00A7169B" w:rsidRPr="00A7169B" w:rsidRDefault="00105912" w:rsidP="00105912">
      <w:pPr>
        <w:pStyle w:val="a9"/>
        <w:jc w:val="both"/>
        <w:rPr>
          <w:rFonts w:ascii="Times New Roman" w:hAnsi="Times New Roman" w:cs="Times New Roman"/>
          <w:sz w:val="28"/>
          <w:szCs w:val="28"/>
        </w:rPr>
      </w:pPr>
      <w:r>
        <w:rPr>
          <w:rFonts w:ascii="Times New Roman" w:hAnsi="Times New Roman" w:cs="Times New Roman"/>
          <w:sz w:val="28"/>
          <w:szCs w:val="28"/>
        </w:rPr>
        <w:softHyphen/>
      </w:r>
      <w:r>
        <w:rPr>
          <w:rFonts w:ascii="Times New Roman" w:hAnsi="Times New Roman" w:cs="Times New Roman"/>
          <w:sz w:val="28"/>
          <w:szCs w:val="28"/>
        </w:rPr>
        <w:softHyphen/>
      </w:r>
      <w:r>
        <w:rPr>
          <w:rFonts w:ascii="Times New Roman" w:hAnsi="Times New Roman" w:cs="Times New Roman"/>
          <w:sz w:val="28"/>
          <w:szCs w:val="28"/>
        </w:rPr>
        <w:softHyphen/>
      </w:r>
      <w:r>
        <w:rPr>
          <w:rFonts w:ascii="Times New Roman" w:hAnsi="Times New Roman" w:cs="Times New Roman"/>
          <w:sz w:val="28"/>
          <w:szCs w:val="28"/>
        </w:rPr>
        <w:softHyphen/>
        <w:t xml:space="preserve"> </w:t>
      </w:r>
      <w:r w:rsidRPr="00105912">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rPr>
        <w:tab/>
      </w:r>
      <w:r w:rsidR="00A7169B" w:rsidRPr="00A7169B">
        <w:rPr>
          <w:rFonts w:ascii="Times New Roman" w:hAnsi="Times New Roman" w:cs="Times New Roman"/>
          <w:sz w:val="28"/>
          <w:szCs w:val="28"/>
        </w:rPr>
        <w:t>специалистов по зенитным ракетам</w:t>
      </w:r>
      <w:r>
        <w:rPr>
          <w:rFonts w:ascii="Times New Roman" w:hAnsi="Times New Roman" w:cs="Times New Roman"/>
          <w:sz w:val="28"/>
          <w:szCs w:val="28"/>
        </w:rPr>
        <w:t>.</w:t>
      </w:r>
    </w:p>
    <w:p w:rsidR="00A7169B" w:rsidRDefault="00A7169B" w:rsidP="00A7169B">
      <w:pPr>
        <w:pStyle w:val="a9"/>
        <w:ind w:firstLine="567"/>
        <w:jc w:val="both"/>
        <w:rPr>
          <w:rFonts w:ascii="Times New Roman" w:hAnsi="Times New Roman" w:cs="Times New Roman"/>
          <w:sz w:val="28"/>
          <w:szCs w:val="28"/>
        </w:rPr>
      </w:pPr>
      <w:r w:rsidRPr="00A7169B">
        <w:rPr>
          <w:rFonts w:ascii="Times New Roman" w:hAnsi="Times New Roman" w:cs="Times New Roman"/>
          <w:sz w:val="28"/>
          <w:szCs w:val="28"/>
        </w:rPr>
        <w:t>В 1992 году в связи с распадом СССР и переходом ЧВВМУ под юрисдикцию Украины первый корабельный факультет прекратил свое существование и был переведен в Калининградское высшее военно-морское училище. Последним начальником факультета был капитан 1 ранга Родионов Олег Федорович.</w:t>
      </w:r>
    </w:p>
    <w:p w:rsidR="00A7169B" w:rsidRDefault="00F62916" w:rsidP="00A7169B">
      <w:pPr>
        <w:pStyle w:val="a9"/>
        <w:ind w:firstLine="567"/>
        <w:jc w:val="both"/>
        <w:rPr>
          <w:rFonts w:ascii="Times New Roman" w:hAnsi="Times New Roman" w:cs="Times New Roman"/>
          <w:sz w:val="28"/>
          <w:szCs w:val="28"/>
        </w:rPr>
      </w:pPr>
      <w:r w:rsidRPr="00F62916">
        <w:rPr>
          <w:rFonts w:ascii="Times New Roman" w:hAnsi="Times New Roman" w:cs="Times New Roman"/>
          <w:noProof/>
          <w:sz w:val="28"/>
          <w:szCs w:val="28"/>
        </w:rPr>
        <w:drawing>
          <wp:anchor distT="0" distB="0" distL="114300" distR="114300" simplePos="0" relativeHeight="251871232" behindDoc="1" locked="0" layoutInCell="1" allowOverlap="1" wp14:anchorId="52BBC29F" wp14:editId="08263DB5">
            <wp:simplePos x="0" y="0"/>
            <wp:positionH relativeFrom="margin">
              <wp:posOffset>2981135</wp:posOffset>
            </wp:positionH>
            <wp:positionV relativeFrom="paragraph">
              <wp:posOffset>182880</wp:posOffset>
            </wp:positionV>
            <wp:extent cx="3099435" cy="1911985"/>
            <wp:effectExtent l="190500" t="171450" r="177165" b="164465"/>
            <wp:wrapTight wrapText="bothSides">
              <wp:wrapPolygon edited="0">
                <wp:start x="-266" y="-1937"/>
                <wp:lineTo x="-1328" y="-1506"/>
                <wp:lineTo x="-1328" y="20660"/>
                <wp:lineTo x="-531" y="22597"/>
                <wp:lineTo x="0" y="23243"/>
                <wp:lineTo x="21507" y="23243"/>
                <wp:lineTo x="21905" y="22597"/>
                <wp:lineTo x="22702" y="19369"/>
                <wp:lineTo x="22702" y="1937"/>
                <wp:lineTo x="21773" y="-1291"/>
                <wp:lineTo x="21773" y="-1937"/>
                <wp:lineTo x="-266" y="-1937"/>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3099435" cy="19119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A7169B" w:rsidRPr="00A7169B">
        <w:rPr>
          <w:rFonts w:ascii="Times New Roman" w:hAnsi="Times New Roman" w:cs="Times New Roman"/>
          <w:sz w:val="28"/>
          <w:szCs w:val="28"/>
        </w:rPr>
        <w:t>С возрождением училища в 2014 году возродился и факультет ракетного вооружения надводных кораблей начальником которого был назначен капитан 1 ранга Цуканов Алексей Егорович.</w:t>
      </w:r>
    </w:p>
    <w:p w:rsidR="000A4E1A" w:rsidRPr="00A7169B" w:rsidRDefault="000A4E1A" w:rsidP="00A7169B">
      <w:pPr>
        <w:pStyle w:val="a9"/>
        <w:ind w:firstLine="567"/>
        <w:jc w:val="both"/>
        <w:rPr>
          <w:rFonts w:ascii="Times New Roman" w:hAnsi="Times New Roman" w:cs="Times New Roman"/>
          <w:sz w:val="28"/>
          <w:szCs w:val="28"/>
        </w:rPr>
      </w:pPr>
      <w:r>
        <w:rPr>
          <w:rFonts w:ascii="Times New Roman" w:hAnsi="Times New Roman" w:cs="Times New Roman"/>
          <w:sz w:val="28"/>
          <w:szCs w:val="28"/>
        </w:rPr>
        <w:t xml:space="preserve">С 1 сентября 2020 года в состав факультета вошла кафедра кораблевождения.  </w:t>
      </w:r>
    </w:p>
    <w:p w:rsidR="00A7169B" w:rsidRPr="00A7169B" w:rsidRDefault="00A7169B" w:rsidP="00A7169B">
      <w:pPr>
        <w:pStyle w:val="a9"/>
        <w:ind w:firstLine="567"/>
        <w:jc w:val="both"/>
        <w:rPr>
          <w:rFonts w:ascii="Times New Roman" w:hAnsi="Times New Roman" w:cs="Times New Roman"/>
          <w:sz w:val="28"/>
          <w:szCs w:val="28"/>
        </w:rPr>
      </w:pPr>
      <w:r w:rsidRPr="00A7169B">
        <w:rPr>
          <w:rFonts w:ascii="Times New Roman" w:hAnsi="Times New Roman" w:cs="Times New Roman"/>
          <w:sz w:val="28"/>
          <w:szCs w:val="28"/>
        </w:rPr>
        <w:t>В настоящее время факультет</w:t>
      </w:r>
      <w:r w:rsidR="005508F7">
        <w:rPr>
          <w:rFonts w:ascii="Times New Roman" w:hAnsi="Times New Roman" w:cs="Times New Roman"/>
          <w:sz w:val="28"/>
          <w:szCs w:val="28"/>
        </w:rPr>
        <w:t xml:space="preserve"> кораблевождения, </w:t>
      </w:r>
      <w:r w:rsidRPr="00A7169B">
        <w:rPr>
          <w:rFonts w:ascii="Times New Roman" w:hAnsi="Times New Roman" w:cs="Times New Roman"/>
          <w:sz w:val="28"/>
          <w:szCs w:val="28"/>
        </w:rPr>
        <w:t>ракетного вооружения надводных кораблей</w:t>
      </w:r>
      <w:r w:rsidR="003159BE">
        <w:rPr>
          <w:rFonts w:ascii="Times New Roman" w:hAnsi="Times New Roman" w:cs="Times New Roman"/>
          <w:sz w:val="28"/>
          <w:szCs w:val="28"/>
        </w:rPr>
        <w:t xml:space="preserve"> и подводных лодок </w:t>
      </w:r>
      <w:r w:rsidRPr="00A7169B">
        <w:rPr>
          <w:rFonts w:ascii="Times New Roman" w:hAnsi="Times New Roman" w:cs="Times New Roman"/>
          <w:sz w:val="28"/>
          <w:szCs w:val="28"/>
        </w:rPr>
        <w:t>ведет образовательную деятельность по программам высшего и среднего профессионального образования в соответствии с Федеральными государственными образовательным</w:t>
      </w:r>
      <w:r w:rsidR="005508F7">
        <w:rPr>
          <w:rFonts w:ascii="Times New Roman" w:hAnsi="Times New Roman" w:cs="Times New Roman"/>
          <w:sz w:val="28"/>
          <w:szCs w:val="28"/>
        </w:rPr>
        <w:t>и стандартами</w:t>
      </w:r>
      <w:r w:rsidRPr="00A7169B">
        <w:rPr>
          <w:rFonts w:ascii="Times New Roman" w:hAnsi="Times New Roman" w:cs="Times New Roman"/>
          <w:sz w:val="28"/>
          <w:szCs w:val="28"/>
        </w:rPr>
        <w:t>.</w:t>
      </w:r>
    </w:p>
    <w:p w:rsidR="00A7169B" w:rsidRDefault="00A7169B" w:rsidP="00A7169B">
      <w:pPr>
        <w:pStyle w:val="a9"/>
        <w:ind w:firstLine="567"/>
        <w:jc w:val="both"/>
        <w:rPr>
          <w:rFonts w:ascii="Times New Roman" w:hAnsi="Times New Roman" w:cs="Times New Roman"/>
          <w:sz w:val="28"/>
          <w:szCs w:val="28"/>
        </w:rPr>
      </w:pPr>
      <w:r w:rsidRPr="00A7169B">
        <w:rPr>
          <w:rFonts w:ascii="Times New Roman" w:hAnsi="Times New Roman" w:cs="Times New Roman"/>
          <w:sz w:val="28"/>
          <w:szCs w:val="28"/>
        </w:rPr>
        <w:t xml:space="preserve">В состав факультета входят </w:t>
      </w:r>
      <w:r w:rsidR="003159BE">
        <w:rPr>
          <w:rFonts w:ascii="Times New Roman" w:hAnsi="Times New Roman" w:cs="Times New Roman"/>
          <w:sz w:val="28"/>
          <w:szCs w:val="28"/>
        </w:rPr>
        <w:t>пять</w:t>
      </w:r>
      <w:r w:rsidRPr="00A7169B">
        <w:rPr>
          <w:rFonts w:ascii="Times New Roman" w:hAnsi="Times New Roman" w:cs="Times New Roman"/>
          <w:sz w:val="28"/>
          <w:szCs w:val="28"/>
        </w:rPr>
        <w:t xml:space="preserve"> специальны</w:t>
      </w:r>
      <w:r w:rsidR="003159BE">
        <w:rPr>
          <w:rFonts w:ascii="Times New Roman" w:hAnsi="Times New Roman" w:cs="Times New Roman"/>
          <w:sz w:val="28"/>
          <w:szCs w:val="28"/>
        </w:rPr>
        <w:t>х</w:t>
      </w:r>
      <w:r w:rsidRPr="00A7169B">
        <w:rPr>
          <w:rFonts w:ascii="Times New Roman" w:hAnsi="Times New Roman" w:cs="Times New Roman"/>
          <w:sz w:val="28"/>
          <w:szCs w:val="28"/>
        </w:rPr>
        <w:t xml:space="preserve"> кафедр:</w:t>
      </w:r>
    </w:p>
    <w:p w:rsidR="005508F7" w:rsidRPr="00A7169B" w:rsidRDefault="005508F7" w:rsidP="005508F7">
      <w:pPr>
        <w:pStyle w:val="a9"/>
        <w:ind w:firstLine="567"/>
        <w:jc w:val="both"/>
        <w:rPr>
          <w:rFonts w:ascii="Times New Roman" w:hAnsi="Times New Roman" w:cs="Times New Roman"/>
          <w:sz w:val="28"/>
          <w:szCs w:val="28"/>
        </w:rPr>
      </w:pPr>
      <w:proofErr w:type="gramStart"/>
      <w:r>
        <w:rPr>
          <w:rFonts w:ascii="Times New Roman" w:hAnsi="Times New Roman" w:cs="Times New Roman"/>
          <w:sz w:val="28"/>
          <w:szCs w:val="28"/>
        </w:rPr>
        <w:t>кафедра</w:t>
      </w:r>
      <w:proofErr w:type="gramEnd"/>
      <w:r>
        <w:rPr>
          <w:rFonts w:ascii="Times New Roman" w:hAnsi="Times New Roman" w:cs="Times New Roman"/>
          <w:sz w:val="28"/>
          <w:szCs w:val="28"/>
        </w:rPr>
        <w:t xml:space="preserve"> кораблевождения;</w:t>
      </w:r>
    </w:p>
    <w:p w:rsidR="00A7169B" w:rsidRDefault="00A7169B" w:rsidP="00A7169B">
      <w:pPr>
        <w:pStyle w:val="a9"/>
        <w:ind w:firstLine="567"/>
        <w:jc w:val="both"/>
        <w:rPr>
          <w:rFonts w:ascii="Times New Roman" w:hAnsi="Times New Roman" w:cs="Times New Roman"/>
          <w:sz w:val="28"/>
          <w:szCs w:val="28"/>
        </w:rPr>
      </w:pPr>
      <w:proofErr w:type="gramStart"/>
      <w:r w:rsidRPr="00A7169B">
        <w:rPr>
          <w:rFonts w:ascii="Times New Roman" w:hAnsi="Times New Roman" w:cs="Times New Roman"/>
          <w:sz w:val="28"/>
          <w:szCs w:val="28"/>
        </w:rPr>
        <w:t>кафедра</w:t>
      </w:r>
      <w:proofErr w:type="gramEnd"/>
      <w:r w:rsidRPr="00A7169B">
        <w:rPr>
          <w:rFonts w:ascii="Times New Roman" w:hAnsi="Times New Roman" w:cs="Times New Roman"/>
          <w:sz w:val="28"/>
          <w:szCs w:val="28"/>
        </w:rPr>
        <w:t xml:space="preserve"> ракетног</w:t>
      </w:r>
      <w:r w:rsidR="005508F7">
        <w:rPr>
          <w:rFonts w:ascii="Times New Roman" w:hAnsi="Times New Roman" w:cs="Times New Roman"/>
          <w:sz w:val="28"/>
          <w:szCs w:val="28"/>
        </w:rPr>
        <w:t>о вооружения надводных кораблей;</w:t>
      </w:r>
    </w:p>
    <w:p w:rsidR="003159BE" w:rsidRPr="00A7169B" w:rsidRDefault="003159BE" w:rsidP="00A7169B">
      <w:pPr>
        <w:pStyle w:val="a9"/>
        <w:ind w:firstLine="567"/>
        <w:jc w:val="both"/>
        <w:rPr>
          <w:rFonts w:ascii="Times New Roman" w:hAnsi="Times New Roman" w:cs="Times New Roman"/>
          <w:sz w:val="28"/>
          <w:szCs w:val="28"/>
        </w:rPr>
      </w:pPr>
      <w:proofErr w:type="gramStart"/>
      <w:r w:rsidRPr="003159BE">
        <w:rPr>
          <w:rFonts w:ascii="Times New Roman" w:hAnsi="Times New Roman" w:cs="Times New Roman"/>
          <w:sz w:val="28"/>
          <w:szCs w:val="28"/>
        </w:rPr>
        <w:t>кафедра</w:t>
      </w:r>
      <w:proofErr w:type="gramEnd"/>
      <w:r w:rsidRPr="003159BE">
        <w:rPr>
          <w:rFonts w:ascii="Times New Roman" w:hAnsi="Times New Roman" w:cs="Times New Roman"/>
          <w:sz w:val="28"/>
          <w:szCs w:val="28"/>
        </w:rPr>
        <w:t xml:space="preserve"> (крылатых ракет подводных лодок)</w:t>
      </w:r>
      <w:r w:rsidR="005508F7">
        <w:rPr>
          <w:rFonts w:ascii="Times New Roman" w:hAnsi="Times New Roman" w:cs="Times New Roman"/>
          <w:sz w:val="28"/>
          <w:szCs w:val="28"/>
        </w:rPr>
        <w:t>;</w:t>
      </w:r>
    </w:p>
    <w:p w:rsidR="00A7169B" w:rsidRPr="00A7169B" w:rsidRDefault="005508F7" w:rsidP="00A7169B">
      <w:pPr>
        <w:pStyle w:val="a9"/>
        <w:ind w:firstLine="567"/>
        <w:jc w:val="both"/>
        <w:rPr>
          <w:rFonts w:ascii="Times New Roman" w:hAnsi="Times New Roman" w:cs="Times New Roman"/>
          <w:sz w:val="28"/>
          <w:szCs w:val="28"/>
        </w:rPr>
      </w:pPr>
      <w:proofErr w:type="gramStart"/>
      <w:r>
        <w:rPr>
          <w:rFonts w:ascii="Times New Roman" w:hAnsi="Times New Roman" w:cs="Times New Roman"/>
          <w:sz w:val="28"/>
          <w:szCs w:val="28"/>
        </w:rPr>
        <w:t>кафедра</w:t>
      </w:r>
      <w:proofErr w:type="gramEnd"/>
      <w:r>
        <w:rPr>
          <w:rFonts w:ascii="Times New Roman" w:hAnsi="Times New Roman" w:cs="Times New Roman"/>
          <w:sz w:val="28"/>
          <w:szCs w:val="28"/>
        </w:rPr>
        <w:t xml:space="preserve"> боевых средств флота;</w:t>
      </w:r>
    </w:p>
    <w:p w:rsidR="00A7169B" w:rsidRPr="00A7169B" w:rsidRDefault="00A7169B" w:rsidP="00A7169B">
      <w:pPr>
        <w:pStyle w:val="a9"/>
        <w:ind w:firstLine="567"/>
        <w:jc w:val="both"/>
        <w:rPr>
          <w:rFonts w:ascii="Times New Roman" w:hAnsi="Times New Roman" w:cs="Times New Roman"/>
          <w:sz w:val="28"/>
          <w:szCs w:val="28"/>
        </w:rPr>
      </w:pPr>
      <w:proofErr w:type="gramStart"/>
      <w:r w:rsidRPr="00A7169B">
        <w:rPr>
          <w:rFonts w:ascii="Times New Roman" w:hAnsi="Times New Roman" w:cs="Times New Roman"/>
          <w:sz w:val="28"/>
          <w:szCs w:val="28"/>
        </w:rPr>
        <w:t>кафедра</w:t>
      </w:r>
      <w:proofErr w:type="gramEnd"/>
      <w:r w:rsidRPr="00A7169B">
        <w:rPr>
          <w:rFonts w:ascii="Times New Roman" w:hAnsi="Times New Roman" w:cs="Times New Roman"/>
          <w:sz w:val="28"/>
          <w:szCs w:val="28"/>
        </w:rPr>
        <w:t xml:space="preserve"> устройства </w:t>
      </w:r>
      <w:r w:rsidR="005508F7">
        <w:rPr>
          <w:rFonts w:ascii="Times New Roman" w:hAnsi="Times New Roman" w:cs="Times New Roman"/>
          <w:sz w:val="28"/>
          <w:szCs w:val="28"/>
        </w:rPr>
        <w:t>и живучести корабля.</w:t>
      </w:r>
    </w:p>
    <w:p w:rsidR="00636900" w:rsidRPr="00636900" w:rsidRDefault="00636900" w:rsidP="00636900">
      <w:pPr>
        <w:pStyle w:val="a9"/>
        <w:ind w:firstLine="567"/>
        <w:jc w:val="both"/>
        <w:rPr>
          <w:rFonts w:ascii="Times New Roman" w:hAnsi="Times New Roman" w:cs="Times New Roman"/>
          <w:sz w:val="28"/>
          <w:szCs w:val="28"/>
        </w:rPr>
      </w:pPr>
      <w:r w:rsidRPr="00636900">
        <w:rPr>
          <w:rFonts w:ascii="Times New Roman" w:hAnsi="Times New Roman" w:cs="Times New Roman"/>
          <w:sz w:val="28"/>
          <w:szCs w:val="28"/>
        </w:rPr>
        <w:t>Подготовка будущих офицеров факультета ведется по программе высшего образования по военн</w:t>
      </w:r>
      <w:r w:rsidR="00713F30">
        <w:rPr>
          <w:rFonts w:ascii="Times New Roman" w:hAnsi="Times New Roman" w:cs="Times New Roman"/>
          <w:sz w:val="28"/>
          <w:szCs w:val="28"/>
        </w:rPr>
        <w:t>ым</w:t>
      </w:r>
      <w:r w:rsidRPr="00636900">
        <w:rPr>
          <w:rFonts w:ascii="Times New Roman" w:hAnsi="Times New Roman" w:cs="Times New Roman"/>
          <w:sz w:val="28"/>
          <w:szCs w:val="28"/>
        </w:rPr>
        <w:t xml:space="preserve"> специальност</w:t>
      </w:r>
      <w:r w:rsidR="00713F30">
        <w:rPr>
          <w:rFonts w:ascii="Times New Roman" w:hAnsi="Times New Roman" w:cs="Times New Roman"/>
          <w:sz w:val="28"/>
          <w:szCs w:val="28"/>
        </w:rPr>
        <w:t>ям</w:t>
      </w:r>
      <w:r w:rsidRPr="00636900">
        <w:rPr>
          <w:rFonts w:ascii="Times New Roman" w:hAnsi="Times New Roman" w:cs="Times New Roman"/>
          <w:sz w:val="28"/>
          <w:szCs w:val="28"/>
        </w:rPr>
        <w:t xml:space="preserve"> </w:t>
      </w:r>
      <w:r w:rsidR="003159BE">
        <w:rPr>
          <w:rFonts w:ascii="Times New Roman" w:hAnsi="Times New Roman" w:cs="Times New Roman"/>
          <w:sz w:val="28"/>
          <w:szCs w:val="28"/>
        </w:rPr>
        <w:t>«</w:t>
      </w:r>
      <w:r w:rsidR="003159BE" w:rsidRPr="003159BE">
        <w:rPr>
          <w:rFonts w:ascii="Times New Roman" w:hAnsi="Times New Roman" w:cs="Times New Roman"/>
          <w:sz w:val="28"/>
          <w:szCs w:val="28"/>
        </w:rPr>
        <w:t xml:space="preserve">Кораблевождение и эксплуатация </w:t>
      </w:r>
      <w:r w:rsidR="003159BE">
        <w:rPr>
          <w:rFonts w:ascii="Times New Roman" w:hAnsi="Times New Roman" w:cs="Times New Roman"/>
          <w:sz w:val="28"/>
          <w:szCs w:val="28"/>
        </w:rPr>
        <w:t>морских средств навигации»,</w:t>
      </w:r>
      <w:r w:rsidR="003159BE" w:rsidRPr="003159BE">
        <w:rPr>
          <w:rFonts w:ascii="Times New Roman" w:hAnsi="Times New Roman" w:cs="Times New Roman"/>
          <w:sz w:val="28"/>
          <w:szCs w:val="28"/>
        </w:rPr>
        <w:t xml:space="preserve"> </w:t>
      </w:r>
      <w:r w:rsidRPr="00636900">
        <w:rPr>
          <w:rFonts w:ascii="Times New Roman" w:hAnsi="Times New Roman" w:cs="Times New Roman"/>
          <w:sz w:val="28"/>
          <w:szCs w:val="28"/>
        </w:rPr>
        <w:t xml:space="preserve">«Применение и эксплуатация ракетного </w:t>
      </w:r>
      <w:r w:rsidRPr="00636900">
        <w:rPr>
          <w:rFonts w:ascii="Times New Roman" w:hAnsi="Times New Roman" w:cs="Times New Roman"/>
          <w:sz w:val="28"/>
          <w:szCs w:val="28"/>
        </w:rPr>
        <w:lastRenderedPageBreak/>
        <w:t>вооружения надводных кораблей»</w:t>
      </w:r>
      <w:r w:rsidR="00713F30">
        <w:rPr>
          <w:rFonts w:ascii="Times New Roman" w:hAnsi="Times New Roman" w:cs="Times New Roman"/>
          <w:sz w:val="28"/>
          <w:szCs w:val="28"/>
        </w:rPr>
        <w:t xml:space="preserve"> и «</w:t>
      </w:r>
      <w:r w:rsidR="00713F30" w:rsidRPr="00713F30">
        <w:rPr>
          <w:rFonts w:ascii="Times New Roman" w:hAnsi="Times New Roman" w:cs="Times New Roman"/>
          <w:sz w:val="28"/>
          <w:szCs w:val="28"/>
        </w:rPr>
        <w:t>Применение и эксплуатация крылатых ракет подводных лодок»</w:t>
      </w:r>
      <w:r w:rsidRPr="00636900">
        <w:rPr>
          <w:rFonts w:ascii="Times New Roman" w:hAnsi="Times New Roman" w:cs="Times New Roman"/>
          <w:sz w:val="28"/>
          <w:szCs w:val="28"/>
        </w:rPr>
        <w:t>, сроком обучения 5 лет.</w:t>
      </w:r>
    </w:p>
    <w:p w:rsidR="00A200D4" w:rsidRDefault="00F62916" w:rsidP="00A200D4">
      <w:pPr>
        <w:pStyle w:val="a9"/>
        <w:ind w:firstLine="567"/>
        <w:jc w:val="both"/>
        <w:rPr>
          <w:rFonts w:ascii="Times New Roman" w:hAnsi="Times New Roman" w:cs="Times New Roman"/>
          <w:sz w:val="28"/>
          <w:szCs w:val="28"/>
        </w:rPr>
      </w:pPr>
      <w:r w:rsidRPr="00B77A0C">
        <w:rPr>
          <w:rFonts w:ascii="Times New Roman" w:hAnsi="Times New Roman" w:cs="Times New Roman"/>
          <w:noProof/>
          <w:sz w:val="28"/>
          <w:szCs w:val="28"/>
        </w:rPr>
        <w:drawing>
          <wp:anchor distT="0" distB="0" distL="114300" distR="114300" simplePos="0" relativeHeight="251763712" behindDoc="1" locked="0" layoutInCell="1" allowOverlap="1" wp14:anchorId="5C44B564" wp14:editId="52EF97B1">
            <wp:simplePos x="0" y="0"/>
            <wp:positionH relativeFrom="margin">
              <wp:posOffset>93790</wp:posOffset>
            </wp:positionH>
            <wp:positionV relativeFrom="paragraph">
              <wp:posOffset>1021080</wp:posOffset>
            </wp:positionV>
            <wp:extent cx="3240405" cy="2159635"/>
            <wp:effectExtent l="190500" t="190500" r="188595" b="183515"/>
            <wp:wrapTight wrapText="bothSides">
              <wp:wrapPolygon edited="0">
                <wp:start x="254" y="-1905"/>
                <wp:lineTo x="-1270" y="-1524"/>
                <wp:lineTo x="-1270" y="20959"/>
                <wp:lineTo x="254" y="22864"/>
                <wp:lineTo x="254" y="23245"/>
                <wp:lineTo x="21206" y="23245"/>
                <wp:lineTo x="21333" y="22864"/>
                <wp:lineTo x="22730" y="20006"/>
                <wp:lineTo x="22730" y="1524"/>
                <wp:lineTo x="21333" y="-1334"/>
                <wp:lineTo x="21206" y="-1905"/>
                <wp:lineTo x="254" y="-1905"/>
              </wp:wrapPolygon>
            </wp:wrapTight>
            <wp:docPr id="2" name="Рисунок 2" descr="C:\Users\User\Desktop\папка после обработки РИО\ОРЛС\фото училище\IMG_9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апка после обработки РИО\ОРЛС\фото училище\IMG_9565.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3240405" cy="21596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36900" w:rsidRPr="00636900">
        <w:rPr>
          <w:rFonts w:ascii="Times New Roman" w:hAnsi="Times New Roman" w:cs="Times New Roman"/>
          <w:sz w:val="28"/>
          <w:szCs w:val="28"/>
        </w:rPr>
        <w:t>В системе дополнительного профессионального образования курсанты факультета (ракетного вооружения надводных кораблей</w:t>
      </w:r>
      <w:r w:rsidR="003159BE">
        <w:rPr>
          <w:rFonts w:ascii="Times New Roman" w:hAnsi="Times New Roman" w:cs="Times New Roman"/>
          <w:sz w:val="28"/>
          <w:szCs w:val="28"/>
        </w:rPr>
        <w:t xml:space="preserve"> и подводных лодок</w:t>
      </w:r>
      <w:r w:rsidR="00636900" w:rsidRPr="00636900">
        <w:rPr>
          <w:rFonts w:ascii="Times New Roman" w:hAnsi="Times New Roman" w:cs="Times New Roman"/>
          <w:sz w:val="28"/>
          <w:szCs w:val="28"/>
        </w:rPr>
        <w:t>) на кафедрах училища проходят трехгодичное обучение на курсах по управлению парусно-моторным судном. С завершением обучения сдаются внутренние теоретические и практические экзамены, после которых курсантам выдаются документы дающие возможность сдавать экзамены в Государственной инспек</w:t>
      </w:r>
      <w:r w:rsidR="00A200D4">
        <w:rPr>
          <w:rFonts w:ascii="Times New Roman" w:hAnsi="Times New Roman" w:cs="Times New Roman"/>
          <w:sz w:val="28"/>
          <w:szCs w:val="28"/>
        </w:rPr>
        <w:t xml:space="preserve">ции по маломерным судам МЧС РФ. </w:t>
      </w:r>
    </w:p>
    <w:p w:rsidR="00636900" w:rsidRDefault="00636900" w:rsidP="00A200D4">
      <w:pPr>
        <w:pStyle w:val="a9"/>
        <w:ind w:firstLine="567"/>
        <w:jc w:val="both"/>
        <w:rPr>
          <w:rFonts w:ascii="Times New Roman" w:hAnsi="Times New Roman" w:cs="Times New Roman"/>
          <w:sz w:val="28"/>
          <w:szCs w:val="28"/>
        </w:rPr>
      </w:pPr>
      <w:r w:rsidRPr="00636900">
        <w:rPr>
          <w:rFonts w:ascii="Times New Roman" w:hAnsi="Times New Roman" w:cs="Times New Roman"/>
          <w:sz w:val="28"/>
          <w:szCs w:val="28"/>
        </w:rPr>
        <w:t>Итогом сдачи экзаменов в ГИМС МЧС РФ служит получение удостоверения государственного образца на право управля</w:t>
      </w:r>
      <w:r w:rsidR="00A200D4">
        <w:rPr>
          <w:rFonts w:ascii="Times New Roman" w:hAnsi="Times New Roman" w:cs="Times New Roman"/>
          <w:sz w:val="28"/>
          <w:szCs w:val="28"/>
        </w:rPr>
        <w:t xml:space="preserve">ть судном длиной до 20 метров и </w:t>
      </w:r>
      <w:proofErr w:type="spellStart"/>
      <w:r w:rsidRPr="00636900">
        <w:rPr>
          <w:rFonts w:ascii="Times New Roman" w:hAnsi="Times New Roman" w:cs="Times New Roman"/>
          <w:sz w:val="28"/>
          <w:szCs w:val="28"/>
        </w:rPr>
        <w:t>пассажировместимостью</w:t>
      </w:r>
      <w:proofErr w:type="spellEnd"/>
      <w:r w:rsidRPr="00636900">
        <w:rPr>
          <w:rFonts w:ascii="Times New Roman" w:hAnsi="Times New Roman" w:cs="Times New Roman"/>
          <w:sz w:val="28"/>
          <w:szCs w:val="28"/>
        </w:rPr>
        <w:t xml:space="preserve"> до 12 человек.</w:t>
      </w:r>
    </w:p>
    <w:p w:rsidR="00636900" w:rsidRPr="00636900" w:rsidRDefault="00636900" w:rsidP="00636900">
      <w:pPr>
        <w:pStyle w:val="a9"/>
        <w:ind w:firstLine="567"/>
        <w:jc w:val="both"/>
        <w:rPr>
          <w:rFonts w:ascii="Times New Roman" w:hAnsi="Times New Roman" w:cs="Times New Roman"/>
          <w:sz w:val="28"/>
          <w:szCs w:val="28"/>
        </w:rPr>
      </w:pPr>
      <w:r w:rsidRPr="00636900">
        <w:rPr>
          <w:rFonts w:ascii="Times New Roman" w:hAnsi="Times New Roman" w:cs="Times New Roman"/>
          <w:sz w:val="28"/>
          <w:szCs w:val="28"/>
        </w:rPr>
        <w:t>Кроме того</w:t>
      </w:r>
      <w:r w:rsidR="00A7169B">
        <w:rPr>
          <w:rFonts w:ascii="Times New Roman" w:hAnsi="Times New Roman" w:cs="Times New Roman"/>
          <w:sz w:val="28"/>
          <w:szCs w:val="28"/>
        </w:rPr>
        <w:t>,</w:t>
      </w:r>
      <w:r w:rsidRPr="00636900">
        <w:rPr>
          <w:rFonts w:ascii="Times New Roman" w:hAnsi="Times New Roman" w:cs="Times New Roman"/>
          <w:sz w:val="28"/>
          <w:szCs w:val="28"/>
        </w:rPr>
        <w:t xml:space="preserve"> курсанты факультета имеют возможность дополнительно проходить обучение (на платной основе) в автошколе училища на курсах по управлению транспортным средством категории «В».</w:t>
      </w:r>
    </w:p>
    <w:p w:rsidR="00A7169B" w:rsidRPr="00B63CA3" w:rsidRDefault="00B63CA3" w:rsidP="00A7169B">
      <w:pPr>
        <w:pStyle w:val="a9"/>
        <w:ind w:firstLine="567"/>
        <w:jc w:val="both"/>
        <w:rPr>
          <w:rFonts w:ascii="Times New Roman" w:hAnsi="Times New Roman" w:cs="Times New Roman"/>
          <w:sz w:val="28"/>
          <w:szCs w:val="28"/>
        </w:rPr>
      </w:pPr>
      <w:r w:rsidRPr="00B63CA3">
        <w:rPr>
          <w:rFonts w:ascii="Times New Roman" w:hAnsi="Times New Roman" w:cs="Times New Roman"/>
          <w:noProof/>
          <w:sz w:val="28"/>
          <w:szCs w:val="28"/>
        </w:rPr>
        <w:drawing>
          <wp:anchor distT="0" distB="0" distL="114300" distR="114300" simplePos="0" relativeHeight="252039168" behindDoc="0" locked="0" layoutInCell="1" allowOverlap="1" wp14:anchorId="459C9E13" wp14:editId="24691812">
            <wp:simplePos x="0" y="0"/>
            <wp:positionH relativeFrom="column">
              <wp:posOffset>2811780</wp:posOffset>
            </wp:positionH>
            <wp:positionV relativeFrom="paragraph">
              <wp:posOffset>202565</wp:posOffset>
            </wp:positionV>
            <wp:extent cx="3240168" cy="2160000"/>
            <wp:effectExtent l="152400" t="152400" r="360680" b="354965"/>
            <wp:wrapNone/>
            <wp:docPr id="3" name="Рисунок 3" descr="D:\Рабочий стол 14.07.22\ФОТО\Июнь\ФОТО С ФОТОАППАРАТА 20.06\IMG_7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 14.07.22\ФОТО\Июнь\ФОТО С ФОТОАППАРАТА 20.06\IMG_719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40168" cy="216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62916" w:rsidRPr="00B30717">
        <w:rPr>
          <w:rFonts w:ascii="Times New Roman" w:hAnsi="Times New Roman" w:cs="Times New Roman"/>
          <w:noProof/>
          <w:sz w:val="28"/>
          <w:szCs w:val="28"/>
        </w:rPr>
        <w:drawing>
          <wp:anchor distT="0" distB="0" distL="114300" distR="114300" simplePos="0" relativeHeight="251764736" behindDoc="1" locked="0" layoutInCell="1" allowOverlap="1" wp14:anchorId="06D28F9D" wp14:editId="56DC3501">
            <wp:simplePos x="0" y="0"/>
            <wp:positionH relativeFrom="margin">
              <wp:posOffset>2817305</wp:posOffset>
            </wp:positionH>
            <wp:positionV relativeFrom="paragraph">
              <wp:posOffset>200660</wp:posOffset>
            </wp:positionV>
            <wp:extent cx="3241040" cy="2159635"/>
            <wp:effectExtent l="190500" t="190500" r="187960" b="183515"/>
            <wp:wrapTight wrapText="bothSides">
              <wp:wrapPolygon edited="0">
                <wp:start x="254" y="-1905"/>
                <wp:lineTo x="-1270" y="-1524"/>
                <wp:lineTo x="-1270" y="20959"/>
                <wp:lineTo x="254" y="22864"/>
                <wp:lineTo x="254" y="23245"/>
                <wp:lineTo x="21202" y="23245"/>
                <wp:lineTo x="21329" y="22864"/>
                <wp:lineTo x="22726" y="20006"/>
                <wp:lineTo x="22726" y="1524"/>
                <wp:lineTo x="21329" y="-1334"/>
                <wp:lineTo x="21202" y="-1905"/>
                <wp:lineTo x="254" y="-1905"/>
              </wp:wrapPolygon>
            </wp:wrapTight>
            <wp:docPr id="37894" name="Рисунок 37894" descr="C:\Users\User\Desktop\папка после обработки РИО\ОРЛС\фото училище\IMG_9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апка после обработки РИО\ОРЛС\фото училище\IMG_9292.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241040" cy="21596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A7169B" w:rsidRPr="00A7169B">
        <w:rPr>
          <w:rFonts w:ascii="Times New Roman" w:hAnsi="Times New Roman" w:cs="Times New Roman"/>
          <w:sz w:val="28"/>
          <w:szCs w:val="28"/>
        </w:rPr>
        <w:t>По окончании факультета обучения выпускникам факультета присваивается первое офицерское звание «лейтенант» и квалификация «инженер» с выдачей диплома государственного образца.</w:t>
      </w:r>
      <w:r w:rsidRPr="00B63CA3">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36900" w:rsidRPr="00636900" w:rsidRDefault="00636900" w:rsidP="00636900">
      <w:pPr>
        <w:pStyle w:val="a9"/>
        <w:ind w:firstLine="567"/>
        <w:jc w:val="both"/>
        <w:rPr>
          <w:rFonts w:ascii="Times New Roman" w:hAnsi="Times New Roman" w:cs="Times New Roman"/>
          <w:sz w:val="28"/>
          <w:szCs w:val="28"/>
        </w:rPr>
      </w:pPr>
      <w:r w:rsidRPr="00636900">
        <w:rPr>
          <w:rFonts w:ascii="Times New Roman" w:hAnsi="Times New Roman" w:cs="Times New Roman"/>
          <w:sz w:val="28"/>
          <w:szCs w:val="28"/>
        </w:rPr>
        <w:t>На первичных воинских должностях командира батареи (группы) ракетно</w:t>
      </w:r>
      <w:r>
        <w:rPr>
          <w:rFonts w:ascii="Times New Roman" w:hAnsi="Times New Roman" w:cs="Times New Roman"/>
          <w:sz w:val="28"/>
          <w:szCs w:val="28"/>
        </w:rPr>
        <w:t>-</w:t>
      </w:r>
      <w:r w:rsidRPr="00636900">
        <w:rPr>
          <w:rFonts w:ascii="Times New Roman" w:hAnsi="Times New Roman" w:cs="Times New Roman"/>
          <w:sz w:val="28"/>
          <w:szCs w:val="28"/>
        </w:rPr>
        <w:t>артиллерийской боевой части кораблей I-II ранга, командира боевой части кораблей III-IV ранга, помимо исполнения должностных обязанностей, молодые офицеры допускаются и несут корабельные дежурства и вахты (дежурным по кораблю, вахтенным офицером и т.д.)</w:t>
      </w:r>
    </w:p>
    <w:p w:rsidR="00636900" w:rsidRDefault="00636900" w:rsidP="00636900">
      <w:pPr>
        <w:pStyle w:val="a9"/>
        <w:ind w:firstLine="567"/>
        <w:jc w:val="both"/>
        <w:rPr>
          <w:rFonts w:ascii="Times New Roman" w:hAnsi="Times New Roman" w:cs="Times New Roman"/>
          <w:sz w:val="28"/>
          <w:szCs w:val="28"/>
        </w:rPr>
      </w:pPr>
      <w:r w:rsidRPr="00636900">
        <w:rPr>
          <w:rFonts w:ascii="Times New Roman" w:hAnsi="Times New Roman" w:cs="Times New Roman"/>
          <w:sz w:val="28"/>
          <w:szCs w:val="28"/>
        </w:rPr>
        <w:t>Выпускники - офицеры ракетчики не только обеспечивают эксплуатацию и боевое применение всех видов ракетного оружия ВМФ, но и занимают ведущие командные должности на флотах ВМФ.</w:t>
      </w:r>
      <w:r>
        <w:rPr>
          <w:rFonts w:ascii="Times New Roman" w:hAnsi="Times New Roman" w:cs="Times New Roman"/>
          <w:sz w:val="28"/>
          <w:szCs w:val="28"/>
        </w:rPr>
        <w:br w:type="page"/>
      </w:r>
    </w:p>
    <w:p w:rsidR="0094620D" w:rsidRPr="007107F9" w:rsidRDefault="001502D5" w:rsidP="00E170DA">
      <w:pPr>
        <w:pStyle w:val="a9"/>
        <w:jc w:val="center"/>
        <w:outlineLvl w:val="0"/>
        <w:rPr>
          <w:rFonts w:ascii="Times New Roman" w:hAnsi="Times New Roman" w:cs="Times New Roman"/>
          <w:color w:val="365F91" w:themeColor="accent1" w:themeShade="BF"/>
          <w:sz w:val="52"/>
          <w:szCs w:val="28"/>
        </w:rPr>
      </w:pPr>
      <w:bookmarkStart w:id="3" w:name="_Toc525304061"/>
      <w:r w:rsidRPr="007107F9">
        <w:rPr>
          <w:rFonts w:ascii="Times New Roman" w:hAnsi="Times New Roman" w:cs="Times New Roman"/>
          <w:color w:val="365F91" w:themeColor="accent1" w:themeShade="BF"/>
          <w:sz w:val="52"/>
          <w:szCs w:val="28"/>
        </w:rPr>
        <w:lastRenderedPageBreak/>
        <w:t>ФАКУЛЬТЕТ</w:t>
      </w:r>
      <w:r w:rsidRPr="007107F9">
        <w:rPr>
          <w:rFonts w:ascii="Times New Roman" w:hAnsi="Times New Roman" w:cs="Times New Roman"/>
          <w:color w:val="365F91" w:themeColor="accent1" w:themeShade="BF"/>
          <w:sz w:val="52"/>
          <w:szCs w:val="28"/>
        </w:rPr>
        <w:br/>
      </w:r>
      <w:r w:rsidR="0094620D" w:rsidRPr="007107F9">
        <w:rPr>
          <w:rFonts w:ascii="Times New Roman" w:hAnsi="Times New Roman" w:cs="Times New Roman"/>
          <w:color w:val="365F91" w:themeColor="accent1" w:themeShade="BF"/>
          <w:sz w:val="52"/>
          <w:szCs w:val="28"/>
        </w:rPr>
        <w:t>СПЕЦИАЛЬНОГО ВООРУЖЕНИЯ</w:t>
      </w:r>
      <w:bookmarkEnd w:id="3"/>
    </w:p>
    <w:p w:rsidR="0094620D" w:rsidRDefault="0094620D" w:rsidP="0094620D">
      <w:pPr>
        <w:pStyle w:val="a9"/>
        <w:ind w:firstLine="567"/>
        <w:jc w:val="center"/>
        <w:rPr>
          <w:rFonts w:ascii="Times New Roman" w:hAnsi="Times New Roman" w:cs="Times New Roman"/>
          <w:sz w:val="28"/>
          <w:szCs w:val="28"/>
        </w:rPr>
      </w:pPr>
    </w:p>
    <w:p w:rsidR="003A02B1" w:rsidRPr="003A02B1" w:rsidRDefault="00C45429" w:rsidP="003A02B1">
      <w:pPr>
        <w:pStyle w:val="a9"/>
        <w:ind w:firstLine="567"/>
        <w:jc w:val="both"/>
        <w:rPr>
          <w:rFonts w:ascii="Times New Roman" w:hAnsi="Times New Roman" w:cs="Times New Roman"/>
          <w:sz w:val="28"/>
          <w:szCs w:val="28"/>
        </w:rPr>
      </w:pPr>
      <w:r w:rsidRPr="00C45429">
        <w:rPr>
          <w:rFonts w:ascii="Times New Roman" w:hAnsi="Times New Roman" w:cs="Times New Roman"/>
          <w:noProof/>
          <w:sz w:val="28"/>
          <w:szCs w:val="28"/>
        </w:rPr>
        <w:drawing>
          <wp:anchor distT="0" distB="0" distL="114300" distR="114300" simplePos="0" relativeHeight="251872256" behindDoc="1" locked="0" layoutInCell="1" allowOverlap="1" wp14:anchorId="28DABDE5" wp14:editId="6AB3D1EE">
            <wp:simplePos x="0" y="0"/>
            <wp:positionH relativeFrom="margin">
              <wp:posOffset>118300</wp:posOffset>
            </wp:positionH>
            <wp:positionV relativeFrom="paragraph">
              <wp:posOffset>184785</wp:posOffset>
            </wp:positionV>
            <wp:extent cx="2968625" cy="2717800"/>
            <wp:effectExtent l="190500" t="190500" r="174625" b="177800"/>
            <wp:wrapTight wrapText="bothSides">
              <wp:wrapPolygon edited="0">
                <wp:start x="277" y="-1514"/>
                <wp:lineTo x="-1386" y="-1211"/>
                <wp:lineTo x="-1386" y="21196"/>
                <wp:lineTo x="-277" y="22862"/>
                <wp:lineTo x="21623" y="22862"/>
                <wp:lineTo x="21762" y="22559"/>
                <wp:lineTo x="22732" y="20742"/>
                <wp:lineTo x="22732" y="1211"/>
                <wp:lineTo x="21346" y="-1060"/>
                <wp:lineTo x="21207" y="-1514"/>
                <wp:lineTo x="277" y="-1514"/>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2968625" cy="27178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3A02B1" w:rsidRPr="003A02B1">
        <w:rPr>
          <w:rFonts w:ascii="Times New Roman" w:hAnsi="Times New Roman" w:cs="Times New Roman"/>
          <w:sz w:val="28"/>
          <w:szCs w:val="28"/>
        </w:rPr>
        <w:t xml:space="preserve">С началом атомной эры в середине 50-х годов XX в. военно-морской флот стал получать вооружения, способные нести ядерный заряд. Для морской авиации это были ядерные бомбы большого (свыше 100 </w:t>
      </w:r>
      <w:proofErr w:type="spellStart"/>
      <w:r w:rsidR="003A02B1" w:rsidRPr="003A02B1">
        <w:rPr>
          <w:rFonts w:ascii="Times New Roman" w:hAnsi="Times New Roman" w:cs="Times New Roman"/>
          <w:sz w:val="28"/>
          <w:szCs w:val="28"/>
        </w:rPr>
        <w:t>кт</w:t>
      </w:r>
      <w:proofErr w:type="spellEnd"/>
      <w:r w:rsidR="003A02B1" w:rsidRPr="003A02B1">
        <w:rPr>
          <w:rFonts w:ascii="Times New Roman" w:hAnsi="Times New Roman" w:cs="Times New Roman"/>
          <w:sz w:val="28"/>
          <w:szCs w:val="28"/>
        </w:rPr>
        <w:t xml:space="preserve">), среднего (10–100 </w:t>
      </w:r>
      <w:proofErr w:type="spellStart"/>
      <w:r w:rsidR="003A02B1" w:rsidRPr="003A02B1">
        <w:rPr>
          <w:rFonts w:ascii="Times New Roman" w:hAnsi="Times New Roman" w:cs="Times New Roman"/>
          <w:sz w:val="28"/>
          <w:szCs w:val="28"/>
        </w:rPr>
        <w:t>кт</w:t>
      </w:r>
      <w:proofErr w:type="spellEnd"/>
      <w:r w:rsidR="003A02B1" w:rsidRPr="003A02B1">
        <w:rPr>
          <w:rFonts w:ascii="Times New Roman" w:hAnsi="Times New Roman" w:cs="Times New Roman"/>
          <w:sz w:val="28"/>
          <w:szCs w:val="28"/>
        </w:rPr>
        <w:t xml:space="preserve">) и малого (менее 10 </w:t>
      </w:r>
      <w:proofErr w:type="spellStart"/>
      <w:r w:rsidR="003A02B1" w:rsidRPr="003A02B1">
        <w:rPr>
          <w:rFonts w:ascii="Times New Roman" w:hAnsi="Times New Roman" w:cs="Times New Roman"/>
          <w:sz w:val="28"/>
          <w:szCs w:val="28"/>
        </w:rPr>
        <w:t>кт</w:t>
      </w:r>
      <w:proofErr w:type="spellEnd"/>
      <w:r w:rsidR="003A02B1" w:rsidRPr="003A02B1">
        <w:rPr>
          <w:rFonts w:ascii="Times New Roman" w:hAnsi="Times New Roman" w:cs="Times New Roman"/>
          <w:sz w:val="28"/>
          <w:szCs w:val="28"/>
        </w:rPr>
        <w:t>) кали</w:t>
      </w:r>
      <w:r w:rsidR="00C860DF">
        <w:rPr>
          <w:rFonts w:ascii="Times New Roman" w:hAnsi="Times New Roman" w:cs="Times New Roman"/>
          <w:sz w:val="28"/>
          <w:szCs w:val="28"/>
        </w:rPr>
        <w:t>бров. В январе 1954 г. завершено</w:t>
      </w:r>
      <w:r w:rsidR="003A02B1" w:rsidRPr="003A02B1">
        <w:rPr>
          <w:rFonts w:ascii="Times New Roman" w:hAnsi="Times New Roman" w:cs="Times New Roman"/>
          <w:sz w:val="28"/>
          <w:szCs w:val="28"/>
        </w:rPr>
        <w:t xml:space="preserve"> создание ядерной боеголовки для серийной торпеды типа 53–58, и 21 сентября 1955 г. ядерную торпеду испытали в губе Черная на </w:t>
      </w:r>
      <w:proofErr w:type="spellStart"/>
      <w:r w:rsidR="003A02B1" w:rsidRPr="003A02B1">
        <w:rPr>
          <w:rFonts w:ascii="Times New Roman" w:hAnsi="Times New Roman" w:cs="Times New Roman"/>
          <w:sz w:val="28"/>
          <w:szCs w:val="28"/>
        </w:rPr>
        <w:t>Новоземельском</w:t>
      </w:r>
      <w:proofErr w:type="spellEnd"/>
      <w:r w:rsidR="003A02B1" w:rsidRPr="003A02B1">
        <w:rPr>
          <w:rFonts w:ascii="Times New Roman" w:hAnsi="Times New Roman" w:cs="Times New Roman"/>
          <w:sz w:val="28"/>
          <w:szCs w:val="28"/>
        </w:rPr>
        <w:t xml:space="preserve"> полигоне. А в 1956 г. на боевую службу вышла дизель-электрическая подводная лодка проекта 611-АВ с тремя баллистическими ракетами Р-11ФМ, оснащенными ядерными боеголовками.</w:t>
      </w:r>
      <w:r w:rsidRPr="00C45429">
        <w:rPr>
          <w:rFonts w:ascii="Times New Roman" w:hAnsi="Times New Roman" w:cs="Times New Roman"/>
          <w:sz w:val="28"/>
          <w:szCs w:val="28"/>
        </w:rPr>
        <w:t xml:space="preserve"> </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Потребовалось создание инфраструктуры дл</w:t>
      </w:r>
      <w:r w:rsidR="006069AE">
        <w:rPr>
          <w:rFonts w:ascii="Times New Roman" w:hAnsi="Times New Roman" w:cs="Times New Roman"/>
          <w:sz w:val="28"/>
          <w:szCs w:val="28"/>
        </w:rPr>
        <w:t>я хранения и эксплуатации</w:t>
      </w:r>
      <w:r w:rsidRPr="003A02B1">
        <w:rPr>
          <w:rFonts w:ascii="Times New Roman" w:hAnsi="Times New Roman" w:cs="Times New Roman"/>
          <w:sz w:val="28"/>
          <w:szCs w:val="28"/>
        </w:rPr>
        <w:t xml:space="preserve"> ядерного оружия.</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Было принято решение о строительстве первых баз для хранения ЯО и соответствующем переоборудовании существующих подземных сооружений. Один из первых таких объектов был построен на территории Крыма, недалеко от Феодосии. На укомплектование подразделений этих баз требовались высококвалифицированные офицеры-специалисты.</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В 1956 г. для обучения первых специалистов по ЯО в Военно-морской академии кораблестроения и вооружения им. А. Н. Крылова на базе кафедры физики создана кафедра атомного оружия ВМФ.</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 xml:space="preserve">Её возглавил кандидат физико-математических наук, доцент инженер- полковник Николай Семенович </w:t>
      </w:r>
      <w:proofErr w:type="spellStart"/>
      <w:r w:rsidRPr="003A02B1">
        <w:rPr>
          <w:rFonts w:ascii="Times New Roman" w:hAnsi="Times New Roman" w:cs="Times New Roman"/>
          <w:sz w:val="28"/>
          <w:szCs w:val="28"/>
        </w:rPr>
        <w:t>Левченя</w:t>
      </w:r>
      <w:proofErr w:type="spellEnd"/>
      <w:r w:rsidRPr="003A02B1">
        <w:rPr>
          <w:rFonts w:ascii="Times New Roman" w:hAnsi="Times New Roman" w:cs="Times New Roman"/>
          <w:sz w:val="28"/>
          <w:szCs w:val="28"/>
        </w:rPr>
        <w:t>.</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В 1957 году был создан специальный учебный центр ВМФ, где офицеры других специальностей проходили переподготовку и первоначальное обучение.</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Учитывая возрастающие потребности ВМФ в специалистах, в 1967 году, было принято решение начать подготовку специалистов по ядерным боеприпасам ВМФ в ЧВВМУ им. П.С. Нахимова.</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 xml:space="preserve">Первый набор специалистов по эксплуатации корабельных ядерных боеприпасов был произведен в 1968 году, а в 1972 г. создана </w:t>
      </w:r>
      <w:proofErr w:type="spellStart"/>
      <w:r w:rsidRPr="003A02B1">
        <w:rPr>
          <w:rFonts w:ascii="Times New Roman" w:hAnsi="Times New Roman" w:cs="Times New Roman"/>
          <w:sz w:val="28"/>
          <w:szCs w:val="28"/>
        </w:rPr>
        <w:t>спецкафедра</w:t>
      </w:r>
      <w:proofErr w:type="spellEnd"/>
      <w:r w:rsidRPr="003A02B1">
        <w:rPr>
          <w:rFonts w:ascii="Times New Roman" w:hAnsi="Times New Roman" w:cs="Times New Roman"/>
          <w:sz w:val="28"/>
          <w:szCs w:val="28"/>
        </w:rPr>
        <w:t>.</w:t>
      </w:r>
    </w:p>
    <w:p w:rsid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 xml:space="preserve">Начальником кафедры был назначен капитан 1 ранга </w:t>
      </w:r>
      <w:proofErr w:type="spellStart"/>
      <w:r w:rsidRPr="003A02B1">
        <w:rPr>
          <w:rFonts w:ascii="Times New Roman" w:hAnsi="Times New Roman" w:cs="Times New Roman"/>
          <w:sz w:val="28"/>
          <w:szCs w:val="28"/>
        </w:rPr>
        <w:t>Ключкин</w:t>
      </w:r>
      <w:proofErr w:type="spellEnd"/>
      <w:r w:rsidRPr="003A02B1">
        <w:rPr>
          <w:rFonts w:ascii="Times New Roman" w:hAnsi="Times New Roman" w:cs="Times New Roman"/>
          <w:sz w:val="28"/>
          <w:szCs w:val="28"/>
        </w:rPr>
        <w:t xml:space="preserve"> Петр Григорьевич. Профессорско-преподавательский состав кафедры был </w:t>
      </w:r>
      <w:r w:rsidR="008B2F67" w:rsidRPr="008B2F67">
        <w:rPr>
          <w:rFonts w:ascii="Times New Roman" w:hAnsi="Times New Roman" w:cs="Times New Roman"/>
          <w:noProof/>
          <w:sz w:val="28"/>
          <w:szCs w:val="28"/>
        </w:rPr>
        <w:lastRenderedPageBreak/>
        <w:drawing>
          <wp:anchor distT="0" distB="0" distL="114300" distR="114300" simplePos="0" relativeHeight="251874304" behindDoc="1" locked="0" layoutInCell="1" allowOverlap="1" wp14:anchorId="73DD793F" wp14:editId="12815695">
            <wp:simplePos x="0" y="0"/>
            <wp:positionH relativeFrom="margin">
              <wp:posOffset>82105</wp:posOffset>
            </wp:positionH>
            <wp:positionV relativeFrom="paragraph">
              <wp:posOffset>190500</wp:posOffset>
            </wp:positionV>
            <wp:extent cx="2897505" cy="2185035"/>
            <wp:effectExtent l="190500" t="190500" r="169545" b="177165"/>
            <wp:wrapTight wrapText="bothSides">
              <wp:wrapPolygon edited="0">
                <wp:start x="284" y="-1883"/>
                <wp:lineTo x="-1420" y="-1507"/>
                <wp:lineTo x="-1420" y="21092"/>
                <wp:lineTo x="-284" y="23163"/>
                <wp:lineTo x="21586" y="23163"/>
                <wp:lineTo x="21870" y="22598"/>
                <wp:lineTo x="22722" y="19773"/>
                <wp:lineTo x="22722" y="1507"/>
                <wp:lineTo x="21302" y="-1318"/>
                <wp:lineTo x="21160" y="-1883"/>
                <wp:lineTo x="284" y="-1883"/>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97505" cy="21850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3A02B1">
        <w:rPr>
          <w:rFonts w:ascii="Times New Roman" w:hAnsi="Times New Roman" w:cs="Times New Roman"/>
          <w:sz w:val="28"/>
          <w:szCs w:val="28"/>
        </w:rPr>
        <w:t>укомплектован офицерами, имеющими опыт службы в частях специального обе</w:t>
      </w:r>
      <w:r>
        <w:rPr>
          <w:rFonts w:ascii="Times New Roman" w:hAnsi="Times New Roman" w:cs="Times New Roman"/>
          <w:sz w:val="28"/>
          <w:szCs w:val="28"/>
        </w:rPr>
        <w:t>спечения Военно-Морского Флота.</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Начался период становления специальности, когда формировалась и развивалась учебно-материальная база, разрабатывалось методическое обеспечение, закладывались традиции. Тогда же на кафедре была создана лаборатория, которая постепенно была оснащена учебными специальными изделиями, проверочной и стендовой аппаратурой, разрезными и действующими макетами.</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В 1973 году в училище был проведен первый выпуск специалистов для ВМФ по корабельным ядерным боеприпасам.</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Таким образом была полностью сформирована система подготовки специалистов для ВМФ.</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За годы существования кафедры в Черноморском училище были подготовлено более тысячи специалистов, многие из которых стали выдающимися учеными, военачальниками, и сегодня продолжают руководить воинскими коллективами, занимаются научно-исследовательской работой в НИИ, служат в це</w:t>
      </w:r>
      <w:r w:rsidR="00C45429">
        <w:rPr>
          <w:rFonts w:ascii="Times New Roman" w:hAnsi="Times New Roman" w:cs="Times New Roman"/>
          <w:sz w:val="28"/>
          <w:szCs w:val="28"/>
        </w:rPr>
        <w:t>нтральных управлениях МО и ВМФ.</w:t>
      </w:r>
    </w:p>
    <w:p w:rsid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В 80-е годы и перед распадом Союза в начале девяностых кафедра эффективно работала, выпускала специалистов, совершенствовалась её учебно-материальная и методическая база, были налажены прочные связи и с отделом Черноморского флота, как представителем заказчика кадров, та</w:t>
      </w:r>
      <w:r w:rsidR="00C45429">
        <w:rPr>
          <w:rFonts w:ascii="Times New Roman" w:hAnsi="Times New Roman" w:cs="Times New Roman"/>
          <w:sz w:val="28"/>
          <w:szCs w:val="28"/>
        </w:rPr>
        <w:t>к и с Военно-морской академией.</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 xml:space="preserve">С распадом СССР в 1993 году подготовка курсантов по специальности «Корабельные </w:t>
      </w:r>
      <w:proofErr w:type="spellStart"/>
      <w:r w:rsidRPr="003A02B1">
        <w:rPr>
          <w:rFonts w:ascii="Times New Roman" w:hAnsi="Times New Roman" w:cs="Times New Roman"/>
          <w:sz w:val="28"/>
          <w:szCs w:val="28"/>
        </w:rPr>
        <w:t>спецбоеприпасы</w:t>
      </w:r>
      <w:proofErr w:type="spellEnd"/>
      <w:r w:rsidRPr="003A02B1">
        <w:rPr>
          <w:rFonts w:ascii="Times New Roman" w:hAnsi="Times New Roman" w:cs="Times New Roman"/>
          <w:sz w:val="28"/>
          <w:szCs w:val="28"/>
        </w:rPr>
        <w:t xml:space="preserve">» была переведена в Высшее военно-морское училище подводного плавания имени Ленинского комсомола в г. Санкт-Петербург. Первые курсанты данной специальности 2 и 3 курсов прибыли в училище в мае 1993 года. Обучение по специальности до создания кафедры специального вооружения проводилась силами преподавателей ВМА им. Н.Г. Кузнецова и </w:t>
      </w:r>
      <w:r w:rsidR="00C45429">
        <w:rPr>
          <w:rFonts w:ascii="Times New Roman" w:hAnsi="Times New Roman" w:cs="Times New Roman"/>
          <w:sz w:val="28"/>
          <w:szCs w:val="28"/>
        </w:rPr>
        <w:t>на ее учебно-материальной базе.</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В июле 1993 года был произведен первый набор курсантов на 1 курс по специальности «Корабельные специальные боеприпасы», а в сентябре 1993 года были сформированы учебные классы и начато обучение курсантов 3–5 курсов, переведенных из ЧВВМУ им. П.С. Нахимова.</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На новом месте все пришлось создавать заново. Сначала для размещения классов было выделено одно помещение в режимном корпусе 1-го (ракетного) факультета. В этом помещении проводились занятия одновременно с разными курсами по разным дисциплинам.</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lastRenderedPageBreak/>
        <w:t>Позже, к концу 1995 года, был отремонтирован комплекс помещений, выделенных кафедре, и с февраля 1996 года в учебных аудиториях начались занятия. В течение 1996 года была создана учебно-материальная база и секретная библиотека, получено и смонтировано специальное вооружение.</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В 2000 году ВВМУПП им. Ленинского комсомола и кафедра специального вооружения вошли в состав Санкт-Петербургского военно-морского института. В 2011 году МКПВ СПб ВМИ был включен в состав ВУНЦ ВМФ «В</w:t>
      </w:r>
      <w:r w:rsidR="006226A4">
        <w:rPr>
          <w:rFonts w:ascii="Times New Roman" w:hAnsi="Times New Roman" w:cs="Times New Roman"/>
          <w:sz w:val="28"/>
          <w:szCs w:val="28"/>
        </w:rPr>
        <w:t>оенно-</w:t>
      </w:r>
      <w:r w:rsidR="00B13819">
        <w:rPr>
          <w:rFonts w:ascii="Times New Roman" w:hAnsi="Times New Roman" w:cs="Times New Roman"/>
          <w:sz w:val="28"/>
          <w:szCs w:val="28"/>
        </w:rPr>
        <w:t>морская</w:t>
      </w:r>
      <w:r w:rsidR="006226A4">
        <w:rPr>
          <w:rFonts w:ascii="Times New Roman" w:hAnsi="Times New Roman" w:cs="Times New Roman"/>
          <w:sz w:val="28"/>
          <w:szCs w:val="28"/>
        </w:rPr>
        <w:t xml:space="preserve"> </w:t>
      </w:r>
      <w:r w:rsidR="00B13819">
        <w:rPr>
          <w:rFonts w:ascii="Times New Roman" w:hAnsi="Times New Roman" w:cs="Times New Roman"/>
          <w:sz w:val="28"/>
          <w:szCs w:val="28"/>
        </w:rPr>
        <w:t>академия</w:t>
      </w:r>
      <w:r w:rsidRPr="003A02B1">
        <w:rPr>
          <w:rFonts w:ascii="Times New Roman" w:hAnsi="Times New Roman" w:cs="Times New Roman"/>
          <w:sz w:val="28"/>
          <w:szCs w:val="28"/>
        </w:rPr>
        <w:t>», а кафедра специального вооружения вошла в состав кафедры ядерного обеспечения сил флота академии. Всего за период существования кафедры в Санкт-Петербурге было подготовлено свыше 500 офицеров-специалистов.</w:t>
      </w:r>
    </w:p>
    <w:p w:rsid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Новая страница в истории специальности и кафедры была открыта в 2014 году, когда было принято решение о воссоздании ЧВВМУ им. П.С. Нахимова и переводе в него кафедры специального вооружения. Кафедру возглавил капитан 1 ранга Строганов Сергей Борисович.</w:t>
      </w:r>
    </w:p>
    <w:p w:rsidR="003A02B1" w:rsidRPr="003A02B1" w:rsidRDefault="008B2F67" w:rsidP="003A02B1">
      <w:pPr>
        <w:pStyle w:val="a9"/>
        <w:ind w:firstLine="567"/>
        <w:jc w:val="both"/>
        <w:rPr>
          <w:rFonts w:ascii="Times New Roman" w:hAnsi="Times New Roman" w:cs="Times New Roman"/>
          <w:sz w:val="28"/>
          <w:szCs w:val="28"/>
        </w:rPr>
      </w:pPr>
      <w:r w:rsidRPr="008B2F67">
        <w:rPr>
          <w:rFonts w:ascii="Times New Roman" w:hAnsi="Times New Roman" w:cs="Times New Roman"/>
          <w:noProof/>
          <w:sz w:val="28"/>
          <w:szCs w:val="28"/>
        </w:rPr>
        <w:drawing>
          <wp:anchor distT="0" distB="0" distL="114300" distR="114300" simplePos="0" relativeHeight="251873280" behindDoc="1" locked="0" layoutInCell="1" allowOverlap="1" wp14:anchorId="0BE59E65" wp14:editId="02FA4D68">
            <wp:simplePos x="0" y="0"/>
            <wp:positionH relativeFrom="margin">
              <wp:posOffset>2836355</wp:posOffset>
            </wp:positionH>
            <wp:positionV relativeFrom="paragraph">
              <wp:posOffset>193675</wp:posOffset>
            </wp:positionV>
            <wp:extent cx="3241675" cy="2411730"/>
            <wp:effectExtent l="190500" t="190500" r="168275" b="179070"/>
            <wp:wrapTight wrapText="bothSides">
              <wp:wrapPolygon edited="0">
                <wp:start x="254" y="-1706"/>
                <wp:lineTo x="-1269" y="-1365"/>
                <wp:lineTo x="-1269" y="21156"/>
                <wp:lineTo x="-254" y="23033"/>
                <wp:lineTo x="21579" y="23033"/>
                <wp:lineTo x="21706" y="22692"/>
                <wp:lineTo x="22594" y="20645"/>
                <wp:lineTo x="22594" y="1365"/>
                <wp:lineTo x="21325" y="-1194"/>
                <wp:lineTo x="21198" y="-1706"/>
                <wp:lineTo x="254" y="-1706"/>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3241675" cy="241173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3A02B1" w:rsidRPr="003A02B1">
        <w:rPr>
          <w:rFonts w:ascii="Times New Roman" w:hAnsi="Times New Roman" w:cs="Times New Roman"/>
          <w:sz w:val="28"/>
          <w:szCs w:val="28"/>
        </w:rPr>
        <w:t xml:space="preserve">Летом 2014 года на первый курс были набраны 75 курсантов по специальности «Применение подразделений ядерного обеспечения и эксплуатации ЯБП сил флота». Начато формирование кафедры, подбор кадров, создание учебно-материальной базы. К </w:t>
      </w:r>
      <w:r w:rsidR="00C45429">
        <w:rPr>
          <w:rFonts w:ascii="Times New Roman" w:hAnsi="Times New Roman" w:cs="Times New Roman"/>
          <w:sz w:val="28"/>
          <w:szCs w:val="28"/>
        </w:rPr>
        <w:t>0</w:t>
      </w:r>
      <w:r w:rsidR="003A02B1" w:rsidRPr="003A02B1">
        <w:rPr>
          <w:rFonts w:ascii="Times New Roman" w:hAnsi="Times New Roman" w:cs="Times New Roman"/>
          <w:sz w:val="28"/>
          <w:szCs w:val="28"/>
        </w:rPr>
        <w:t>1 сентября 2015 года из Санкт-Петербурга были переведены курсанты 3 и 4 курсов специальности.</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Большое внимание комплектованию кафедры и развитию её специальной учебно-материальной базы оказывает заказчик кадров – 12-е Главное управление Министерства обороны.</w:t>
      </w:r>
    </w:p>
    <w:p w:rsidR="00C45429" w:rsidRDefault="00C45429" w:rsidP="003A02B1">
      <w:pPr>
        <w:pStyle w:val="a9"/>
        <w:ind w:firstLine="567"/>
        <w:jc w:val="both"/>
        <w:rPr>
          <w:rFonts w:ascii="Times New Roman" w:hAnsi="Times New Roman" w:cs="Times New Roman"/>
          <w:sz w:val="28"/>
          <w:szCs w:val="28"/>
        </w:rPr>
      </w:pPr>
      <w:r>
        <w:rPr>
          <w:rFonts w:ascii="Times New Roman" w:hAnsi="Times New Roman" w:cs="Times New Roman"/>
          <w:sz w:val="28"/>
          <w:szCs w:val="28"/>
        </w:rPr>
        <w:t>После ремонта</w:t>
      </w:r>
      <w:r w:rsidR="003A02B1" w:rsidRPr="003A02B1">
        <w:rPr>
          <w:rFonts w:ascii="Times New Roman" w:hAnsi="Times New Roman" w:cs="Times New Roman"/>
          <w:sz w:val="28"/>
          <w:szCs w:val="28"/>
        </w:rPr>
        <w:t xml:space="preserve"> создана лаборатория специального вооружения, которая оснащена современными образцами вооружения, контрольно-проверочной аппаратуры. Кафедра в полной мере укомплектована компьютерной техникой, проекционным оборудованием, учебной и специальной литературой. В оборудованных современной мебелью компьютерных классах курсанты имеют возможность заниматься как в часы учебных занятий с преподавателем, так и во время самостоятельной подготовки.</w:t>
      </w:r>
    </w:p>
    <w:p w:rsidR="003A02B1" w:rsidRPr="003A02B1" w:rsidRDefault="003A02B1" w:rsidP="003A02B1">
      <w:pPr>
        <w:pStyle w:val="a9"/>
        <w:ind w:firstLine="567"/>
        <w:jc w:val="both"/>
        <w:rPr>
          <w:rFonts w:ascii="Times New Roman" w:hAnsi="Times New Roman" w:cs="Times New Roman"/>
          <w:sz w:val="28"/>
          <w:szCs w:val="28"/>
        </w:rPr>
      </w:pPr>
      <w:r w:rsidRPr="003A02B1">
        <w:rPr>
          <w:rFonts w:ascii="Times New Roman" w:hAnsi="Times New Roman" w:cs="Times New Roman"/>
          <w:sz w:val="28"/>
          <w:szCs w:val="28"/>
        </w:rPr>
        <w:t xml:space="preserve">В декабре 2016 года в училище создан факультет специального вооружения, а в состав кафедры включено новое подразделение – учебная сборочная бригада. Это долгожданное событие ознаменовало начало нового этапа в развитии кафедры и специальности. Первым начальником факультета назначен капитан 1 ранга Поярков Сергей Александрович. </w:t>
      </w:r>
    </w:p>
    <w:p w:rsidR="003A02B1" w:rsidRDefault="007107F9" w:rsidP="003A02B1">
      <w:pPr>
        <w:pStyle w:val="a9"/>
        <w:ind w:firstLine="567"/>
        <w:jc w:val="both"/>
        <w:rPr>
          <w:rFonts w:ascii="Times New Roman" w:hAnsi="Times New Roman" w:cs="Times New Roman"/>
          <w:sz w:val="28"/>
          <w:szCs w:val="28"/>
        </w:rPr>
      </w:pPr>
      <w:r w:rsidRPr="007107F9">
        <w:rPr>
          <w:rFonts w:ascii="Times New Roman" w:hAnsi="Times New Roman" w:cs="Times New Roman"/>
          <w:noProof/>
          <w:sz w:val="28"/>
          <w:szCs w:val="28"/>
        </w:rPr>
        <w:lastRenderedPageBreak/>
        <w:drawing>
          <wp:anchor distT="0" distB="0" distL="114300" distR="114300" simplePos="0" relativeHeight="251875328" behindDoc="1" locked="0" layoutInCell="1" allowOverlap="1" wp14:anchorId="1C80C96B" wp14:editId="13BBDCB3">
            <wp:simplePos x="0" y="0"/>
            <wp:positionH relativeFrom="margin">
              <wp:posOffset>70040</wp:posOffset>
            </wp:positionH>
            <wp:positionV relativeFrom="paragraph">
              <wp:posOffset>198755</wp:posOffset>
            </wp:positionV>
            <wp:extent cx="2315210" cy="3481070"/>
            <wp:effectExtent l="190500" t="190500" r="199390" b="195580"/>
            <wp:wrapTight wrapText="bothSides">
              <wp:wrapPolygon edited="0">
                <wp:start x="355" y="-1182"/>
                <wp:lineTo x="-1777" y="-946"/>
                <wp:lineTo x="-1777" y="21277"/>
                <wp:lineTo x="-1422" y="21868"/>
                <wp:lineTo x="178" y="22459"/>
                <wp:lineTo x="355" y="22695"/>
                <wp:lineTo x="21150" y="22695"/>
                <wp:lineTo x="21327" y="22459"/>
                <wp:lineTo x="22927" y="21750"/>
                <wp:lineTo x="23283" y="19858"/>
                <wp:lineTo x="23283" y="946"/>
                <wp:lineTo x="21327" y="-827"/>
                <wp:lineTo x="21150" y="-1182"/>
                <wp:lineTo x="355" y="-1182"/>
              </wp:wrapPolygon>
            </wp:wrapTight>
            <wp:docPr id="65" name="Рисунок 65" descr="D:\Документация ЧВВМУ\Наглядка\Стенды\Стратегические ядерные силы РФ\УР-100Н УТТ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ация ЧВВМУ\Наглядка\Стенды\Стратегические ядерные силы РФ\УР-100Н УТТХ.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315210" cy="34810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3A02B1" w:rsidRPr="003A02B1">
        <w:rPr>
          <w:rFonts w:ascii="Times New Roman" w:hAnsi="Times New Roman" w:cs="Times New Roman"/>
          <w:sz w:val="28"/>
          <w:szCs w:val="28"/>
        </w:rPr>
        <w:t>Дальнейшим развитием учебно-материальной базы специальности будет являться строительство лабораторного корпуса, который позволит разместить учебные сборочные залы, поточные и специализированные аудитории для проведения всех видов занятий, как теоретических, так и на современной специальной технике.</w:t>
      </w:r>
    </w:p>
    <w:p w:rsidR="008B2F67" w:rsidRPr="008B2F67" w:rsidRDefault="008B2F67" w:rsidP="008B2F67">
      <w:pPr>
        <w:pStyle w:val="a9"/>
        <w:ind w:firstLine="567"/>
        <w:jc w:val="both"/>
        <w:rPr>
          <w:rFonts w:ascii="Times New Roman" w:hAnsi="Times New Roman" w:cs="Times New Roman"/>
          <w:sz w:val="28"/>
          <w:szCs w:val="28"/>
        </w:rPr>
      </w:pPr>
      <w:r w:rsidRPr="008B2F67">
        <w:rPr>
          <w:rFonts w:ascii="Times New Roman" w:hAnsi="Times New Roman" w:cs="Times New Roman"/>
          <w:sz w:val="28"/>
          <w:szCs w:val="28"/>
        </w:rPr>
        <w:t>Подготовка будущих офицеров факультета ведется по программам высшего образования по военн</w:t>
      </w:r>
      <w:r>
        <w:rPr>
          <w:rFonts w:ascii="Times New Roman" w:hAnsi="Times New Roman" w:cs="Times New Roman"/>
          <w:sz w:val="28"/>
          <w:szCs w:val="28"/>
        </w:rPr>
        <w:t xml:space="preserve">ой специальности </w:t>
      </w:r>
      <w:r w:rsidRPr="008B2F67">
        <w:rPr>
          <w:rFonts w:ascii="Times New Roman" w:hAnsi="Times New Roman" w:cs="Times New Roman"/>
          <w:sz w:val="28"/>
          <w:szCs w:val="28"/>
        </w:rPr>
        <w:t>«Применение подразделений специального обеспечения и эксплуатация специальных боеприпасов», сроком обучения 5 лет. По выпуску из училища получают водительское удостоверение категории «С»</w:t>
      </w:r>
      <w:r>
        <w:rPr>
          <w:rFonts w:ascii="Times New Roman" w:hAnsi="Times New Roman" w:cs="Times New Roman"/>
          <w:sz w:val="28"/>
          <w:szCs w:val="28"/>
        </w:rPr>
        <w:t>.</w:t>
      </w:r>
    </w:p>
    <w:p w:rsidR="008B2F67" w:rsidRPr="008B2F67" w:rsidRDefault="008B2F67" w:rsidP="008B2F67">
      <w:pPr>
        <w:pStyle w:val="a9"/>
        <w:ind w:firstLine="567"/>
        <w:jc w:val="both"/>
        <w:rPr>
          <w:rFonts w:ascii="Times New Roman" w:hAnsi="Times New Roman" w:cs="Times New Roman"/>
          <w:sz w:val="28"/>
          <w:szCs w:val="28"/>
        </w:rPr>
      </w:pPr>
      <w:r w:rsidRPr="008B2F67">
        <w:rPr>
          <w:rFonts w:ascii="Times New Roman" w:hAnsi="Times New Roman" w:cs="Times New Roman"/>
          <w:sz w:val="28"/>
          <w:szCs w:val="28"/>
        </w:rPr>
        <w:t>Вместе с тем, курсанты факультета имеют возможность дополнительно проходить обучение (на платной основе) в автошколе училища на курсах по управлению транспортным средством категории «В».</w:t>
      </w:r>
    </w:p>
    <w:p w:rsidR="008B2F67" w:rsidRPr="008B2F67" w:rsidRDefault="00B13819" w:rsidP="00A200D4">
      <w:pPr>
        <w:pStyle w:val="a9"/>
        <w:ind w:firstLine="567"/>
        <w:jc w:val="both"/>
        <w:rPr>
          <w:rFonts w:ascii="Times New Roman" w:hAnsi="Times New Roman" w:cs="Times New Roman"/>
          <w:sz w:val="28"/>
          <w:szCs w:val="28"/>
        </w:rPr>
      </w:pPr>
      <w:r>
        <w:rPr>
          <w:rFonts w:ascii="Times New Roman" w:hAnsi="Times New Roman" w:cs="Times New Roman"/>
          <w:sz w:val="28"/>
          <w:szCs w:val="28"/>
        </w:rPr>
        <w:t>В</w:t>
      </w:r>
      <w:r w:rsidR="008B2F67" w:rsidRPr="008B2F67">
        <w:rPr>
          <w:rFonts w:ascii="Times New Roman" w:hAnsi="Times New Roman" w:cs="Times New Roman"/>
          <w:sz w:val="28"/>
          <w:szCs w:val="28"/>
        </w:rPr>
        <w:t xml:space="preserve"> системе дополнительного профессионального образования курсанты факультета на кафедрах училища имеют возможность (на платной основе) пройти трехгодичное обучение на курсах по управлению парусно-моторным судном. С завершением обучения сдаются внутренние теоретические и практические экзамены, после которых курсантам выдаются документы,</w:t>
      </w:r>
      <w:r w:rsidR="00E265B9" w:rsidRPr="00A56A10">
        <w:rPr>
          <w:rFonts w:ascii="Times New Roman" w:hAnsi="Times New Roman" w:cs="Times New Roman"/>
          <w:sz w:val="28"/>
          <w:szCs w:val="28"/>
        </w:rPr>
        <w:t xml:space="preserve"> </w:t>
      </w:r>
      <w:r w:rsidR="008B2F67" w:rsidRPr="008B2F67">
        <w:rPr>
          <w:rFonts w:ascii="Times New Roman" w:hAnsi="Times New Roman" w:cs="Times New Roman"/>
          <w:sz w:val="28"/>
          <w:szCs w:val="28"/>
        </w:rPr>
        <w:t>дающие возможность сдавать экзамены в Государственной инспекции по маломерным судам МЧС РФ.</w:t>
      </w:r>
      <w:r w:rsidR="00A200D4">
        <w:rPr>
          <w:rFonts w:ascii="Times New Roman" w:hAnsi="Times New Roman" w:cs="Times New Roman"/>
          <w:sz w:val="28"/>
          <w:szCs w:val="28"/>
        </w:rPr>
        <w:t xml:space="preserve"> </w:t>
      </w:r>
      <w:r w:rsidR="00A200D4" w:rsidRPr="00A200D4">
        <w:rPr>
          <w:rFonts w:ascii="Times New Roman" w:hAnsi="Times New Roman" w:cs="Times New Roman"/>
          <w:sz w:val="28"/>
          <w:szCs w:val="28"/>
        </w:rPr>
        <w:t xml:space="preserve">Итогом сдачи экзаменов в ГИМС МЧС РФ служит получение удостоверения государственного образца на право управлять судном длиной до 20 метров и </w:t>
      </w:r>
      <w:proofErr w:type="spellStart"/>
      <w:r w:rsidR="00A200D4" w:rsidRPr="00A200D4">
        <w:rPr>
          <w:rFonts w:ascii="Times New Roman" w:hAnsi="Times New Roman" w:cs="Times New Roman"/>
          <w:sz w:val="28"/>
          <w:szCs w:val="28"/>
        </w:rPr>
        <w:t>пассажировместимостью</w:t>
      </w:r>
      <w:proofErr w:type="spellEnd"/>
      <w:r w:rsidR="00A200D4" w:rsidRPr="00A200D4">
        <w:rPr>
          <w:rFonts w:ascii="Times New Roman" w:hAnsi="Times New Roman" w:cs="Times New Roman"/>
          <w:sz w:val="28"/>
          <w:szCs w:val="28"/>
        </w:rPr>
        <w:t xml:space="preserve"> до 12 человек.</w:t>
      </w:r>
    </w:p>
    <w:p w:rsidR="008B2F67" w:rsidRPr="008B2F67" w:rsidRDefault="008B2F67" w:rsidP="008B2F67">
      <w:pPr>
        <w:pStyle w:val="a9"/>
        <w:ind w:firstLine="567"/>
        <w:jc w:val="both"/>
        <w:rPr>
          <w:rFonts w:ascii="Times New Roman" w:hAnsi="Times New Roman" w:cs="Times New Roman"/>
          <w:sz w:val="28"/>
          <w:szCs w:val="28"/>
        </w:rPr>
      </w:pPr>
      <w:r w:rsidRPr="008B2F67">
        <w:rPr>
          <w:rFonts w:ascii="Times New Roman" w:hAnsi="Times New Roman" w:cs="Times New Roman"/>
          <w:sz w:val="28"/>
          <w:szCs w:val="28"/>
        </w:rPr>
        <w:t>С окончанием обучения выпускникам факультета присваивается первое офицерское воинское звание «Лейтенант» и квалификация «Инженер».</w:t>
      </w:r>
    </w:p>
    <w:p w:rsidR="003A02B1" w:rsidRDefault="00E265B9" w:rsidP="008B2F67">
      <w:pPr>
        <w:pStyle w:val="a9"/>
        <w:ind w:firstLine="567"/>
        <w:jc w:val="both"/>
        <w:rPr>
          <w:rFonts w:ascii="Times New Roman" w:hAnsi="Times New Roman" w:cs="Times New Roman"/>
          <w:sz w:val="28"/>
          <w:szCs w:val="28"/>
        </w:rPr>
      </w:pPr>
      <w:r w:rsidRPr="00E265B9">
        <w:rPr>
          <w:rFonts w:ascii="Times New Roman" w:hAnsi="Times New Roman" w:cs="Times New Roman"/>
          <w:noProof/>
          <w:sz w:val="28"/>
          <w:szCs w:val="28"/>
        </w:rPr>
        <w:drawing>
          <wp:anchor distT="0" distB="0" distL="114300" distR="114300" simplePos="0" relativeHeight="251883520" behindDoc="1" locked="0" layoutInCell="1" allowOverlap="1" wp14:anchorId="7D3D11CC" wp14:editId="2AE0C5AF">
            <wp:simplePos x="0" y="0"/>
            <wp:positionH relativeFrom="margin">
              <wp:posOffset>3316415</wp:posOffset>
            </wp:positionH>
            <wp:positionV relativeFrom="paragraph">
              <wp:posOffset>200660</wp:posOffset>
            </wp:positionV>
            <wp:extent cx="2752725" cy="1964690"/>
            <wp:effectExtent l="190500" t="190500" r="200025" b="187960"/>
            <wp:wrapTight wrapText="bothSides">
              <wp:wrapPolygon edited="0">
                <wp:start x="299" y="-2094"/>
                <wp:lineTo x="-1495" y="-1676"/>
                <wp:lineTo x="-1495" y="18431"/>
                <wp:lineTo x="-1196" y="21991"/>
                <wp:lineTo x="149" y="23038"/>
                <wp:lineTo x="299" y="23457"/>
                <wp:lineTo x="21226" y="23457"/>
                <wp:lineTo x="21376" y="23038"/>
                <wp:lineTo x="22721" y="21782"/>
                <wp:lineTo x="23020" y="18431"/>
                <wp:lineTo x="23020" y="1676"/>
                <wp:lineTo x="21376" y="-1466"/>
                <wp:lineTo x="21226" y="-2094"/>
                <wp:lineTo x="299" y="-2094"/>
              </wp:wrapPolygon>
            </wp:wrapTight>
            <wp:docPr id="8" name="Рисунок 8" descr="C:\Users\Вася\Desktop\Корабли 500х700\7885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ася\Desktop\Корабли 500х700\7885159.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752725" cy="19646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8B2F67" w:rsidRPr="008B2F67">
        <w:rPr>
          <w:rFonts w:ascii="Times New Roman" w:hAnsi="Times New Roman" w:cs="Times New Roman"/>
          <w:sz w:val="28"/>
          <w:szCs w:val="28"/>
        </w:rPr>
        <w:t>По выпуску из училища молодые офицеры проходят службу в частях 12 ГУ МО РФ (на первичных воинских должностях: старший оператор группы сборки и регламента сборочной бригады, инженер расчета технического контроля разведывательного корабля).</w:t>
      </w:r>
    </w:p>
    <w:p w:rsidR="001502D5" w:rsidRDefault="0094620D">
      <w:pPr>
        <w:rPr>
          <w:rFonts w:ascii="Times New Roman" w:hAnsi="Times New Roman" w:cs="Times New Roman"/>
          <w:sz w:val="28"/>
          <w:szCs w:val="28"/>
        </w:rPr>
      </w:pPr>
      <w:r>
        <w:rPr>
          <w:rFonts w:ascii="Times New Roman" w:hAnsi="Times New Roman" w:cs="Times New Roman"/>
          <w:sz w:val="28"/>
          <w:szCs w:val="28"/>
        </w:rPr>
        <w:br w:type="page"/>
      </w:r>
    </w:p>
    <w:p w:rsidR="001502D5" w:rsidRPr="007107F9" w:rsidRDefault="001502D5" w:rsidP="001502D5">
      <w:pPr>
        <w:pStyle w:val="a9"/>
        <w:jc w:val="center"/>
        <w:outlineLvl w:val="0"/>
        <w:rPr>
          <w:rFonts w:ascii="Times New Roman" w:hAnsi="Times New Roman" w:cs="Times New Roman"/>
          <w:color w:val="365F91" w:themeColor="accent1" w:themeShade="BF"/>
          <w:sz w:val="28"/>
          <w:szCs w:val="28"/>
        </w:rPr>
      </w:pPr>
      <w:bookmarkStart w:id="4" w:name="_Toc525304062"/>
      <w:r w:rsidRPr="007107F9">
        <w:rPr>
          <w:rFonts w:ascii="Times New Roman" w:hAnsi="Times New Roman" w:cs="Times New Roman"/>
          <w:color w:val="365F91" w:themeColor="accent1" w:themeShade="BF"/>
          <w:sz w:val="52"/>
          <w:szCs w:val="28"/>
        </w:rPr>
        <w:lastRenderedPageBreak/>
        <w:t xml:space="preserve">ФАКУЛЬТЕТ </w:t>
      </w:r>
      <w:r w:rsidRPr="007107F9">
        <w:rPr>
          <w:rFonts w:ascii="Times New Roman" w:hAnsi="Times New Roman" w:cs="Times New Roman"/>
          <w:color w:val="365F91" w:themeColor="accent1" w:themeShade="BF"/>
          <w:sz w:val="52"/>
          <w:szCs w:val="28"/>
        </w:rPr>
        <w:br/>
        <w:t>БЕРЕГОВЫХ РАКЕТНО-АРТИЛЛЕРИЙСКИХ ВОЙСК</w:t>
      </w:r>
      <w:r w:rsidR="00EB630B">
        <w:rPr>
          <w:rFonts w:ascii="Times New Roman" w:hAnsi="Times New Roman" w:cs="Times New Roman"/>
          <w:color w:val="365F91" w:themeColor="accent1" w:themeShade="BF"/>
          <w:sz w:val="52"/>
          <w:szCs w:val="28"/>
        </w:rPr>
        <w:t xml:space="preserve"> И</w:t>
      </w:r>
      <w:r w:rsidRPr="007107F9">
        <w:rPr>
          <w:rFonts w:ascii="Times New Roman" w:hAnsi="Times New Roman" w:cs="Times New Roman"/>
          <w:color w:val="365F91" w:themeColor="accent1" w:themeShade="BF"/>
          <w:sz w:val="52"/>
          <w:szCs w:val="28"/>
        </w:rPr>
        <w:t xml:space="preserve"> СПЕЦИАЛЬНОЙ ПОДГОТОВКИ</w:t>
      </w:r>
      <w:bookmarkEnd w:id="4"/>
    </w:p>
    <w:p w:rsidR="007107F9" w:rsidRDefault="007107F9" w:rsidP="007107F9">
      <w:pPr>
        <w:pStyle w:val="a9"/>
        <w:ind w:firstLine="567"/>
        <w:jc w:val="both"/>
        <w:rPr>
          <w:rFonts w:ascii="Times New Roman" w:hAnsi="Times New Roman" w:cs="Times New Roman"/>
          <w:sz w:val="28"/>
          <w:szCs w:val="28"/>
        </w:rPr>
      </w:pPr>
    </w:p>
    <w:p w:rsidR="007107F9" w:rsidRPr="007107F9" w:rsidRDefault="007107F9" w:rsidP="007107F9">
      <w:pPr>
        <w:pStyle w:val="a9"/>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78400" behindDoc="1" locked="0" layoutInCell="1" allowOverlap="1" wp14:anchorId="435AB19C" wp14:editId="095C892A">
            <wp:simplePos x="0" y="0"/>
            <wp:positionH relativeFrom="margin">
              <wp:align>left</wp:align>
            </wp:positionH>
            <wp:positionV relativeFrom="paragraph">
              <wp:posOffset>197485</wp:posOffset>
            </wp:positionV>
            <wp:extent cx="2695575" cy="1925955"/>
            <wp:effectExtent l="190500" t="190500" r="200025" b="188595"/>
            <wp:wrapTight wrapText="bothSides">
              <wp:wrapPolygon edited="0">
                <wp:start x="305" y="-2136"/>
                <wp:lineTo x="-1527" y="-1709"/>
                <wp:lineTo x="-1527" y="20938"/>
                <wp:lineTo x="-1069" y="22220"/>
                <wp:lineTo x="153" y="23074"/>
                <wp:lineTo x="305" y="23501"/>
                <wp:lineTo x="21218" y="23501"/>
                <wp:lineTo x="21371" y="23074"/>
                <wp:lineTo x="22592" y="22220"/>
                <wp:lineTo x="23050" y="19015"/>
                <wp:lineTo x="23050" y="1709"/>
                <wp:lineTo x="21371" y="-1496"/>
                <wp:lineTo x="21218" y="-2136"/>
                <wp:lineTo x="305" y="-2136"/>
              </wp:wrapPolygon>
            </wp:wrapTight>
            <wp:docPr id="37888" name="Рисунок 37888" descr="D:\Документация ЧВВМУ\Наглядка\Стенды\Береговые войска ВМФ РФ\Береговой противокорабельный ракетный комплекс «Басти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ация ЧВВМУ\Наглядка\Стенды\Береговые войска ВМФ РФ\Береговой противокорабельный ракетный комплекс «Бастион».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695575" cy="19259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7107F9">
        <w:rPr>
          <w:rFonts w:ascii="Times New Roman" w:hAnsi="Times New Roman" w:cs="Times New Roman"/>
          <w:sz w:val="28"/>
          <w:szCs w:val="28"/>
        </w:rPr>
        <w:t>В 1960 году в училище с образованием факультета берегового ракетно-артиллерийского вооружения начата подготовка офицеров-ракетчиков для БРАВ Военно-Морского Флота.</w:t>
      </w:r>
    </w:p>
    <w:p w:rsidR="007107F9" w:rsidRPr="007107F9" w:rsidRDefault="007107F9" w:rsidP="007107F9">
      <w:pPr>
        <w:pStyle w:val="a9"/>
        <w:ind w:firstLine="567"/>
        <w:jc w:val="both"/>
        <w:rPr>
          <w:rFonts w:ascii="Times New Roman" w:hAnsi="Times New Roman" w:cs="Times New Roman"/>
          <w:sz w:val="28"/>
          <w:szCs w:val="28"/>
        </w:rPr>
      </w:pPr>
      <w:r w:rsidRPr="007107F9">
        <w:rPr>
          <w:rFonts w:ascii="Times New Roman" w:hAnsi="Times New Roman" w:cs="Times New Roman"/>
          <w:sz w:val="28"/>
          <w:szCs w:val="28"/>
        </w:rPr>
        <w:t>В состав факультета входили кафедры: систем управления береговы</w:t>
      </w:r>
      <w:r w:rsidR="00281D7A">
        <w:rPr>
          <w:rFonts w:ascii="Times New Roman" w:hAnsi="Times New Roman" w:cs="Times New Roman"/>
          <w:sz w:val="28"/>
          <w:szCs w:val="28"/>
        </w:rPr>
        <w:t>х и авиационных крылатых ракет,</w:t>
      </w:r>
      <w:r w:rsidRPr="007107F9">
        <w:rPr>
          <w:rFonts w:ascii="Times New Roman" w:hAnsi="Times New Roman" w:cs="Times New Roman"/>
          <w:sz w:val="28"/>
          <w:szCs w:val="28"/>
        </w:rPr>
        <w:t xml:space="preserve"> материальной части береговых и авиационн</w:t>
      </w:r>
      <w:r>
        <w:rPr>
          <w:rFonts w:ascii="Times New Roman" w:hAnsi="Times New Roman" w:cs="Times New Roman"/>
          <w:sz w:val="28"/>
          <w:szCs w:val="28"/>
        </w:rPr>
        <w:t xml:space="preserve">ых крылатых ракет и артиллерии. </w:t>
      </w:r>
      <w:r w:rsidRPr="007107F9">
        <w:rPr>
          <w:rFonts w:ascii="Times New Roman" w:hAnsi="Times New Roman" w:cs="Times New Roman"/>
          <w:sz w:val="28"/>
          <w:szCs w:val="28"/>
        </w:rPr>
        <w:t xml:space="preserve">В 1972 году с образованием кафедры специальных (ядерных) боеприпасов начата подготовка курсантов по специальности корабельные </w:t>
      </w:r>
      <w:proofErr w:type="spellStart"/>
      <w:r w:rsidRPr="007107F9">
        <w:rPr>
          <w:rFonts w:ascii="Times New Roman" w:hAnsi="Times New Roman" w:cs="Times New Roman"/>
          <w:sz w:val="28"/>
          <w:szCs w:val="28"/>
        </w:rPr>
        <w:t>спецбоеприпасы</w:t>
      </w:r>
      <w:proofErr w:type="spellEnd"/>
      <w:r w:rsidRPr="007107F9">
        <w:rPr>
          <w:rFonts w:ascii="Times New Roman" w:hAnsi="Times New Roman" w:cs="Times New Roman"/>
          <w:sz w:val="28"/>
          <w:szCs w:val="28"/>
        </w:rPr>
        <w:t>.</w:t>
      </w:r>
    </w:p>
    <w:p w:rsidR="007107F9" w:rsidRPr="007107F9" w:rsidRDefault="007107F9" w:rsidP="007107F9">
      <w:pPr>
        <w:pStyle w:val="a9"/>
        <w:ind w:firstLine="567"/>
        <w:jc w:val="both"/>
        <w:rPr>
          <w:rFonts w:ascii="Times New Roman" w:hAnsi="Times New Roman" w:cs="Times New Roman"/>
          <w:sz w:val="28"/>
          <w:szCs w:val="28"/>
        </w:rPr>
      </w:pPr>
      <w:r w:rsidRPr="007107F9">
        <w:rPr>
          <w:rFonts w:ascii="Times New Roman" w:hAnsi="Times New Roman" w:cs="Times New Roman"/>
          <w:sz w:val="28"/>
          <w:szCs w:val="28"/>
        </w:rPr>
        <w:t xml:space="preserve">В 1992 году в связи с распадом СССР и переходом ЧВВМУ под юрисдикцию Украины подготовка офицеров-ракетчиков и офицеров – специалистов ядерного обеспечения </w:t>
      </w:r>
      <w:r w:rsidR="00281D7A" w:rsidRPr="007107F9">
        <w:rPr>
          <w:rFonts w:ascii="Times New Roman" w:hAnsi="Times New Roman" w:cs="Times New Roman"/>
          <w:sz w:val="28"/>
          <w:szCs w:val="28"/>
        </w:rPr>
        <w:t>Военно</w:t>
      </w:r>
      <w:r w:rsidRPr="007107F9">
        <w:rPr>
          <w:rFonts w:ascii="Times New Roman" w:hAnsi="Times New Roman" w:cs="Times New Roman"/>
          <w:sz w:val="28"/>
          <w:szCs w:val="28"/>
        </w:rPr>
        <w:t>-</w:t>
      </w:r>
      <w:r w:rsidR="00281D7A" w:rsidRPr="007107F9">
        <w:rPr>
          <w:rFonts w:ascii="Times New Roman" w:hAnsi="Times New Roman" w:cs="Times New Roman"/>
          <w:sz w:val="28"/>
          <w:szCs w:val="28"/>
        </w:rPr>
        <w:t xml:space="preserve">Морского Флота </w:t>
      </w:r>
      <w:r w:rsidRPr="007107F9">
        <w:rPr>
          <w:rFonts w:ascii="Times New Roman" w:hAnsi="Times New Roman" w:cs="Times New Roman"/>
          <w:sz w:val="28"/>
          <w:szCs w:val="28"/>
        </w:rPr>
        <w:t>была прекращена.</w:t>
      </w:r>
    </w:p>
    <w:p w:rsidR="007107F9" w:rsidRPr="007107F9" w:rsidRDefault="00EB630B" w:rsidP="007107F9">
      <w:pPr>
        <w:pStyle w:val="a9"/>
        <w:ind w:firstLine="567"/>
        <w:jc w:val="both"/>
        <w:rPr>
          <w:rFonts w:ascii="Times New Roman" w:hAnsi="Times New Roman" w:cs="Times New Roman"/>
          <w:sz w:val="28"/>
          <w:szCs w:val="28"/>
        </w:rPr>
      </w:pPr>
      <w:r w:rsidRPr="00EB630B">
        <w:rPr>
          <w:rFonts w:ascii="Times New Roman" w:hAnsi="Times New Roman" w:cs="Times New Roman"/>
          <w:noProof/>
          <w:sz w:val="28"/>
          <w:szCs w:val="28"/>
        </w:rPr>
        <w:drawing>
          <wp:anchor distT="0" distB="0" distL="114300" distR="114300" simplePos="0" relativeHeight="251993088" behindDoc="1" locked="0" layoutInCell="1" allowOverlap="1" wp14:anchorId="3C1A27A7" wp14:editId="52701493">
            <wp:simplePos x="0" y="0"/>
            <wp:positionH relativeFrom="page">
              <wp:posOffset>3704590</wp:posOffset>
            </wp:positionH>
            <wp:positionV relativeFrom="paragraph">
              <wp:posOffset>442405</wp:posOffset>
            </wp:positionV>
            <wp:extent cx="3067050" cy="2042795"/>
            <wp:effectExtent l="190500" t="190500" r="190500" b="186055"/>
            <wp:wrapTight wrapText="bothSides">
              <wp:wrapPolygon edited="0">
                <wp:start x="268" y="-2014"/>
                <wp:lineTo x="-1342" y="-1611"/>
                <wp:lineTo x="-1207" y="21150"/>
                <wp:lineTo x="134" y="22963"/>
                <wp:lineTo x="268" y="23366"/>
                <wp:lineTo x="21198" y="23366"/>
                <wp:lineTo x="21332" y="22963"/>
                <wp:lineTo x="22673" y="21150"/>
                <wp:lineTo x="22807" y="1611"/>
                <wp:lineTo x="21332" y="-1410"/>
                <wp:lineTo x="21198" y="-2014"/>
                <wp:lineTo x="268" y="-2014"/>
              </wp:wrapPolygon>
            </wp:wrapTight>
            <wp:docPr id="9" name="Рисунок 9" descr="D:\Оформление\Фото по ЧВВМУ\Фотовыставка новая\IMG_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формление\Фото по ЧВВМУ\Фотовыставка новая\IMG_082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67050" cy="20427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107F9" w:rsidRPr="007107F9">
        <w:rPr>
          <w:rFonts w:ascii="Times New Roman" w:hAnsi="Times New Roman" w:cs="Times New Roman"/>
          <w:sz w:val="28"/>
          <w:szCs w:val="28"/>
        </w:rPr>
        <w:t xml:space="preserve">В 1993 году подготовка специалистов ядерного обеспечения военно-морского флота возобновляется в Высшем военно-морском училище подводного плавания имени Ленинского комсомола, а подготовка офицеров-ракетчиков для Береговых ракетно-артиллерийских войск </w:t>
      </w:r>
      <w:r w:rsidR="007107F9">
        <w:rPr>
          <w:rFonts w:ascii="Times New Roman" w:hAnsi="Times New Roman" w:cs="Times New Roman"/>
          <w:sz w:val="28"/>
          <w:szCs w:val="28"/>
        </w:rPr>
        <w:t>В</w:t>
      </w:r>
      <w:r w:rsidR="007107F9" w:rsidRPr="007107F9">
        <w:rPr>
          <w:rFonts w:ascii="Times New Roman" w:hAnsi="Times New Roman" w:cs="Times New Roman"/>
          <w:sz w:val="28"/>
          <w:szCs w:val="28"/>
        </w:rPr>
        <w:t>оенно-Морского Флота в 1995 году в Тихоокеанском высшем военно-морском училище имени С.О. Макарова.</w:t>
      </w:r>
    </w:p>
    <w:p w:rsidR="007107F9" w:rsidRDefault="007107F9" w:rsidP="007107F9">
      <w:pPr>
        <w:pStyle w:val="a9"/>
        <w:ind w:firstLine="567"/>
        <w:jc w:val="both"/>
        <w:rPr>
          <w:rFonts w:ascii="Times New Roman" w:hAnsi="Times New Roman" w:cs="Times New Roman"/>
          <w:sz w:val="28"/>
          <w:szCs w:val="28"/>
        </w:rPr>
      </w:pPr>
      <w:r w:rsidRPr="007107F9">
        <w:rPr>
          <w:rFonts w:ascii="Times New Roman" w:hAnsi="Times New Roman" w:cs="Times New Roman"/>
          <w:sz w:val="28"/>
          <w:szCs w:val="28"/>
        </w:rPr>
        <w:t>В 2014 году с возрождением Черноморского высшего военно-морского училища имени П.С. Нахимова возродился факультет береговых ракетно-артиллерийских войск, специальной подготовки и специального вооружения, начальником которого был назначен Герой Российской Федерации полковник Карпушенко Владимир Валерьевич.</w:t>
      </w:r>
    </w:p>
    <w:p w:rsidR="007107F9" w:rsidRPr="007107F9" w:rsidRDefault="007107F9" w:rsidP="007107F9">
      <w:pPr>
        <w:pStyle w:val="a9"/>
        <w:ind w:firstLine="567"/>
        <w:jc w:val="both"/>
        <w:rPr>
          <w:rFonts w:ascii="Times New Roman" w:hAnsi="Times New Roman" w:cs="Times New Roman"/>
          <w:sz w:val="28"/>
          <w:szCs w:val="28"/>
        </w:rPr>
      </w:pPr>
      <w:r w:rsidRPr="007107F9">
        <w:rPr>
          <w:rFonts w:ascii="Times New Roman" w:hAnsi="Times New Roman" w:cs="Times New Roman"/>
          <w:sz w:val="28"/>
          <w:szCs w:val="28"/>
        </w:rPr>
        <w:t>В настоящее время в состав факультета входят 2 кафедры:</w:t>
      </w:r>
    </w:p>
    <w:p w:rsidR="007107F9" w:rsidRPr="007107F9" w:rsidRDefault="007107F9" w:rsidP="007107F9">
      <w:pPr>
        <w:pStyle w:val="a9"/>
        <w:ind w:firstLine="567"/>
        <w:jc w:val="both"/>
        <w:rPr>
          <w:rFonts w:ascii="Times New Roman" w:hAnsi="Times New Roman" w:cs="Times New Roman"/>
          <w:sz w:val="28"/>
          <w:szCs w:val="28"/>
        </w:rPr>
      </w:pPr>
      <w:proofErr w:type="gramStart"/>
      <w:r w:rsidRPr="007107F9">
        <w:rPr>
          <w:rFonts w:ascii="Times New Roman" w:hAnsi="Times New Roman" w:cs="Times New Roman"/>
          <w:sz w:val="28"/>
          <w:szCs w:val="28"/>
        </w:rPr>
        <w:lastRenderedPageBreak/>
        <w:t>кафедра</w:t>
      </w:r>
      <w:proofErr w:type="gramEnd"/>
      <w:r w:rsidRPr="007107F9">
        <w:rPr>
          <w:rFonts w:ascii="Times New Roman" w:hAnsi="Times New Roman" w:cs="Times New Roman"/>
          <w:sz w:val="28"/>
          <w:szCs w:val="28"/>
        </w:rPr>
        <w:t xml:space="preserve"> ракетно-артиллерийского вооружения береговых ракетно-артиллерийских войск;</w:t>
      </w:r>
    </w:p>
    <w:p w:rsidR="007107F9" w:rsidRPr="007107F9" w:rsidRDefault="007107F9" w:rsidP="007107F9">
      <w:pPr>
        <w:pStyle w:val="a9"/>
        <w:ind w:firstLine="567"/>
        <w:jc w:val="both"/>
        <w:rPr>
          <w:rFonts w:ascii="Times New Roman" w:hAnsi="Times New Roman" w:cs="Times New Roman"/>
          <w:sz w:val="28"/>
          <w:szCs w:val="28"/>
        </w:rPr>
      </w:pPr>
      <w:proofErr w:type="gramStart"/>
      <w:r w:rsidRPr="007107F9">
        <w:rPr>
          <w:rFonts w:ascii="Times New Roman" w:hAnsi="Times New Roman" w:cs="Times New Roman"/>
          <w:sz w:val="28"/>
          <w:szCs w:val="28"/>
        </w:rPr>
        <w:t>кафедра</w:t>
      </w:r>
      <w:proofErr w:type="gramEnd"/>
      <w:r w:rsidRPr="007107F9">
        <w:rPr>
          <w:rFonts w:ascii="Times New Roman" w:hAnsi="Times New Roman" w:cs="Times New Roman"/>
          <w:sz w:val="28"/>
          <w:szCs w:val="28"/>
        </w:rPr>
        <w:t xml:space="preserve"> водолазной и специальной подготовки.</w:t>
      </w:r>
    </w:p>
    <w:p w:rsidR="009B02D3" w:rsidRDefault="0065113A" w:rsidP="009B02D3">
      <w:pPr>
        <w:pStyle w:val="a9"/>
        <w:ind w:firstLine="567"/>
        <w:jc w:val="both"/>
        <w:rPr>
          <w:rFonts w:ascii="Times New Roman" w:hAnsi="Times New Roman" w:cs="Times New Roman"/>
          <w:sz w:val="28"/>
          <w:szCs w:val="28"/>
        </w:rPr>
      </w:pPr>
      <w:r w:rsidRPr="00C07E09">
        <w:rPr>
          <w:rFonts w:ascii="Times New Roman" w:hAnsi="Times New Roman" w:cs="Times New Roman"/>
          <w:noProof/>
          <w:sz w:val="28"/>
          <w:szCs w:val="28"/>
        </w:rPr>
        <w:drawing>
          <wp:anchor distT="0" distB="0" distL="114300" distR="114300" simplePos="0" relativeHeight="251881472" behindDoc="1" locked="0" layoutInCell="1" allowOverlap="1" wp14:anchorId="33BD9F80" wp14:editId="0C9CAE45">
            <wp:simplePos x="0" y="0"/>
            <wp:positionH relativeFrom="margin">
              <wp:posOffset>190500</wp:posOffset>
            </wp:positionH>
            <wp:positionV relativeFrom="paragraph">
              <wp:posOffset>223330</wp:posOffset>
            </wp:positionV>
            <wp:extent cx="2851785" cy="1899920"/>
            <wp:effectExtent l="190500" t="190500" r="196215" b="195580"/>
            <wp:wrapTight wrapText="bothSides">
              <wp:wrapPolygon edited="0">
                <wp:start x="289" y="-2166"/>
                <wp:lineTo x="-1443" y="-1733"/>
                <wp:lineTo x="-1443" y="21008"/>
                <wp:lineTo x="-866" y="22524"/>
                <wp:lineTo x="289" y="23607"/>
                <wp:lineTo x="21210" y="23607"/>
                <wp:lineTo x="22365" y="22524"/>
                <wp:lineTo x="22942" y="19275"/>
                <wp:lineTo x="22942" y="1733"/>
                <wp:lineTo x="21355" y="-1516"/>
                <wp:lineTo x="21210" y="-2166"/>
                <wp:lineTo x="289" y="-2166"/>
              </wp:wrapPolygon>
            </wp:wrapTight>
            <wp:docPr id="37899" name="Рисунок 37899" descr="C:\Users\User\Desktop\папка после обработки РИО\ОРЛС\фото училище\IMG_4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апка после обработки РИО\ОРЛС\фото училище\IMG_4666.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851785" cy="18999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9B02D3" w:rsidRPr="007D67B3">
        <w:rPr>
          <w:rFonts w:ascii="Times New Roman" w:hAnsi="Times New Roman" w:cs="Times New Roman"/>
          <w:sz w:val="28"/>
          <w:szCs w:val="28"/>
        </w:rPr>
        <w:t>Подготовка будущих офицеров факультета ведется по программам высшего образования по военным специальностям:</w:t>
      </w:r>
      <w:r w:rsidR="009B02D3">
        <w:rPr>
          <w:rFonts w:ascii="Times New Roman" w:hAnsi="Times New Roman" w:cs="Times New Roman"/>
          <w:sz w:val="28"/>
          <w:szCs w:val="28"/>
        </w:rPr>
        <w:t xml:space="preserve"> </w:t>
      </w:r>
      <w:r w:rsidR="009B02D3" w:rsidRPr="007D67B3">
        <w:rPr>
          <w:rFonts w:ascii="Times New Roman" w:hAnsi="Times New Roman" w:cs="Times New Roman"/>
          <w:sz w:val="28"/>
          <w:szCs w:val="28"/>
        </w:rPr>
        <w:t>«Применение и</w:t>
      </w:r>
      <w:r w:rsidR="009B02D3">
        <w:rPr>
          <w:rFonts w:ascii="Times New Roman" w:hAnsi="Times New Roman" w:cs="Times New Roman"/>
          <w:sz w:val="28"/>
          <w:szCs w:val="28"/>
        </w:rPr>
        <w:t xml:space="preserve"> </w:t>
      </w:r>
      <w:r w:rsidR="009B02D3" w:rsidRPr="007D67B3">
        <w:rPr>
          <w:rFonts w:ascii="Times New Roman" w:hAnsi="Times New Roman" w:cs="Times New Roman"/>
          <w:sz w:val="28"/>
          <w:szCs w:val="28"/>
        </w:rPr>
        <w:t>эксплуатация береговых ракетных комплексов и артиллерии»</w:t>
      </w:r>
      <w:r>
        <w:rPr>
          <w:rFonts w:ascii="Times New Roman" w:hAnsi="Times New Roman" w:cs="Times New Roman"/>
          <w:sz w:val="28"/>
          <w:szCs w:val="28"/>
        </w:rPr>
        <w:t xml:space="preserve"> и</w:t>
      </w:r>
      <w:r w:rsidR="009B02D3" w:rsidRPr="007D67B3">
        <w:rPr>
          <w:rFonts w:ascii="Times New Roman" w:hAnsi="Times New Roman" w:cs="Times New Roman"/>
          <w:sz w:val="28"/>
          <w:szCs w:val="28"/>
        </w:rPr>
        <w:t xml:space="preserve"> «Подводно</w:t>
      </w:r>
      <w:r w:rsidR="009B02D3">
        <w:rPr>
          <w:rFonts w:ascii="Times New Roman" w:hAnsi="Times New Roman" w:cs="Times New Roman"/>
          <w:sz w:val="28"/>
          <w:szCs w:val="28"/>
        </w:rPr>
        <w:t>-</w:t>
      </w:r>
      <w:r w:rsidR="009B02D3" w:rsidRPr="007D67B3">
        <w:rPr>
          <w:rFonts w:ascii="Times New Roman" w:hAnsi="Times New Roman" w:cs="Times New Roman"/>
          <w:sz w:val="28"/>
          <w:szCs w:val="28"/>
        </w:rPr>
        <w:t>технические</w:t>
      </w:r>
      <w:r w:rsidR="009B02D3">
        <w:rPr>
          <w:rFonts w:ascii="Times New Roman" w:hAnsi="Times New Roman" w:cs="Times New Roman"/>
          <w:sz w:val="28"/>
          <w:szCs w:val="28"/>
        </w:rPr>
        <w:t xml:space="preserve"> </w:t>
      </w:r>
      <w:r w:rsidR="009B02D3" w:rsidRPr="007D67B3">
        <w:rPr>
          <w:rFonts w:ascii="Times New Roman" w:hAnsi="Times New Roman" w:cs="Times New Roman"/>
          <w:sz w:val="28"/>
          <w:szCs w:val="28"/>
        </w:rPr>
        <w:t>работы</w:t>
      </w:r>
      <w:r w:rsidR="009B02D3">
        <w:rPr>
          <w:rFonts w:ascii="Times New Roman" w:hAnsi="Times New Roman" w:cs="Times New Roman"/>
          <w:sz w:val="28"/>
          <w:szCs w:val="28"/>
        </w:rPr>
        <w:t xml:space="preserve"> </w:t>
      </w:r>
      <w:r w:rsidR="009B02D3" w:rsidRPr="007D67B3">
        <w:rPr>
          <w:rFonts w:ascii="Times New Roman" w:hAnsi="Times New Roman" w:cs="Times New Roman"/>
          <w:sz w:val="28"/>
          <w:szCs w:val="28"/>
        </w:rPr>
        <w:t>специального</w:t>
      </w:r>
      <w:r w:rsidR="009B02D3">
        <w:rPr>
          <w:rFonts w:ascii="Times New Roman" w:hAnsi="Times New Roman" w:cs="Times New Roman"/>
          <w:sz w:val="28"/>
          <w:szCs w:val="28"/>
        </w:rPr>
        <w:t xml:space="preserve"> </w:t>
      </w:r>
      <w:r w:rsidR="009B02D3" w:rsidRPr="007D67B3">
        <w:rPr>
          <w:rFonts w:ascii="Times New Roman" w:hAnsi="Times New Roman" w:cs="Times New Roman"/>
          <w:sz w:val="28"/>
          <w:szCs w:val="28"/>
        </w:rPr>
        <w:t>назначения», сроком обучения 5 лет.</w:t>
      </w:r>
      <w:r w:rsidRPr="0065113A">
        <w:rPr>
          <w:rFonts w:ascii="Times New Roman" w:hAnsi="Times New Roman" w:cs="Times New Roman"/>
          <w:sz w:val="28"/>
          <w:szCs w:val="28"/>
        </w:rPr>
        <w:t xml:space="preserve"> </w:t>
      </w:r>
      <w:r w:rsidRPr="007D67B3">
        <w:rPr>
          <w:rFonts w:ascii="Times New Roman" w:hAnsi="Times New Roman" w:cs="Times New Roman"/>
          <w:sz w:val="28"/>
          <w:szCs w:val="28"/>
        </w:rPr>
        <w:t>По выпуску из училища получают водительское удостоверение категории «С».</w:t>
      </w:r>
    </w:p>
    <w:p w:rsidR="009B02D3" w:rsidRPr="007D67B3" w:rsidRDefault="009B02D3" w:rsidP="009B02D3">
      <w:pPr>
        <w:pStyle w:val="a9"/>
        <w:ind w:firstLine="567"/>
        <w:jc w:val="both"/>
        <w:rPr>
          <w:rFonts w:ascii="Times New Roman" w:hAnsi="Times New Roman" w:cs="Times New Roman"/>
          <w:sz w:val="28"/>
          <w:szCs w:val="28"/>
        </w:rPr>
      </w:pPr>
      <w:r w:rsidRPr="007D67B3">
        <w:rPr>
          <w:rFonts w:ascii="Times New Roman" w:hAnsi="Times New Roman" w:cs="Times New Roman"/>
          <w:sz w:val="28"/>
          <w:szCs w:val="28"/>
        </w:rPr>
        <w:t>Вместе с тем, курсанты факультета имеют возможность дополнительно проходить обучение (на платной основе) в автошколе училища на курсах по управлению транспортным средством категории «В».</w:t>
      </w:r>
    </w:p>
    <w:p w:rsidR="009B02D3" w:rsidRPr="00CE2D12" w:rsidRDefault="00EB630B" w:rsidP="009B02D3">
      <w:pPr>
        <w:pStyle w:val="a9"/>
        <w:ind w:firstLine="567"/>
        <w:jc w:val="both"/>
        <w:rPr>
          <w:rFonts w:ascii="Times New Roman" w:hAnsi="Times New Roman" w:cs="Times New Roman"/>
          <w:spacing w:val="-2"/>
          <w:sz w:val="28"/>
          <w:szCs w:val="28"/>
        </w:rPr>
      </w:pPr>
      <w:r w:rsidRPr="00EB630B">
        <w:rPr>
          <w:rFonts w:ascii="Times New Roman" w:hAnsi="Times New Roman" w:cs="Times New Roman"/>
          <w:noProof/>
          <w:spacing w:val="-2"/>
          <w:sz w:val="28"/>
          <w:szCs w:val="28"/>
        </w:rPr>
        <w:drawing>
          <wp:anchor distT="0" distB="0" distL="114300" distR="114300" simplePos="0" relativeHeight="251992064" behindDoc="1" locked="0" layoutInCell="1" allowOverlap="1">
            <wp:simplePos x="0" y="0"/>
            <wp:positionH relativeFrom="margin">
              <wp:posOffset>2901315</wp:posOffset>
            </wp:positionH>
            <wp:positionV relativeFrom="paragraph">
              <wp:posOffset>738695</wp:posOffset>
            </wp:positionV>
            <wp:extent cx="3148330" cy="2096770"/>
            <wp:effectExtent l="190500" t="190500" r="185420" b="189230"/>
            <wp:wrapTight wrapText="bothSides">
              <wp:wrapPolygon edited="0">
                <wp:start x="261" y="-1962"/>
                <wp:lineTo x="-1307" y="-1570"/>
                <wp:lineTo x="-1307" y="20998"/>
                <wp:lineTo x="261" y="23353"/>
                <wp:lineTo x="21173" y="23353"/>
                <wp:lineTo x="21304" y="22961"/>
                <wp:lineTo x="22741" y="20606"/>
                <wp:lineTo x="22741" y="1570"/>
                <wp:lineTo x="21304" y="-1374"/>
                <wp:lineTo x="21173" y="-1962"/>
                <wp:lineTo x="261" y="-1962"/>
              </wp:wrapPolygon>
            </wp:wrapTight>
            <wp:docPr id="7" name="Рисунок 7" descr="D:\Оформление\Фото по ЧВВМУ\Фотовыставка новая\IMG_0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формление\Фото по ЧВВМУ\Фотовыставка новая\IMG_099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8330" cy="20967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9B02D3" w:rsidRPr="00CE2D12">
        <w:rPr>
          <w:rFonts w:ascii="Times New Roman" w:hAnsi="Times New Roman" w:cs="Times New Roman"/>
          <w:spacing w:val="-2"/>
          <w:sz w:val="28"/>
          <w:szCs w:val="28"/>
        </w:rPr>
        <w:t>Кроме того, в системе дополнительного профессионального образования курсанты факультета на кафедрах училища имеют возможность (на платной основе) пройти трехгодичное обучение на курсах по управлению парусно-моторным судном. С завершением обучения сдаются внутренние теоретические и практические экзамены, после которых курсантам вы</w:t>
      </w:r>
      <w:r w:rsidR="002463FE">
        <w:rPr>
          <w:rFonts w:ascii="Times New Roman" w:hAnsi="Times New Roman" w:cs="Times New Roman"/>
          <w:spacing w:val="-2"/>
          <w:sz w:val="28"/>
          <w:szCs w:val="28"/>
        </w:rPr>
        <w:t>даются документы,</w:t>
      </w:r>
      <w:r w:rsidR="009B02D3" w:rsidRPr="00CE2D12">
        <w:rPr>
          <w:rFonts w:ascii="Times New Roman" w:hAnsi="Times New Roman" w:cs="Times New Roman"/>
          <w:spacing w:val="-2"/>
          <w:sz w:val="28"/>
          <w:szCs w:val="28"/>
        </w:rPr>
        <w:t xml:space="preserve"> дающие возможность сдавать экзамены в Государственной инспекции по маломерным судам МЧС РФ.</w:t>
      </w:r>
      <w:r w:rsidR="00A200D4">
        <w:rPr>
          <w:rFonts w:ascii="Times New Roman" w:hAnsi="Times New Roman" w:cs="Times New Roman"/>
          <w:spacing w:val="-2"/>
          <w:sz w:val="28"/>
          <w:szCs w:val="28"/>
        </w:rPr>
        <w:t xml:space="preserve"> </w:t>
      </w:r>
    </w:p>
    <w:p w:rsidR="009B02D3" w:rsidRPr="007D67B3" w:rsidRDefault="009B02D3" w:rsidP="009B02D3">
      <w:pPr>
        <w:pStyle w:val="a9"/>
        <w:ind w:firstLine="567"/>
        <w:jc w:val="both"/>
        <w:rPr>
          <w:rFonts w:ascii="Times New Roman" w:hAnsi="Times New Roman" w:cs="Times New Roman"/>
          <w:sz w:val="28"/>
          <w:szCs w:val="28"/>
        </w:rPr>
      </w:pPr>
      <w:r w:rsidRPr="007D67B3">
        <w:rPr>
          <w:rFonts w:ascii="Times New Roman" w:hAnsi="Times New Roman" w:cs="Times New Roman"/>
          <w:sz w:val="28"/>
          <w:szCs w:val="28"/>
        </w:rPr>
        <w:t>С окончанием обучения выпускникам факультета присваивается первое офицерское воинское звание «Лейтенант» и квалификация «Инженер».</w:t>
      </w:r>
    </w:p>
    <w:p w:rsidR="001502D5" w:rsidRDefault="009B02D3" w:rsidP="000911E1">
      <w:pPr>
        <w:pStyle w:val="a9"/>
        <w:ind w:firstLine="567"/>
        <w:jc w:val="both"/>
        <w:rPr>
          <w:rFonts w:ascii="Times New Roman" w:hAnsi="Times New Roman" w:cs="Times New Roman"/>
          <w:sz w:val="28"/>
          <w:szCs w:val="28"/>
        </w:rPr>
      </w:pPr>
      <w:r w:rsidRPr="007D67B3">
        <w:rPr>
          <w:rFonts w:ascii="Times New Roman" w:hAnsi="Times New Roman" w:cs="Times New Roman"/>
          <w:sz w:val="28"/>
          <w:szCs w:val="28"/>
        </w:rPr>
        <w:t>По выпуску из училища молодые офицеры проходят службу в частях БРАВ ВМФ (на первичных воинских должностях: начальник расчёта пусковой установки (радиотехнической станции, пункта управления), начальник отделения технической батареи), в частях Главного разведывательного управления МО РФ, Разведывательного управления ВМФ и спецподразделений ФСБ РФ (на первичных воинских должностях: командир группы водолазный-специалист специального назначения, командир группы водолазный-специалист борьбы с ПДС</w:t>
      </w:r>
      <w:r w:rsidR="0065113A">
        <w:rPr>
          <w:rFonts w:ascii="Times New Roman" w:hAnsi="Times New Roman" w:cs="Times New Roman"/>
          <w:sz w:val="28"/>
          <w:szCs w:val="28"/>
        </w:rPr>
        <w:t>С, минер водолазный-специалист)</w:t>
      </w:r>
      <w:r w:rsidRPr="007D67B3">
        <w:rPr>
          <w:rFonts w:ascii="Times New Roman" w:hAnsi="Times New Roman" w:cs="Times New Roman"/>
          <w:sz w:val="28"/>
          <w:szCs w:val="28"/>
        </w:rPr>
        <w:t>.</w:t>
      </w:r>
      <w:r w:rsidR="001502D5">
        <w:rPr>
          <w:rFonts w:ascii="Times New Roman" w:hAnsi="Times New Roman" w:cs="Times New Roman"/>
          <w:sz w:val="28"/>
          <w:szCs w:val="28"/>
        </w:rPr>
        <w:br w:type="page"/>
      </w:r>
    </w:p>
    <w:p w:rsidR="0094620D" w:rsidRPr="000911E1" w:rsidRDefault="0094620D" w:rsidP="00E170DA">
      <w:pPr>
        <w:pStyle w:val="a9"/>
        <w:jc w:val="center"/>
        <w:outlineLvl w:val="0"/>
        <w:rPr>
          <w:rFonts w:ascii="Times New Roman" w:hAnsi="Times New Roman" w:cs="Times New Roman"/>
          <w:color w:val="365F91" w:themeColor="accent1" w:themeShade="BF"/>
          <w:sz w:val="52"/>
          <w:szCs w:val="28"/>
        </w:rPr>
      </w:pPr>
      <w:bookmarkStart w:id="5" w:name="_Toc525304063"/>
      <w:proofErr w:type="gramStart"/>
      <w:r w:rsidRPr="000911E1">
        <w:rPr>
          <w:rFonts w:ascii="Times New Roman" w:hAnsi="Times New Roman" w:cs="Times New Roman"/>
          <w:color w:val="365F91" w:themeColor="accent1" w:themeShade="BF"/>
          <w:sz w:val="52"/>
          <w:szCs w:val="28"/>
        </w:rPr>
        <w:lastRenderedPageBreak/>
        <w:t>ОТДЕЛЕНИЕ</w:t>
      </w:r>
      <w:r w:rsidR="008B0FDE" w:rsidRPr="000911E1">
        <w:rPr>
          <w:rFonts w:ascii="Times New Roman" w:hAnsi="Times New Roman" w:cs="Times New Roman"/>
          <w:color w:val="365F91" w:themeColor="accent1" w:themeShade="BF"/>
          <w:sz w:val="52"/>
          <w:szCs w:val="28"/>
        </w:rPr>
        <w:br/>
      </w:r>
      <w:r w:rsidRPr="000911E1">
        <w:rPr>
          <w:rFonts w:ascii="Times New Roman" w:hAnsi="Times New Roman" w:cs="Times New Roman"/>
          <w:color w:val="365F91" w:themeColor="accent1" w:themeShade="BF"/>
          <w:sz w:val="52"/>
          <w:szCs w:val="28"/>
        </w:rPr>
        <w:t>(</w:t>
      </w:r>
      <w:proofErr w:type="gramEnd"/>
      <w:r w:rsidRPr="000911E1">
        <w:rPr>
          <w:rFonts w:ascii="Times New Roman" w:hAnsi="Times New Roman" w:cs="Times New Roman"/>
          <w:color w:val="365F91" w:themeColor="accent1" w:themeShade="BF"/>
          <w:sz w:val="52"/>
          <w:szCs w:val="28"/>
        </w:rPr>
        <w:t>СРЕДНЕГО ПРОФЕССИОНАЛЬНОГО ОБРАЗОВАНИЯ)</w:t>
      </w:r>
      <w:bookmarkEnd w:id="5"/>
    </w:p>
    <w:p w:rsidR="0094620D" w:rsidRDefault="0094620D" w:rsidP="005E4760">
      <w:pPr>
        <w:pStyle w:val="a9"/>
        <w:ind w:firstLine="567"/>
        <w:jc w:val="both"/>
        <w:rPr>
          <w:rFonts w:ascii="Times New Roman" w:hAnsi="Times New Roman" w:cs="Times New Roman"/>
          <w:sz w:val="28"/>
          <w:szCs w:val="28"/>
        </w:rPr>
      </w:pPr>
    </w:p>
    <w:p w:rsidR="00D040C7" w:rsidRDefault="005C56B9" w:rsidP="00F70F6F">
      <w:pPr>
        <w:pStyle w:val="a9"/>
        <w:ind w:firstLine="567"/>
        <w:jc w:val="both"/>
        <w:rPr>
          <w:rFonts w:ascii="Times New Roman" w:hAnsi="Times New Roman" w:cs="Times New Roman"/>
          <w:sz w:val="28"/>
          <w:szCs w:val="28"/>
        </w:rPr>
      </w:pPr>
      <w:r>
        <w:rPr>
          <w:noProof/>
        </w:rPr>
        <w:drawing>
          <wp:anchor distT="0" distB="0" distL="114300" distR="114300" simplePos="0" relativeHeight="252037120" behindDoc="1" locked="0" layoutInCell="1" allowOverlap="1" wp14:anchorId="4843E60B" wp14:editId="6FDD1DA4">
            <wp:simplePos x="0" y="0"/>
            <wp:positionH relativeFrom="column">
              <wp:posOffset>186995</wp:posOffset>
            </wp:positionH>
            <wp:positionV relativeFrom="paragraph">
              <wp:posOffset>194259</wp:posOffset>
            </wp:positionV>
            <wp:extent cx="2682875" cy="2011680"/>
            <wp:effectExtent l="190500" t="190500" r="193675" b="198120"/>
            <wp:wrapSquare wrapText="bothSides"/>
            <wp:docPr id="26" name="Рисунок 26" descr="C:\Users\Вася\Desktop\DSC_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ся\Desktop\DSC_2921.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6647" t="25699" r="13812"/>
                    <a:stretch/>
                  </pic:blipFill>
                  <pic:spPr bwMode="auto">
                    <a:xfrm>
                      <a:off x="0" y="0"/>
                      <a:ext cx="2682875" cy="2011680"/>
                    </a:xfrm>
                    <a:prstGeom prst="rect">
                      <a:avLst/>
                    </a:prstGeom>
                    <a:noFill/>
                    <a:ln>
                      <a:noFill/>
                    </a:ln>
                    <a:effectLst>
                      <a:glow rad="190500">
                        <a:schemeClr val="bg2">
                          <a:lumMod val="75000"/>
                          <a:alpha val="40000"/>
                        </a:scheme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40C7" w:rsidRPr="00950A5A">
        <w:rPr>
          <w:rFonts w:ascii="Times New Roman" w:hAnsi="Times New Roman" w:cs="Times New Roman"/>
          <w:sz w:val="28"/>
          <w:szCs w:val="28"/>
        </w:rPr>
        <w:t>Изначально звание мичман присваивалось морякам парусного флота, которые занимали соответствующую должность. Мичманы несли службу на крупных многомачтовых парусниках примерно посередине палубы и обеспечивали точное исполнение командой приказов капитана или вахтенного начальника.</w:t>
      </w:r>
    </w:p>
    <w:p w:rsidR="00F70F6F" w:rsidRPr="00F70F6F" w:rsidRDefault="00F70F6F" w:rsidP="00F70F6F">
      <w:pPr>
        <w:pStyle w:val="a9"/>
        <w:ind w:firstLine="567"/>
        <w:jc w:val="both"/>
        <w:rPr>
          <w:rFonts w:ascii="Times New Roman" w:hAnsi="Times New Roman" w:cs="Times New Roman"/>
          <w:sz w:val="28"/>
          <w:szCs w:val="28"/>
        </w:rPr>
      </w:pPr>
      <w:r w:rsidRPr="00F70F6F">
        <w:rPr>
          <w:rFonts w:ascii="Times New Roman" w:hAnsi="Times New Roman" w:cs="Times New Roman"/>
          <w:sz w:val="28"/>
          <w:szCs w:val="28"/>
        </w:rPr>
        <w:t>В русском флоте звание «мичман» впервые было введено в 1713 году как унтер-офицерское.</w:t>
      </w:r>
      <w:r>
        <w:rPr>
          <w:rFonts w:ascii="Times New Roman" w:hAnsi="Times New Roman" w:cs="Times New Roman"/>
          <w:sz w:val="28"/>
          <w:szCs w:val="28"/>
        </w:rPr>
        <w:t xml:space="preserve"> </w:t>
      </w:r>
      <w:r w:rsidRPr="00F70F6F">
        <w:rPr>
          <w:rFonts w:ascii="Times New Roman" w:hAnsi="Times New Roman" w:cs="Times New Roman"/>
          <w:sz w:val="28"/>
          <w:szCs w:val="28"/>
        </w:rPr>
        <w:t>С 1758 до 1917 г. мичман – первичное офицерское звание на флоте.</w:t>
      </w:r>
    </w:p>
    <w:p w:rsidR="00F70F6F" w:rsidRPr="00F70F6F" w:rsidRDefault="00F70F6F" w:rsidP="00F70F6F">
      <w:pPr>
        <w:pStyle w:val="a9"/>
        <w:ind w:firstLine="567"/>
        <w:jc w:val="both"/>
        <w:rPr>
          <w:rFonts w:ascii="Times New Roman" w:hAnsi="Times New Roman" w:cs="Times New Roman"/>
          <w:sz w:val="28"/>
          <w:szCs w:val="28"/>
        </w:rPr>
      </w:pPr>
      <w:r w:rsidRPr="00F70F6F">
        <w:rPr>
          <w:rFonts w:ascii="Times New Roman" w:hAnsi="Times New Roman" w:cs="Times New Roman"/>
          <w:sz w:val="28"/>
          <w:szCs w:val="28"/>
        </w:rPr>
        <w:t>В советское время воинское звание «мичман» впервые было введено Постановлением СНК СССР от 2 ноября 1940 года как высшее звание для старшин ВМФ, морских частей пограничных и внутренних войск. По статусу оно было выше звания главного старшины и ниже младшего лейтенанта.</w:t>
      </w:r>
    </w:p>
    <w:p w:rsidR="00F70F6F" w:rsidRPr="00F70F6F" w:rsidRDefault="005C56B9" w:rsidP="00F70F6F">
      <w:pPr>
        <w:pStyle w:val="a9"/>
        <w:ind w:firstLine="567"/>
        <w:jc w:val="both"/>
        <w:rPr>
          <w:rFonts w:ascii="Times New Roman" w:hAnsi="Times New Roman" w:cs="Times New Roman"/>
          <w:sz w:val="28"/>
          <w:szCs w:val="28"/>
        </w:rPr>
      </w:pPr>
      <w:r>
        <w:rPr>
          <w:noProof/>
        </w:rPr>
        <w:drawing>
          <wp:anchor distT="0" distB="0" distL="114300" distR="114300" simplePos="0" relativeHeight="252038144" behindDoc="0" locked="0" layoutInCell="1" allowOverlap="1" wp14:anchorId="26F620FE" wp14:editId="4B5C7CDA">
            <wp:simplePos x="0" y="0"/>
            <wp:positionH relativeFrom="column">
              <wp:posOffset>3076499</wp:posOffset>
            </wp:positionH>
            <wp:positionV relativeFrom="paragraph">
              <wp:posOffset>793471</wp:posOffset>
            </wp:positionV>
            <wp:extent cx="2955341" cy="2033270"/>
            <wp:effectExtent l="190500" t="190500" r="187960" b="195580"/>
            <wp:wrapNone/>
            <wp:docPr id="34" name="Рисунок 34" descr="C:\Users\Вася\Desktop\DSC_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ася\Desktop\DSC_2942.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4303" t="27548" r="12703"/>
                    <a:stretch/>
                  </pic:blipFill>
                  <pic:spPr bwMode="auto">
                    <a:xfrm>
                      <a:off x="0" y="0"/>
                      <a:ext cx="2955341" cy="2033270"/>
                    </a:xfrm>
                    <a:prstGeom prst="rect">
                      <a:avLst/>
                    </a:prstGeom>
                    <a:noFill/>
                    <a:ln w="6350">
                      <a:noFill/>
                    </a:ln>
                    <a:effectLst>
                      <a:glow rad="190500">
                        <a:schemeClr val="bg2">
                          <a:lumMod val="90000"/>
                          <a:alpha val="53000"/>
                        </a:schemeClr>
                      </a:glo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drawing>
          <wp:anchor distT="0" distB="0" distL="114300" distR="114300" simplePos="0" relativeHeight="251755520" behindDoc="1" locked="0" layoutInCell="1" allowOverlap="1" wp14:anchorId="0BF774A2" wp14:editId="2F4217BC">
            <wp:simplePos x="0" y="0"/>
            <wp:positionH relativeFrom="margin">
              <wp:posOffset>3078226</wp:posOffset>
            </wp:positionH>
            <wp:positionV relativeFrom="paragraph">
              <wp:posOffset>797179</wp:posOffset>
            </wp:positionV>
            <wp:extent cx="2699385" cy="2024380"/>
            <wp:effectExtent l="190500" t="190500" r="196215" b="185420"/>
            <wp:wrapTight wrapText="bothSides">
              <wp:wrapPolygon edited="0">
                <wp:start x="305" y="-2033"/>
                <wp:lineTo x="-1524" y="-1626"/>
                <wp:lineTo x="-1372" y="21343"/>
                <wp:lineTo x="152" y="22969"/>
                <wp:lineTo x="305" y="23375"/>
                <wp:lineTo x="21188" y="23375"/>
                <wp:lineTo x="21341" y="22969"/>
                <wp:lineTo x="22865" y="21343"/>
                <wp:lineTo x="23018" y="1626"/>
                <wp:lineTo x="21341" y="-1423"/>
                <wp:lineTo x="21188" y="-2033"/>
                <wp:lineTo x="305" y="-2033"/>
              </wp:wrapPolygon>
            </wp:wrapTight>
            <wp:docPr id="37889" name="Рисунок 37889" descr="D:\Рабочий стол\Буклет 2016\спо фото\20140717_11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Буклет 2016\спо фото\20140717_111952.jp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699385" cy="20243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F70F6F" w:rsidRPr="00F70F6F">
        <w:rPr>
          <w:rFonts w:ascii="Times New Roman" w:hAnsi="Times New Roman" w:cs="Times New Roman"/>
          <w:sz w:val="28"/>
          <w:szCs w:val="28"/>
        </w:rPr>
        <w:t xml:space="preserve">Это положение сохранялось до 1972 года. В связи с </w:t>
      </w:r>
      <w:r w:rsidR="00F70F6F">
        <w:rPr>
          <w:rFonts w:ascii="Times New Roman" w:hAnsi="Times New Roman" w:cs="Times New Roman"/>
          <w:sz w:val="28"/>
          <w:szCs w:val="28"/>
        </w:rPr>
        <w:t>введением с 01 янва</w:t>
      </w:r>
      <w:r w:rsidR="00F70F6F" w:rsidRPr="00F70F6F">
        <w:rPr>
          <w:rFonts w:ascii="Times New Roman" w:hAnsi="Times New Roman" w:cs="Times New Roman"/>
          <w:sz w:val="28"/>
          <w:szCs w:val="28"/>
        </w:rPr>
        <w:t xml:space="preserve">ря 1972 </w:t>
      </w:r>
      <w:r w:rsidR="00F70F6F">
        <w:rPr>
          <w:rFonts w:ascii="Times New Roman" w:hAnsi="Times New Roman" w:cs="Times New Roman"/>
          <w:sz w:val="28"/>
          <w:szCs w:val="28"/>
        </w:rPr>
        <w:t xml:space="preserve">года </w:t>
      </w:r>
      <w:r w:rsidR="00F70F6F" w:rsidRPr="00F70F6F">
        <w:rPr>
          <w:rFonts w:ascii="Times New Roman" w:hAnsi="Times New Roman" w:cs="Times New Roman"/>
          <w:sz w:val="28"/>
          <w:szCs w:val="28"/>
        </w:rPr>
        <w:t>в Вооружённых Силах СССР Института прапорщиков и мичманов (Указ Президиума Верховного Совета СССР от 18 ноября 1971 г.) военнослужащие в звании мичмана стали относиться к отдельной категории личного состава ВМФ, морских частей пограничных и внутренних войск. Это звание, как правило, присваивалось по окончании соответствующих школ.</w:t>
      </w:r>
    </w:p>
    <w:p w:rsidR="00F70F6F" w:rsidRPr="00AA6205" w:rsidRDefault="00F70F6F" w:rsidP="00F70F6F">
      <w:pPr>
        <w:pStyle w:val="a9"/>
        <w:ind w:firstLine="567"/>
        <w:jc w:val="both"/>
        <w:rPr>
          <w:rFonts w:ascii="Times New Roman" w:hAnsi="Times New Roman" w:cs="Times New Roman"/>
          <w:sz w:val="28"/>
          <w:szCs w:val="28"/>
        </w:rPr>
      </w:pPr>
      <w:r w:rsidRPr="00F70F6F">
        <w:rPr>
          <w:rFonts w:ascii="Times New Roman" w:hAnsi="Times New Roman" w:cs="Times New Roman"/>
          <w:sz w:val="28"/>
          <w:szCs w:val="28"/>
        </w:rPr>
        <w:t xml:space="preserve">20 марта 2014 года Распоряжением Верховного Главнокомандующего Вооруженными Силами Российской Федерации </w:t>
      </w:r>
      <w:r w:rsidR="00D040C7">
        <w:rPr>
          <w:rFonts w:ascii="Times New Roman" w:hAnsi="Times New Roman" w:cs="Times New Roman"/>
          <w:sz w:val="28"/>
          <w:szCs w:val="28"/>
        </w:rPr>
        <w:t xml:space="preserve">возрождено </w:t>
      </w:r>
      <w:r w:rsidRPr="00F70F6F">
        <w:rPr>
          <w:rFonts w:ascii="Times New Roman" w:hAnsi="Times New Roman" w:cs="Times New Roman"/>
          <w:sz w:val="28"/>
          <w:szCs w:val="28"/>
        </w:rPr>
        <w:t>Черноморско</w:t>
      </w:r>
      <w:r w:rsidR="00D040C7">
        <w:rPr>
          <w:rFonts w:ascii="Times New Roman" w:hAnsi="Times New Roman" w:cs="Times New Roman"/>
          <w:sz w:val="28"/>
          <w:szCs w:val="28"/>
        </w:rPr>
        <w:t xml:space="preserve">е </w:t>
      </w:r>
      <w:r w:rsidRPr="00F70F6F">
        <w:rPr>
          <w:rFonts w:ascii="Times New Roman" w:hAnsi="Times New Roman" w:cs="Times New Roman"/>
          <w:sz w:val="28"/>
          <w:szCs w:val="28"/>
        </w:rPr>
        <w:t>высше</w:t>
      </w:r>
      <w:r w:rsidR="00D040C7">
        <w:rPr>
          <w:rFonts w:ascii="Times New Roman" w:hAnsi="Times New Roman" w:cs="Times New Roman"/>
          <w:sz w:val="28"/>
          <w:szCs w:val="28"/>
        </w:rPr>
        <w:t>е</w:t>
      </w:r>
      <w:r w:rsidRPr="00F70F6F">
        <w:rPr>
          <w:rFonts w:ascii="Times New Roman" w:hAnsi="Times New Roman" w:cs="Times New Roman"/>
          <w:sz w:val="28"/>
          <w:szCs w:val="28"/>
        </w:rPr>
        <w:t xml:space="preserve"> военно-</w:t>
      </w:r>
      <w:r w:rsidRPr="00AA6205">
        <w:rPr>
          <w:rFonts w:ascii="Times New Roman" w:hAnsi="Times New Roman" w:cs="Times New Roman"/>
          <w:sz w:val="28"/>
          <w:szCs w:val="28"/>
        </w:rPr>
        <w:t>морско</w:t>
      </w:r>
      <w:r w:rsidR="00D040C7" w:rsidRPr="00AA6205">
        <w:rPr>
          <w:rFonts w:ascii="Times New Roman" w:hAnsi="Times New Roman" w:cs="Times New Roman"/>
          <w:sz w:val="28"/>
          <w:szCs w:val="28"/>
        </w:rPr>
        <w:t>е</w:t>
      </w:r>
      <w:r w:rsidRPr="00AA6205">
        <w:rPr>
          <w:rFonts w:ascii="Times New Roman" w:hAnsi="Times New Roman" w:cs="Times New Roman"/>
          <w:sz w:val="28"/>
          <w:szCs w:val="28"/>
        </w:rPr>
        <w:t xml:space="preserve"> училища имени П.С. Нахимова</w:t>
      </w:r>
      <w:r w:rsidR="00AA6205" w:rsidRPr="00AA6205">
        <w:rPr>
          <w:rFonts w:ascii="Times New Roman" w:hAnsi="Times New Roman" w:cs="Times New Roman"/>
          <w:sz w:val="28"/>
          <w:szCs w:val="28"/>
        </w:rPr>
        <w:t>.</w:t>
      </w:r>
      <w:r w:rsidRPr="00AA6205">
        <w:rPr>
          <w:rFonts w:ascii="Times New Roman" w:hAnsi="Times New Roman" w:cs="Times New Roman"/>
          <w:sz w:val="28"/>
          <w:szCs w:val="28"/>
        </w:rPr>
        <w:t xml:space="preserve"> </w:t>
      </w:r>
      <w:r w:rsidR="00AA6205" w:rsidRPr="00AA6205">
        <w:rPr>
          <w:rFonts w:ascii="Times New Roman" w:hAnsi="Times New Roman" w:cs="Times New Roman"/>
          <w:sz w:val="28"/>
          <w:szCs w:val="28"/>
        </w:rPr>
        <w:t>С этого дня</w:t>
      </w:r>
      <w:r w:rsidRPr="00AA6205">
        <w:rPr>
          <w:rFonts w:ascii="Times New Roman" w:hAnsi="Times New Roman" w:cs="Times New Roman"/>
          <w:sz w:val="28"/>
          <w:szCs w:val="28"/>
        </w:rPr>
        <w:t xml:space="preserve"> отделени</w:t>
      </w:r>
      <w:r w:rsidR="00AA6205" w:rsidRPr="00AA6205">
        <w:rPr>
          <w:rFonts w:ascii="Times New Roman" w:hAnsi="Times New Roman" w:cs="Times New Roman"/>
          <w:sz w:val="28"/>
          <w:szCs w:val="28"/>
        </w:rPr>
        <w:t>е</w:t>
      </w:r>
      <w:r w:rsidRPr="00AA6205">
        <w:rPr>
          <w:rFonts w:ascii="Times New Roman" w:hAnsi="Times New Roman" w:cs="Times New Roman"/>
          <w:sz w:val="28"/>
          <w:szCs w:val="28"/>
        </w:rPr>
        <w:t xml:space="preserve"> среднего профессионального образования </w:t>
      </w:r>
      <w:r w:rsidR="00AA6205" w:rsidRPr="00AA6205">
        <w:rPr>
          <w:rFonts w:ascii="Times New Roman" w:hAnsi="Times New Roman" w:cs="Times New Roman"/>
          <w:sz w:val="28"/>
          <w:szCs w:val="28"/>
        </w:rPr>
        <w:t>начало свою историю.</w:t>
      </w:r>
    </w:p>
    <w:p w:rsidR="00F70F6F" w:rsidRPr="00F70F6F" w:rsidRDefault="00F70F6F" w:rsidP="00F70F6F">
      <w:pPr>
        <w:pStyle w:val="a9"/>
        <w:ind w:firstLine="567"/>
        <w:jc w:val="both"/>
        <w:rPr>
          <w:rFonts w:ascii="Times New Roman" w:hAnsi="Times New Roman" w:cs="Times New Roman"/>
          <w:sz w:val="28"/>
          <w:szCs w:val="28"/>
        </w:rPr>
      </w:pPr>
      <w:r w:rsidRPr="00F70F6F">
        <w:rPr>
          <w:rFonts w:ascii="Times New Roman" w:hAnsi="Times New Roman" w:cs="Times New Roman"/>
          <w:sz w:val="28"/>
          <w:szCs w:val="28"/>
        </w:rPr>
        <w:t>Первым начальником отделения среднего профессионального образования назначен капитан 1 ранга Шевченко Тарас Иванович.</w:t>
      </w:r>
    </w:p>
    <w:p w:rsidR="00D040C7" w:rsidRPr="00F70F6F" w:rsidRDefault="00AA6205" w:rsidP="00D040C7">
      <w:pPr>
        <w:pStyle w:val="a9"/>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56544" behindDoc="1" locked="0" layoutInCell="1" allowOverlap="1" wp14:anchorId="44EB62C2" wp14:editId="15387A1B">
            <wp:simplePos x="0" y="0"/>
            <wp:positionH relativeFrom="margin">
              <wp:align>left</wp:align>
            </wp:positionH>
            <wp:positionV relativeFrom="paragraph">
              <wp:posOffset>190500</wp:posOffset>
            </wp:positionV>
            <wp:extent cx="2778760" cy="1844040"/>
            <wp:effectExtent l="190500" t="190500" r="193040" b="194310"/>
            <wp:wrapTight wrapText="bothSides">
              <wp:wrapPolygon edited="0">
                <wp:start x="296" y="-2231"/>
                <wp:lineTo x="-1481" y="-1785"/>
                <wp:lineTo x="-1481" y="20975"/>
                <wp:lineTo x="296" y="23207"/>
                <wp:lineTo x="296" y="23653"/>
                <wp:lineTo x="21176" y="23653"/>
                <wp:lineTo x="21324" y="23207"/>
                <wp:lineTo x="22952" y="19860"/>
                <wp:lineTo x="22952" y="1785"/>
                <wp:lineTo x="21324" y="-1562"/>
                <wp:lineTo x="21176" y="-2231"/>
                <wp:lineTo x="296" y="-2231"/>
              </wp:wrapPolygon>
            </wp:wrapTight>
            <wp:docPr id="37890" name="Рисунок 37890" descr="D:\Оформление\Фото по ЧВВМУ\Учебный процесс\DSC_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формление\Фото по ЧВВМУ\Учебный процесс\DSC_0457.JPG"/>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778760" cy="184404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D040C7" w:rsidRPr="00F70F6F">
        <w:rPr>
          <w:rFonts w:ascii="Times New Roman" w:hAnsi="Times New Roman" w:cs="Times New Roman"/>
          <w:sz w:val="28"/>
          <w:szCs w:val="28"/>
        </w:rPr>
        <w:t>Деятельность отделения среднего профессионального образования направлена на подготовку военных специалистов для Вооруженных Сил Российской Федерации по утвержденным специальностям, организацию корабельной стажировки и практики постоянного и переменного состава отделения, планирование, руководство развитием (совершенствованием) и обеспечением отделения элементами учебно-материальной базы, удовлетворение потребностей обучающихся в интеллектуальном, культурном и нравственном развитии посредством получения военно-специального образования. Продолжительность обучения по основным образовательным программам, реализуемым на отделении, определяется соответствующими государственными образовательными стандартами высшего образования, а также квалификационными требованиями к военно-профессиональной подготовке выпускников и устанавливается Министерством обороны с учетом форм получения образования.</w:t>
      </w:r>
    </w:p>
    <w:p w:rsidR="00F70F6F" w:rsidRDefault="00F70F6F" w:rsidP="00F70F6F">
      <w:pPr>
        <w:pStyle w:val="a9"/>
        <w:ind w:firstLine="567"/>
        <w:jc w:val="both"/>
        <w:rPr>
          <w:rFonts w:ascii="Times New Roman" w:hAnsi="Times New Roman" w:cs="Times New Roman"/>
          <w:sz w:val="28"/>
          <w:szCs w:val="28"/>
        </w:rPr>
      </w:pPr>
      <w:r w:rsidRPr="00F70F6F">
        <w:rPr>
          <w:rFonts w:ascii="Times New Roman" w:hAnsi="Times New Roman" w:cs="Times New Roman"/>
          <w:sz w:val="28"/>
          <w:szCs w:val="28"/>
        </w:rPr>
        <w:t xml:space="preserve">В училище подготовка будущих мичманов осуществляется по программам среднего профессионального образования по военным специальностям: «Эксплуатация и ремонт водолазных и глубоководных средств», «Эксплуатация и ремонт систем управления и стартового оборудования ракетного вооружения надводных кораблей», «Эксплуатация и ремонт береговых ракетных комплексов». Срок обучения 2 года 10 месяцев. </w:t>
      </w:r>
    </w:p>
    <w:p w:rsidR="00F70F6F" w:rsidRPr="00F70F6F" w:rsidRDefault="00F70F6F" w:rsidP="00F70F6F">
      <w:pPr>
        <w:pStyle w:val="a9"/>
        <w:ind w:firstLine="567"/>
        <w:jc w:val="both"/>
        <w:rPr>
          <w:rFonts w:ascii="Times New Roman" w:hAnsi="Times New Roman" w:cs="Times New Roman"/>
          <w:sz w:val="28"/>
          <w:szCs w:val="28"/>
        </w:rPr>
      </w:pPr>
      <w:r w:rsidRPr="00F70F6F">
        <w:rPr>
          <w:rFonts w:ascii="Times New Roman" w:hAnsi="Times New Roman" w:cs="Times New Roman"/>
          <w:sz w:val="28"/>
          <w:szCs w:val="28"/>
        </w:rPr>
        <w:t>С окончанием обучения выпускникам отделения среднего профессионального образования присваивается воинское звание «мичман» и квалификация «техник» или «техник-судомеханик» с выдачей диплома государственного образца.</w:t>
      </w:r>
    </w:p>
    <w:p w:rsidR="00F23405" w:rsidRPr="00F23405" w:rsidRDefault="00F23405" w:rsidP="00F23405">
      <w:pPr>
        <w:pStyle w:val="a9"/>
        <w:ind w:firstLine="567"/>
        <w:jc w:val="both"/>
        <w:rPr>
          <w:rFonts w:ascii="Times New Roman" w:hAnsi="Times New Roman" w:cs="Times New Roman"/>
          <w:sz w:val="28"/>
          <w:szCs w:val="28"/>
        </w:rPr>
      </w:pPr>
      <w:r w:rsidRPr="00F23405">
        <w:rPr>
          <w:rFonts w:ascii="Times New Roman" w:hAnsi="Times New Roman" w:cs="Times New Roman"/>
          <w:sz w:val="28"/>
          <w:szCs w:val="28"/>
        </w:rPr>
        <w:t xml:space="preserve">В системе дополнительного профессионального образования курсанты </w:t>
      </w:r>
      <w:r>
        <w:rPr>
          <w:rFonts w:ascii="Times New Roman" w:hAnsi="Times New Roman" w:cs="Times New Roman"/>
          <w:sz w:val="28"/>
          <w:szCs w:val="28"/>
        </w:rPr>
        <w:t>отделения среднего профессионального образования</w:t>
      </w:r>
      <w:r w:rsidRPr="00F23405">
        <w:rPr>
          <w:rFonts w:ascii="Times New Roman" w:hAnsi="Times New Roman" w:cs="Times New Roman"/>
          <w:sz w:val="28"/>
          <w:szCs w:val="28"/>
        </w:rPr>
        <w:t xml:space="preserve"> на кафедрах училища проходят трехгодичное обучение на курсах по управлению парусно-моторным судном. С завершением обучения сдаются внутренние теоретические и практические экзамены, после котор</w:t>
      </w:r>
      <w:r w:rsidR="002463FE">
        <w:rPr>
          <w:rFonts w:ascii="Times New Roman" w:hAnsi="Times New Roman" w:cs="Times New Roman"/>
          <w:sz w:val="28"/>
          <w:szCs w:val="28"/>
        </w:rPr>
        <w:t>ых курсантам выдаются документы,</w:t>
      </w:r>
      <w:r w:rsidRPr="00F23405">
        <w:rPr>
          <w:rFonts w:ascii="Times New Roman" w:hAnsi="Times New Roman" w:cs="Times New Roman"/>
          <w:sz w:val="28"/>
          <w:szCs w:val="28"/>
        </w:rPr>
        <w:t xml:space="preserve"> дающие возможность сдавать экзамены в Государственной инспекции по маломерным судам МЧС РФ.</w:t>
      </w:r>
    </w:p>
    <w:p w:rsidR="00F23405" w:rsidRPr="00F23405" w:rsidRDefault="00F23405" w:rsidP="00F23405">
      <w:pPr>
        <w:pStyle w:val="a9"/>
        <w:ind w:firstLine="567"/>
        <w:jc w:val="both"/>
        <w:rPr>
          <w:rFonts w:ascii="Times New Roman" w:hAnsi="Times New Roman" w:cs="Times New Roman"/>
          <w:sz w:val="28"/>
          <w:szCs w:val="28"/>
        </w:rPr>
      </w:pPr>
      <w:r w:rsidRPr="00F23405">
        <w:rPr>
          <w:rFonts w:ascii="Times New Roman" w:hAnsi="Times New Roman" w:cs="Times New Roman"/>
          <w:sz w:val="28"/>
          <w:szCs w:val="28"/>
        </w:rPr>
        <w:t xml:space="preserve">Итогом сдачи экзаменов в ГИМС МЧС РФ служит получение удостоверения государственного образца на право управлять судном длиной до 20 метров и </w:t>
      </w:r>
      <w:proofErr w:type="spellStart"/>
      <w:r w:rsidRPr="00F23405">
        <w:rPr>
          <w:rFonts w:ascii="Times New Roman" w:hAnsi="Times New Roman" w:cs="Times New Roman"/>
          <w:sz w:val="28"/>
          <w:szCs w:val="28"/>
        </w:rPr>
        <w:t>пассажировместимостью</w:t>
      </w:r>
      <w:proofErr w:type="spellEnd"/>
      <w:r w:rsidRPr="00F23405">
        <w:rPr>
          <w:rFonts w:ascii="Times New Roman" w:hAnsi="Times New Roman" w:cs="Times New Roman"/>
          <w:sz w:val="28"/>
          <w:szCs w:val="28"/>
        </w:rPr>
        <w:t xml:space="preserve"> до 12 человек.</w:t>
      </w:r>
    </w:p>
    <w:p w:rsidR="0094620D" w:rsidRDefault="00F23405" w:rsidP="00B16127">
      <w:pPr>
        <w:pStyle w:val="a9"/>
        <w:ind w:firstLine="567"/>
        <w:jc w:val="both"/>
        <w:rPr>
          <w:rFonts w:ascii="Times New Roman" w:hAnsi="Times New Roman" w:cs="Times New Roman"/>
          <w:sz w:val="28"/>
          <w:szCs w:val="28"/>
        </w:rPr>
      </w:pPr>
      <w:r w:rsidRPr="00F23405">
        <w:rPr>
          <w:rFonts w:ascii="Times New Roman" w:hAnsi="Times New Roman" w:cs="Times New Roman"/>
          <w:sz w:val="28"/>
          <w:szCs w:val="28"/>
        </w:rPr>
        <w:t>Кроме того, курсанты факультета имеют возможность дополнительно проходить обучение (на платной основе) в автошколе училища на курсах по управлению транспортным средством категории «В».</w:t>
      </w:r>
      <w:r w:rsidR="0094620D">
        <w:rPr>
          <w:rFonts w:ascii="Times New Roman" w:hAnsi="Times New Roman" w:cs="Times New Roman"/>
          <w:sz w:val="28"/>
          <w:szCs w:val="28"/>
        </w:rPr>
        <w:br w:type="page"/>
      </w:r>
    </w:p>
    <w:p w:rsidR="0094620D" w:rsidRPr="00F03AFC" w:rsidRDefault="0094620D" w:rsidP="00E170DA">
      <w:pPr>
        <w:pStyle w:val="a9"/>
        <w:jc w:val="center"/>
        <w:outlineLvl w:val="0"/>
        <w:rPr>
          <w:rFonts w:ascii="Times New Roman" w:hAnsi="Times New Roman" w:cs="Times New Roman"/>
          <w:color w:val="365F91" w:themeColor="accent1" w:themeShade="BF"/>
          <w:sz w:val="52"/>
          <w:szCs w:val="28"/>
        </w:rPr>
      </w:pPr>
      <w:bookmarkStart w:id="6" w:name="_Toc525304064"/>
      <w:r w:rsidRPr="00F03AFC">
        <w:rPr>
          <w:rFonts w:ascii="Times New Roman" w:hAnsi="Times New Roman" w:cs="Times New Roman"/>
          <w:color w:val="365F91" w:themeColor="accent1" w:themeShade="BF"/>
          <w:sz w:val="52"/>
          <w:szCs w:val="28"/>
        </w:rPr>
        <w:lastRenderedPageBreak/>
        <w:t>НА КРАСНОЙ ПЛОЩАДИ</w:t>
      </w:r>
      <w:bookmarkEnd w:id="6"/>
    </w:p>
    <w:p w:rsidR="001A34F1" w:rsidRDefault="001A34F1" w:rsidP="00621973">
      <w:pPr>
        <w:pStyle w:val="a9"/>
        <w:jc w:val="center"/>
        <w:rPr>
          <w:rFonts w:ascii="Times New Roman" w:hAnsi="Times New Roman" w:cs="Times New Roman"/>
          <w:sz w:val="28"/>
          <w:szCs w:val="28"/>
        </w:rPr>
      </w:pPr>
    </w:p>
    <w:p w:rsidR="0001745F" w:rsidRDefault="000C0560" w:rsidP="00621973">
      <w:pPr>
        <w:pStyle w:val="a9"/>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80096" behindDoc="0" locked="0" layoutInCell="1" allowOverlap="1" wp14:anchorId="5E226149" wp14:editId="67FB0974">
            <wp:simplePos x="0" y="0"/>
            <wp:positionH relativeFrom="column">
              <wp:posOffset>13970</wp:posOffset>
            </wp:positionH>
            <wp:positionV relativeFrom="paragraph">
              <wp:posOffset>412750</wp:posOffset>
            </wp:positionV>
            <wp:extent cx="2700000" cy="1980000"/>
            <wp:effectExtent l="190500" t="190500" r="196215" b="191770"/>
            <wp:wrapSquare wrapText="bothSides"/>
            <wp:docPr id="9247" name="Рисунок 9247" descr="C:\Users\Вася\Desktop\Новая папка\Scan1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Вася\Desktop\Новая папка\Scan10007.jpg"/>
                    <pic:cNvPicPr preferRelativeResize="0">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700000" cy="19800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781120" behindDoc="0" locked="0" layoutInCell="1" allowOverlap="1" wp14:anchorId="24A6A279" wp14:editId="27B3D50C">
            <wp:simplePos x="0" y="0"/>
            <wp:positionH relativeFrom="column">
              <wp:posOffset>3376930</wp:posOffset>
            </wp:positionH>
            <wp:positionV relativeFrom="paragraph">
              <wp:posOffset>412750</wp:posOffset>
            </wp:positionV>
            <wp:extent cx="2700000" cy="1980000"/>
            <wp:effectExtent l="190500" t="190500" r="196215" b="191770"/>
            <wp:wrapSquare wrapText="bothSides"/>
            <wp:docPr id="68" name="Рисунок 68" descr="C:\Users\Вася\Desktop\Новая папка\Scan1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Вася\Desktop\Новая папка\Scan10008.jpg"/>
                    <pic:cNvPicPr preferRelativeResize="0">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700000" cy="19800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783168" behindDoc="0" locked="0" layoutInCell="1" allowOverlap="1" wp14:anchorId="74D448D9" wp14:editId="0EFBB1FC">
            <wp:simplePos x="0" y="0"/>
            <wp:positionH relativeFrom="column">
              <wp:posOffset>13970</wp:posOffset>
            </wp:positionH>
            <wp:positionV relativeFrom="paragraph">
              <wp:posOffset>5550535</wp:posOffset>
            </wp:positionV>
            <wp:extent cx="2700000" cy="1980000"/>
            <wp:effectExtent l="190500" t="190500" r="196215" b="191770"/>
            <wp:wrapSquare wrapText="bothSides"/>
            <wp:docPr id="9246" name="Рисунок 9246" descr="C:\Users\Вася\Desktop\Новая папка\DSC_7786_1_30x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ася\Desktop\Новая папка\DSC_7786_1_30x45.jpg"/>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700000" cy="19800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79334F" w:rsidRDefault="00763E16" w:rsidP="00621973">
      <w:pPr>
        <w:pStyle w:val="a9"/>
        <w:jc w:val="center"/>
        <w:rPr>
          <w:rFonts w:ascii="Times New Roman" w:hAnsi="Times New Roman" w:cs="Times New Roman"/>
          <w:sz w:val="28"/>
          <w:szCs w:val="28"/>
        </w:rPr>
      </w:pPr>
      <w:r w:rsidRPr="00763E16">
        <w:rPr>
          <w:rFonts w:ascii="Times New Roman" w:hAnsi="Times New Roman" w:cs="Times New Roman"/>
          <w:noProof/>
          <w:sz w:val="28"/>
          <w:szCs w:val="28"/>
        </w:rPr>
        <w:drawing>
          <wp:anchor distT="0" distB="0" distL="114300" distR="114300" simplePos="0" relativeHeight="251994112" behindDoc="0" locked="0" layoutInCell="1" allowOverlap="1" wp14:anchorId="1F5E109A" wp14:editId="76AFA428">
            <wp:simplePos x="0" y="0"/>
            <wp:positionH relativeFrom="column">
              <wp:posOffset>3375660</wp:posOffset>
            </wp:positionH>
            <wp:positionV relativeFrom="paragraph">
              <wp:posOffset>5348351</wp:posOffset>
            </wp:positionV>
            <wp:extent cx="2700000" cy="1980000"/>
            <wp:effectExtent l="190500" t="190500" r="196215" b="191770"/>
            <wp:wrapSquare wrapText="bothSides"/>
            <wp:docPr id="10" name="Рисунок 10" descr="D:\Оформление\Фото по ЧВВМУ\2019\Парад Москва 2019\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Оформление\Фото по ЧВВМУ\2019\Парад Москва 2019\4.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3094"/>
                    <a:stretch/>
                  </pic:blipFill>
                  <pic:spPr bwMode="auto">
                    <a:xfrm>
                      <a:off x="0" y="0"/>
                      <a:ext cx="2700000" cy="19800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0560">
        <w:rPr>
          <w:rFonts w:ascii="Times New Roman" w:hAnsi="Times New Roman" w:cs="Times New Roman"/>
          <w:noProof/>
          <w:sz w:val="28"/>
          <w:szCs w:val="28"/>
        </w:rPr>
        <w:drawing>
          <wp:anchor distT="0" distB="0" distL="114300" distR="114300" simplePos="0" relativeHeight="251785216" behindDoc="0" locked="0" layoutInCell="1" allowOverlap="1" wp14:anchorId="4B3985EC" wp14:editId="78D37E15">
            <wp:simplePos x="0" y="0"/>
            <wp:positionH relativeFrom="column">
              <wp:posOffset>3376930</wp:posOffset>
            </wp:positionH>
            <wp:positionV relativeFrom="paragraph">
              <wp:posOffset>2773045</wp:posOffset>
            </wp:positionV>
            <wp:extent cx="2700000" cy="1980000"/>
            <wp:effectExtent l="190500" t="190500" r="196215" b="191770"/>
            <wp:wrapSquare wrapText="bothSides"/>
            <wp:docPr id="9244" name="Рисунок 9244" descr="C:\Users\Вася\Desktop\Новая папка\_DSC8157_1_30x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ася\Desktop\Новая папка\_DSC8157_1_30x45.jp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700000" cy="19800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0C0560">
        <w:rPr>
          <w:rFonts w:ascii="Times New Roman" w:hAnsi="Times New Roman" w:cs="Times New Roman"/>
          <w:noProof/>
          <w:sz w:val="28"/>
          <w:szCs w:val="28"/>
        </w:rPr>
        <w:drawing>
          <wp:anchor distT="0" distB="0" distL="114300" distR="114300" simplePos="0" relativeHeight="251782144" behindDoc="0" locked="0" layoutInCell="1" allowOverlap="1" wp14:anchorId="6498D32E" wp14:editId="55EA66BF">
            <wp:simplePos x="0" y="0"/>
            <wp:positionH relativeFrom="column">
              <wp:posOffset>13970</wp:posOffset>
            </wp:positionH>
            <wp:positionV relativeFrom="paragraph">
              <wp:posOffset>2773490</wp:posOffset>
            </wp:positionV>
            <wp:extent cx="2700000" cy="1980000"/>
            <wp:effectExtent l="190500" t="190500" r="196215" b="191770"/>
            <wp:wrapSquare wrapText="bothSides"/>
            <wp:docPr id="72" name="Рисунок 72" descr="C:\Users\Вася\Desktop\Новая папка\Scan1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Вася\Desktop\Новая папка\Scan10032.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700000" cy="19800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79334F" w:rsidRDefault="0079334F" w:rsidP="00621973">
      <w:pPr>
        <w:pStyle w:val="a9"/>
        <w:jc w:val="center"/>
        <w:rPr>
          <w:rFonts w:ascii="Times New Roman" w:hAnsi="Times New Roman" w:cs="Times New Roman"/>
          <w:sz w:val="28"/>
          <w:szCs w:val="28"/>
        </w:rPr>
      </w:pPr>
    </w:p>
    <w:p w:rsidR="000C0560" w:rsidRDefault="000C0560" w:rsidP="00621973">
      <w:pPr>
        <w:pStyle w:val="a9"/>
        <w:jc w:val="center"/>
        <w:rPr>
          <w:rFonts w:ascii="Times New Roman" w:hAnsi="Times New Roman" w:cs="Times New Roman"/>
          <w:sz w:val="28"/>
          <w:szCs w:val="28"/>
        </w:rPr>
      </w:pPr>
    </w:p>
    <w:p w:rsidR="00A33BF0" w:rsidRPr="00BC66FD" w:rsidRDefault="00CD23FB" w:rsidP="00A33BF0">
      <w:pPr>
        <w:pStyle w:val="a9"/>
        <w:jc w:val="center"/>
        <w:outlineLvl w:val="0"/>
        <w:rPr>
          <w:rFonts w:ascii="Times New Roman" w:hAnsi="Times New Roman" w:cs="Times New Roman"/>
          <w:sz w:val="52"/>
          <w:szCs w:val="28"/>
        </w:rPr>
      </w:pPr>
      <w:bookmarkStart w:id="7" w:name="_Toc525304065"/>
      <w:r w:rsidRPr="00790655">
        <w:rPr>
          <w:rFonts w:ascii="Times New Roman" w:hAnsi="Times New Roman" w:cs="Times New Roman"/>
          <w:noProof/>
          <w:sz w:val="28"/>
          <w:szCs w:val="28"/>
        </w:rPr>
        <w:lastRenderedPageBreak/>
        <w:drawing>
          <wp:anchor distT="0" distB="0" distL="114300" distR="114300" simplePos="0" relativeHeight="251996160" behindDoc="0" locked="0" layoutInCell="1" allowOverlap="1" wp14:anchorId="35E6D0DC" wp14:editId="72E7577E">
            <wp:simplePos x="0" y="0"/>
            <wp:positionH relativeFrom="margin">
              <wp:posOffset>3810</wp:posOffset>
            </wp:positionH>
            <wp:positionV relativeFrom="paragraph">
              <wp:posOffset>4921250</wp:posOffset>
            </wp:positionV>
            <wp:extent cx="2701290" cy="1799590"/>
            <wp:effectExtent l="190500" t="190500" r="194310" b="181610"/>
            <wp:wrapSquare wrapText="bothSides"/>
            <wp:docPr id="27" name="Рисунок 27" descr="D:\Оформление\Фото по ЧВВМУ\Фотовыставка новая\Новая папка\IMG_4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Оформление\Фото по ЧВВМУ\Фотовыставка новая\Новая папка\IMG_417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790655">
        <w:rPr>
          <w:rFonts w:ascii="Times New Roman" w:hAnsi="Times New Roman" w:cs="Times New Roman"/>
          <w:noProof/>
          <w:sz w:val="28"/>
          <w:szCs w:val="28"/>
        </w:rPr>
        <w:drawing>
          <wp:anchor distT="0" distB="0" distL="114300" distR="114300" simplePos="0" relativeHeight="251999232" behindDoc="0" locked="0" layoutInCell="1" allowOverlap="1" wp14:anchorId="3014793B" wp14:editId="1C7B9B09">
            <wp:simplePos x="0" y="0"/>
            <wp:positionH relativeFrom="margin">
              <wp:posOffset>3810</wp:posOffset>
            </wp:positionH>
            <wp:positionV relativeFrom="paragraph">
              <wp:posOffset>2755265</wp:posOffset>
            </wp:positionV>
            <wp:extent cx="2701290" cy="1799590"/>
            <wp:effectExtent l="190500" t="190500" r="194310" b="181610"/>
            <wp:wrapSquare wrapText="bothSides"/>
            <wp:docPr id="13" name="Рисунок 13" descr="D:\Оформление\Фото по ЧВВМУ\Фотовыставка новая\Новая папка\IMG_1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Оформление\Фото по ЧВВМУ\Фотовыставка новая\Новая папка\IMG_136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790655">
        <w:rPr>
          <w:rFonts w:ascii="Times New Roman" w:hAnsi="Times New Roman" w:cs="Times New Roman"/>
          <w:noProof/>
          <w:sz w:val="28"/>
          <w:szCs w:val="28"/>
        </w:rPr>
        <w:drawing>
          <wp:anchor distT="0" distB="0" distL="114300" distR="114300" simplePos="0" relativeHeight="251997184" behindDoc="0" locked="0" layoutInCell="1" allowOverlap="1" wp14:anchorId="4CF77080" wp14:editId="4BA3BC3C">
            <wp:simplePos x="0" y="0"/>
            <wp:positionH relativeFrom="column">
              <wp:posOffset>3810</wp:posOffset>
            </wp:positionH>
            <wp:positionV relativeFrom="paragraph">
              <wp:posOffset>7087235</wp:posOffset>
            </wp:positionV>
            <wp:extent cx="2701290" cy="1799590"/>
            <wp:effectExtent l="190500" t="190500" r="194310" b="181610"/>
            <wp:wrapSquare wrapText="bothSides"/>
            <wp:docPr id="24" name="Рисунок 24" descr="D:\Оформление\Фото по ЧВВМУ\Фотовыставка новая\Новая папка\IMG_3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Оформление\Фото по ЧВВМУ\Фотовыставка новая\Новая папка\IMG_370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790655">
        <w:rPr>
          <w:rFonts w:ascii="Times New Roman" w:hAnsi="Times New Roman" w:cs="Times New Roman"/>
          <w:noProof/>
          <w:sz w:val="28"/>
          <w:szCs w:val="28"/>
        </w:rPr>
        <w:drawing>
          <wp:anchor distT="0" distB="0" distL="114300" distR="114300" simplePos="0" relativeHeight="252001280" behindDoc="0" locked="0" layoutInCell="1" allowOverlap="1" wp14:anchorId="2E3170DD" wp14:editId="39C3A56D">
            <wp:simplePos x="0" y="0"/>
            <wp:positionH relativeFrom="margin">
              <wp:posOffset>3810</wp:posOffset>
            </wp:positionH>
            <wp:positionV relativeFrom="paragraph">
              <wp:posOffset>589280</wp:posOffset>
            </wp:positionV>
            <wp:extent cx="2701290" cy="1799590"/>
            <wp:effectExtent l="190500" t="190500" r="194310" b="181610"/>
            <wp:wrapSquare wrapText="bothSides"/>
            <wp:docPr id="11" name="Рисунок 11" descr="D:\Оформление\Фото по ЧВВМУ\Фотовыставка новая\Новая папка\IMG_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Оформление\Фото по ЧВВМУ\Фотовыставка новая\Новая папка\IMG_051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790655">
        <w:rPr>
          <w:rFonts w:ascii="Times New Roman" w:hAnsi="Times New Roman" w:cs="Times New Roman"/>
          <w:noProof/>
          <w:sz w:val="28"/>
          <w:szCs w:val="28"/>
        </w:rPr>
        <w:drawing>
          <wp:anchor distT="0" distB="0" distL="114300" distR="114300" simplePos="0" relativeHeight="252000256" behindDoc="0" locked="0" layoutInCell="1" allowOverlap="1" wp14:anchorId="6DFD3CEC" wp14:editId="2717278A">
            <wp:simplePos x="0" y="0"/>
            <wp:positionH relativeFrom="margin">
              <wp:posOffset>3418205</wp:posOffset>
            </wp:positionH>
            <wp:positionV relativeFrom="paragraph">
              <wp:posOffset>589280</wp:posOffset>
            </wp:positionV>
            <wp:extent cx="2701290" cy="1799590"/>
            <wp:effectExtent l="190500" t="190500" r="194310" b="181610"/>
            <wp:wrapSquare wrapText="bothSides"/>
            <wp:docPr id="12" name="Рисунок 12" descr="D:\Оформление\Фото по ЧВВМУ\Фотовыставка новая\Новая папка\IMG_0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формление\Фото по ЧВВМУ\Фотовыставка новая\Новая папка\IMG_086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790655">
        <w:rPr>
          <w:rFonts w:ascii="Times New Roman" w:hAnsi="Times New Roman" w:cs="Times New Roman"/>
          <w:noProof/>
          <w:sz w:val="28"/>
          <w:szCs w:val="28"/>
        </w:rPr>
        <w:drawing>
          <wp:anchor distT="0" distB="0" distL="114300" distR="114300" simplePos="0" relativeHeight="252002304" behindDoc="0" locked="0" layoutInCell="1" allowOverlap="1" wp14:anchorId="3E54B213" wp14:editId="52404DAE">
            <wp:simplePos x="0" y="0"/>
            <wp:positionH relativeFrom="margin">
              <wp:posOffset>3418205</wp:posOffset>
            </wp:positionH>
            <wp:positionV relativeFrom="paragraph">
              <wp:posOffset>2755265</wp:posOffset>
            </wp:positionV>
            <wp:extent cx="2701290" cy="1799590"/>
            <wp:effectExtent l="190500" t="190500" r="194310" b="181610"/>
            <wp:wrapSquare wrapText="bothSides"/>
            <wp:docPr id="29" name="Рисунок 29" descr="D:\Оформление\Фото по ЧВВМУ\Фотовыставка новая\Новая папка\IMG_4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Оформление\Фото по ЧВВМУ\Фотовыставка новая\Новая папка\IMG_479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790655">
        <w:rPr>
          <w:rFonts w:ascii="Times New Roman" w:hAnsi="Times New Roman" w:cs="Times New Roman"/>
          <w:noProof/>
          <w:sz w:val="28"/>
          <w:szCs w:val="28"/>
        </w:rPr>
        <w:drawing>
          <wp:anchor distT="0" distB="0" distL="114300" distR="114300" simplePos="0" relativeHeight="251995136" behindDoc="0" locked="0" layoutInCell="1" allowOverlap="1" wp14:anchorId="07F0F0B2" wp14:editId="414E8008">
            <wp:simplePos x="0" y="0"/>
            <wp:positionH relativeFrom="margin">
              <wp:posOffset>3418205</wp:posOffset>
            </wp:positionH>
            <wp:positionV relativeFrom="paragraph">
              <wp:posOffset>4921250</wp:posOffset>
            </wp:positionV>
            <wp:extent cx="2701290" cy="1799590"/>
            <wp:effectExtent l="190500" t="190500" r="194310" b="181610"/>
            <wp:wrapSquare wrapText="bothSides"/>
            <wp:docPr id="28" name="Рисунок 28" descr="D:\Оформление\Фото по ЧВВМУ\Фотовыставка новая\Новая папка\IMG_4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Оформление\Фото по ЧВВМУ\Фотовыставка новая\Новая папка\IMG_451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790655">
        <w:rPr>
          <w:rFonts w:ascii="Times New Roman" w:hAnsi="Times New Roman" w:cs="Times New Roman"/>
          <w:noProof/>
          <w:sz w:val="28"/>
          <w:szCs w:val="28"/>
        </w:rPr>
        <w:drawing>
          <wp:anchor distT="0" distB="0" distL="114300" distR="114300" simplePos="0" relativeHeight="251998208" behindDoc="0" locked="0" layoutInCell="1" allowOverlap="1" wp14:anchorId="7B92828D" wp14:editId="3EA75EA6">
            <wp:simplePos x="0" y="0"/>
            <wp:positionH relativeFrom="margin">
              <wp:posOffset>3418205</wp:posOffset>
            </wp:positionH>
            <wp:positionV relativeFrom="paragraph">
              <wp:posOffset>7087235</wp:posOffset>
            </wp:positionV>
            <wp:extent cx="2701290" cy="1799590"/>
            <wp:effectExtent l="190500" t="190500" r="194310" b="181610"/>
            <wp:wrapSquare wrapText="bothSides"/>
            <wp:docPr id="17" name="Рисунок 17" descr="D:\Оформление\Фото по ЧВВМУ\Фотовыставка новая\Новая папка\IMG_1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Оформление\Фото по ЧВВМУ\Фотовыставка новая\Новая папка\IMG_186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A33BF0" w:rsidRPr="000C0560">
        <w:rPr>
          <w:rFonts w:ascii="Times New Roman" w:hAnsi="Times New Roman" w:cs="Times New Roman"/>
          <w:color w:val="365F91" w:themeColor="accent1" w:themeShade="BF"/>
          <w:sz w:val="52"/>
          <w:szCs w:val="28"/>
        </w:rPr>
        <w:t>НАХИМОВА ДОСТОЙНЫЕ СЫНЫ</w:t>
      </w:r>
      <w:bookmarkEnd w:id="7"/>
      <w:r w:rsidR="00A33BF0" w:rsidRPr="000C0560">
        <w:rPr>
          <w:noProof/>
          <w:color w:val="365F91" w:themeColor="accent1" w:themeShade="BF"/>
        </w:rPr>
        <w:t xml:space="preserve"> </w:t>
      </w:r>
      <w:r w:rsidR="00154285">
        <w:rPr>
          <w:rFonts w:ascii="Times New Roman" w:hAnsi="Times New Roman" w:cs="Times New Roman"/>
          <w:sz w:val="28"/>
          <w:szCs w:val="28"/>
        </w:rPr>
        <w:br w:type="page"/>
      </w:r>
    </w:p>
    <w:p w:rsidR="00347E12" w:rsidRPr="00B63C03" w:rsidRDefault="00347E12" w:rsidP="00E170DA">
      <w:pPr>
        <w:pStyle w:val="a9"/>
        <w:jc w:val="center"/>
        <w:outlineLvl w:val="0"/>
        <w:rPr>
          <w:rFonts w:ascii="Times New Roman" w:hAnsi="Times New Roman" w:cs="Times New Roman"/>
          <w:color w:val="365F91" w:themeColor="accent1" w:themeShade="BF"/>
          <w:sz w:val="52"/>
          <w:szCs w:val="28"/>
        </w:rPr>
      </w:pPr>
      <w:bookmarkStart w:id="8" w:name="_Toc525304066"/>
      <w:r w:rsidRPr="00B63C03">
        <w:rPr>
          <w:rFonts w:ascii="Times New Roman" w:hAnsi="Times New Roman" w:cs="Times New Roman"/>
          <w:color w:val="365F91" w:themeColor="accent1" w:themeShade="BF"/>
          <w:sz w:val="52"/>
          <w:szCs w:val="28"/>
        </w:rPr>
        <w:lastRenderedPageBreak/>
        <w:t>ВОЕННО-ПАТРИОТИЧЕСКОЕ</w:t>
      </w:r>
      <w:r w:rsidR="00F03AFC">
        <w:rPr>
          <w:rFonts w:ascii="Times New Roman" w:hAnsi="Times New Roman" w:cs="Times New Roman"/>
          <w:color w:val="365F91" w:themeColor="accent1" w:themeShade="BF"/>
          <w:sz w:val="52"/>
          <w:szCs w:val="28"/>
        </w:rPr>
        <w:br/>
      </w:r>
      <w:r w:rsidRPr="00B63C03">
        <w:rPr>
          <w:rFonts w:ascii="Times New Roman" w:hAnsi="Times New Roman" w:cs="Times New Roman"/>
          <w:color w:val="365F91" w:themeColor="accent1" w:themeShade="BF"/>
          <w:sz w:val="52"/>
          <w:szCs w:val="28"/>
        </w:rPr>
        <w:t>ВОСПИТАНИЕ</w:t>
      </w:r>
      <w:bookmarkEnd w:id="8"/>
    </w:p>
    <w:p w:rsidR="00B71506" w:rsidRDefault="00B71506" w:rsidP="00B71506">
      <w:pPr>
        <w:pStyle w:val="a9"/>
        <w:ind w:firstLine="567"/>
        <w:jc w:val="both"/>
        <w:rPr>
          <w:rFonts w:ascii="Times New Roman" w:hAnsi="Times New Roman" w:cs="Times New Roman"/>
          <w:sz w:val="28"/>
          <w:szCs w:val="28"/>
        </w:rPr>
      </w:pPr>
    </w:p>
    <w:p w:rsidR="00CD23FB" w:rsidRDefault="00523687" w:rsidP="00B71506">
      <w:pPr>
        <w:pStyle w:val="a9"/>
        <w:ind w:firstLine="567"/>
        <w:jc w:val="both"/>
        <w:rPr>
          <w:rFonts w:ascii="Times New Roman" w:hAnsi="Times New Roman" w:cs="Times New Roman"/>
          <w:sz w:val="28"/>
          <w:szCs w:val="28"/>
        </w:rPr>
      </w:pPr>
      <w:r>
        <w:rPr>
          <w:rFonts w:ascii="Times New Roman" w:hAnsi="Times New Roman" w:cs="Times New Roman"/>
          <w:sz w:val="28"/>
          <w:szCs w:val="28"/>
        </w:rPr>
        <w:t>Военно-патриотическое воспитание – одна из важных составляющих у</w:t>
      </w:r>
      <w:r w:rsidR="00032F6E">
        <w:rPr>
          <w:rFonts w:ascii="Times New Roman" w:hAnsi="Times New Roman" w:cs="Times New Roman"/>
          <w:sz w:val="28"/>
          <w:szCs w:val="28"/>
        </w:rPr>
        <w:t>чебно-воспитательного процесса. В его основе -</w:t>
      </w:r>
      <w:r w:rsidR="00032F6E" w:rsidRPr="00032F6E">
        <w:rPr>
          <w:rFonts w:ascii="Times New Roman" w:hAnsi="Times New Roman" w:cs="Times New Roman"/>
          <w:sz w:val="28"/>
          <w:szCs w:val="28"/>
        </w:rPr>
        <w:t xml:space="preserve"> </w:t>
      </w:r>
      <w:r w:rsidR="00032F6E">
        <w:rPr>
          <w:rFonts w:ascii="Times New Roman" w:hAnsi="Times New Roman" w:cs="Times New Roman"/>
          <w:sz w:val="28"/>
          <w:szCs w:val="28"/>
        </w:rPr>
        <w:t>героические традиции нашего</w:t>
      </w:r>
      <w:r w:rsidR="00032F6E" w:rsidRPr="00032F6E">
        <w:rPr>
          <w:rFonts w:ascii="Times New Roman" w:hAnsi="Times New Roman" w:cs="Times New Roman"/>
          <w:sz w:val="28"/>
          <w:szCs w:val="28"/>
        </w:rPr>
        <w:t xml:space="preserve"> народа и Вооруженных Сил</w:t>
      </w:r>
      <w:r w:rsidR="00032F6E">
        <w:rPr>
          <w:rFonts w:ascii="Times New Roman" w:hAnsi="Times New Roman" w:cs="Times New Roman"/>
          <w:sz w:val="28"/>
          <w:szCs w:val="28"/>
        </w:rPr>
        <w:t>, воинские ритуалы, преемственность поколений защитников Родины</w:t>
      </w:r>
      <w:r w:rsidR="006158E5">
        <w:rPr>
          <w:rFonts w:ascii="Times New Roman" w:hAnsi="Times New Roman" w:cs="Times New Roman"/>
          <w:sz w:val="28"/>
          <w:szCs w:val="28"/>
        </w:rPr>
        <w:t>. В училище используются все формы военно-патриотического воспитания – от ритуала принятия воинской присяги до церемонии прощания с Боевым знаменем, от встреч с ветеранами Великой Отечественной войны до организации экскурсий по военно-историческим музеям и памятным местам</w:t>
      </w:r>
      <w:r w:rsidR="00B63C03">
        <w:rPr>
          <w:rFonts w:ascii="Times New Roman" w:hAnsi="Times New Roman" w:cs="Times New Roman"/>
          <w:sz w:val="28"/>
          <w:szCs w:val="28"/>
        </w:rPr>
        <w:t xml:space="preserve"> </w:t>
      </w:r>
      <w:r w:rsidR="006158E5">
        <w:rPr>
          <w:rFonts w:ascii="Times New Roman" w:hAnsi="Times New Roman" w:cs="Times New Roman"/>
          <w:sz w:val="28"/>
          <w:szCs w:val="28"/>
        </w:rPr>
        <w:t xml:space="preserve">Севастополя и Крыма. </w:t>
      </w:r>
    </w:p>
    <w:p w:rsidR="002E15AE" w:rsidRDefault="00CD23FB">
      <w:pPr>
        <w:rPr>
          <w:rFonts w:ascii="Times New Roman" w:eastAsiaTheme="minorEastAsia" w:hAnsi="Times New Roman" w:cs="Times New Roman"/>
          <w:sz w:val="28"/>
          <w:szCs w:val="28"/>
          <w:lang w:eastAsia="ru-RU"/>
        </w:rPr>
      </w:pPr>
      <w:r w:rsidRPr="00CD23FB">
        <w:rPr>
          <w:rFonts w:ascii="Times New Roman" w:hAnsi="Times New Roman" w:cs="Times New Roman"/>
          <w:noProof/>
          <w:sz w:val="28"/>
          <w:szCs w:val="28"/>
          <w:lang w:eastAsia="ru-RU"/>
        </w:rPr>
        <w:drawing>
          <wp:anchor distT="0" distB="0" distL="114300" distR="114300" simplePos="0" relativeHeight="252008448" behindDoc="0" locked="0" layoutInCell="1" allowOverlap="1" wp14:anchorId="563D4124" wp14:editId="06F8D52D">
            <wp:simplePos x="0" y="0"/>
            <wp:positionH relativeFrom="column">
              <wp:posOffset>3415030</wp:posOffset>
            </wp:positionH>
            <wp:positionV relativeFrom="paragraph">
              <wp:posOffset>4478655</wp:posOffset>
            </wp:positionV>
            <wp:extent cx="2701290" cy="1799590"/>
            <wp:effectExtent l="190500" t="190500" r="194310" b="181610"/>
            <wp:wrapSquare wrapText="bothSides"/>
            <wp:docPr id="30" name="Рисунок 30" descr="D:\Оформление\Фото по ЧВВМУ\Фотовыставка новая\IMG_4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Оформление\Фото по ЧВВМУ\Фотовыставка новая\IMG_455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CD23FB">
        <w:rPr>
          <w:rFonts w:ascii="Times New Roman" w:hAnsi="Times New Roman" w:cs="Times New Roman"/>
          <w:noProof/>
          <w:sz w:val="28"/>
          <w:szCs w:val="28"/>
          <w:lang w:eastAsia="ru-RU"/>
        </w:rPr>
        <w:drawing>
          <wp:anchor distT="0" distB="0" distL="114300" distR="114300" simplePos="0" relativeHeight="252006400" behindDoc="0" locked="0" layoutInCell="1" allowOverlap="1" wp14:anchorId="1AD39A1F" wp14:editId="42CC54B4">
            <wp:simplePos x="0" y="0"/>
            <wp:positionH relativeFrom="margin">
              <wp:posOffset>3415030</wp:posOffset>
            </wp:positionH>
            <wp:positionV relativeFrom="paragraph">
              <wp:posOffset>2426970</wp:posOffset>
            </wp:positionV>
            <wp:extent cx="2701290" cy="1799590"/>
            <wp:effectExtent l="190500" t="190500" r="194310" b="181610"/>
            <wp:wrapSquare wrapText="bothSides"/>
            <wp:docPr id="9218" name="Рисунок 9218" descr="D:\Оформление\Фото по ЧВВМУ\Фотовыставка новая\IMG_2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Оформление\Фото по ЧВВМУ\Фотовыставка новая\IMG_286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CD23FB">
        <w:rPr>
          <w:rFonts w:ascii="Times New Roman" w:hAnsi="Times New Roman" w:cs="Times New Roman"/>
          <w:noProof/>
          <w:sz w:val="28"/>
          <w:szCs w:val="28"/>
          <w:lang w:eastAsia="ru-RU"/>
        </w:rPr>
        <w:drawing>
          <wp:anchor distT="0" distB="0" distL="114300" distR="114300" simplePos="0" relativeHeight="252005376" behindDoc="0" locked="0" layoutInCell="1" allowOverlap="1" wp14:anchorId="33DA5522" wp14:editId="5A00C7BA">
            <wp:simplePos x="0" y="0"/>
            <wp:positionH relativeFrom="margin">
              <wp:posOffset>-23495</wp:posOffset>
            </wp:positionH>
            <wp:positionV relativeFrom="paragraph">
              <wp:posOffset>2426970</wp:posOffset>
            </wp:positionV>
            <wp:extent cx="2701290" cy="1799590"/>
            <wp:effectExtent l="0" t="0" r="3810" b="0"/>
            <wp:wrapSquare wrapText="bothSides"/>
            <wp:docPr id="9224" name="Рисунок 9224" descr="D:\Оформление\Фото по ЧВВМУ\Фотовыставка новая\IMG_4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Оформление\Фото по ЧВВМУ\Фотовыставка новая\IMG_454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23FB">
        <w:rPr>
          <w:rFonts w:ascii="Times New Roman" w:hAnsi="Times New Roman" w:cs="Times New Roman"/>
          <w:noProof/>
          <w:sz w:val="28"/>
          <w:szCs w:val="28"/>
          <w:lang w:eastAsia="ru-RU"/>
        </w:rPr>
        <w:drawing>
          <wp:anchor distT="0" distB="0" distL="114300" distR="114300" simplePos="0" relativeHeight="252007424" behindDoc="0" locked="0" layoutInCell="1" allowOverlap="1" wp14:anchorId="6AFB0442" wp14:editId="3ADF4213">
            <wp:simplePos x="0" y="0"/>
            <wp:positionH relativeFrom="margin">
              <wp:posOffset>-23495</wp:posOffset>
            </wp:positionH>
            <wp:positionV relativeFrom="paragraph">
              <wp:posOffset>4478655</wp:posOffset>
            </wp:positionV>
            <wp:extent cx="2701290" cy="1799590"/>
            <wp:effectExtent l="190500" t="190500" r="194310" b="181610"/>
            <wp:wrapSquare wrapText="bothSides"/>
            <wp:docPr id="31" name="Рисунок 31" descr="D:\Оформление\Фото по ЧВВМУ\Фотовыставка новая\IMG_4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Оформление\Фото по ЧВВМУ\Фотовыставка новая\IMG_454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CD23FB">
        <w:rPr>
          <w:rFonts w:ascii="Times New Roman" w:hAnsi="Times New Roman" w:cs="Times New Roman"/>
          <w:noProof/>
          <w:sz w:val="28"/>
          <w:szCs w:val="28"/>
          <w:lang w:eastAsia="ru-RU"/>
        </w:rPr>
        <w:drawing>
          <wp:anchor distT="0" distB="0" distL="114300" distR="114300" simplePos="0" relativeHeight="252003328" behindDoc="0" locked="0" layoutInCell="1" allowOverlap="1" wp14:anchorId="21F6B489" wp14:editId="1078B940">
            <wp:simplePos x="0" y="0"/>
            <wp:positionH relativeFrom="column">
              <wp:posOffset>-23495</wp:posOffset>
            </wp:positionH>
            <wp:positionV relativeFrom="paragraph">
              <wp:posOffset>403225</wp:posOffset>
            </wp:positionV>
            <wp:extent cx="2701290" cy="1799590"/>
            <wp:effectExtent l="190500" t="190500" r="194310" b="181610"/>
            <wp:wrapSquare wrapText="bothSides"/>
            <wp:docPr id="9230" name="Рисунок 9230" descr="D:\Оформление\Фото по ЧВВМУ\Фотовыставка новая\IMG_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Оформление\Фото по ЧВВМУ\Фотовыставка новая\IMG_540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CD23FB">
        <w:rPr>
          <w:rFonts w:ascii="Times New Roman" w:hAnsi="Times New Roman" w:cs="Times New Roman"/>
          <w:noProof/>
          <w:sz w:val="28"/>
          <w:szCs w:val="28"/>
          <w:lang w:eastAsia="ru-RU"/>
        </w:rPr>
        <w:drawing>
          <wp:anchor distT="0" distB="0" distL="114300" distR="114300" simplePos="0" relativeHeight="252004352" behindDoc="0" locked="0" layoutInCell="1" allowOverlap="1" wp14:anchorId="026778B0" wp14:editId="568DA066">
            <wp:simplePos x="0" y="0"/>
            <wp:positionH relativeFrom="column">
              <wp:posOffset>3415030</wp:posOffset>
            </wp:positionH>
            <wp:positionV relativeFrom="paragraph">
              <wp:posOffset>403225</wp:posOffset>
            </wp:positionV>
            <wp:extent cx="2701290" cy="1799590"/>
            <wp:effectExtent l="190500" t="190500" r="194310" b="181610"/>
            <wp:wrapSquare wrapText="bothSides"/>
            <wp:docPr id="9225" name="Рисунок 9225" descr="D:\Оформление\Фото по ЧВВМУ\Фотовыставка новая\IMG_5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Оформление\Фото по ЧВВМУ\Фотовыставка новая\IMG_579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2E15AE">
        <w:rPr>
          <w:rFonts w:ascii="Times New Roman" w:hAnsi="Times New Roman" w:cs="Times New Roman"/>
          <w:sz w:val="28"/>
          <w:szCs w:val="28"/>
        </w:rPr>
        <w:br w:type="page"/>
      </w:r>
    </w:p>
    <w:p w:rsidR="00B71506" w:rsidRPr="00B63C03" w:rsidRDefault="00D833FC" w:rsidP="00E170DA">
      <w:pPr>
        <w:pStyle w:val="a9"/>
        <w:jc w:val="center"/>
        <w:outlineLvl w:val="0"/>
        <w:rPr>
          <w:rFonts w:ascii="Times New Roman" w:hAnsi="Times New Roman" w:cs="Times New Roman"/>
          <w:color w:val="365F91" w:themeColor="accent1" w:themeShade="BF"/>
          <w:sz w:val="28"/>
          <w:szCs w:val="28"/>
        </w:rPr>
      </w:pPr>
      <w:bookmarkStart w:id="9" w:name="_Toc525304067"/>
      <w:r w:rsidRPr="00B63C03">
        <w:rPr>
          <w:rFonts w:ascii="Times New Roman" w:hAnsi="Times New Roman" w:cs="Times New Roman"/>
          <w:color w:val="365F91" w:themeColor="accent1" w:themeShade="BF"/>
          <w:sz w:val="52"/>
          <w:szCs w:val="28"/>
        </w:rPr>
        <w:lastRenderedPageBreak/>
        <w:t>ДУХОВНО-НРАВСТВЕННОЕ</w:t>
      </w:r>
      <w:r w:rsidR="00347E12" w:rsidRPr="00B63C03">
        <w:rPr>
          <w:rFonts w:ascii="Times New Roman" w:hAnsi="Times New Roman" w:cs="Times New Roman"/>
          <w:color w:val="365F91" w:themeColor="accent1" w:themeShade="BF"/>
          <w:sz w:val="52"/>
          <w:szCs w:val="28"/>
        </w:rPr>
        <w:t xml:space="preserve"> РАЗВИТИЕ</w:t>
      </w:r>
      <w:r w:rsidRPr="00B63C03">
        <w:rPr>
          <w:rFonts w:ascii="Times New Roman" w:hAnsi="Times New Roman" w:cs="Times New Roman"/>
          <w:color w:val="365F91" w:themeColor="accent1" w:themeShade="BF"/>
          <w:sz w:val="52"/>
          <w:szCs w:val="28"/>
        </w:rPr>
        <w:t xml:space="preserve"> </w:t>
      </w:r>
      <w:r w:rsidR="00347E12" w:rsidRPr="00B63C03">
        <w:rPr>
          <w:rFonts w:ascii="Times New Roman" w:hAnsi="Times New Roman" w:cs="Times New Roman"/>
          <w:color w:val="365F91" w:themeColor="accent1" w:themeShade="BF"/>
          <w:sz w:val="52"/>
          <w:szCs w:val="28"/>
        </w:rPr>
        <w:t>И ВОСПИТАНИЕ</w:t>
      </w:r>
      <w:bookmarkEnd w:id="9"/>
    </w:p>
    <w:p w:rsidR="00486002" w:rsidRDefault="00486002" w:rsidP="00B71506">
      <w:pPr>
        <w:pStyle w:val="a9"/>
        <w:ind w:firstLine="567"/>
        <w:jc w:val="both"/>
        <w:rPr>
          <w:rFonts w:ascii="Times New Roman" w:hAnsi="Times New Roman" w:cs="Times New Roman"/>
          <w:sz w:val="28"/>
          <w:szCs w:val="28"/>
        </w:rPr>
      </w:pPr>
    </w:p>
    <w:p w:rsidR="00F962CC" w:rsidRDefault="00DD3BCB" w:rsidP="00204B52">
      <w:pPr>
        <w:pStyle w:val="a9"/>
        <w:spacing w:line="264" w:lineRule="auto"/>
        <w:ind w:firstLine="567"/>
        <w:jc w:val="both"/>
        <w:rPr>
          <w:rFonts w:ascii="Times New Roman" w:hAnsi="Times New Roman" w:cs="Times New Roman"/>
          <w:sz w:val="28"/>
          <w:szCs w:val="28"/>
        </w:rPr>
      </w:pPr>
      <w:r w:rsidRPr="00DD3BCB">
        <w:rPr>
          <w:rFonts w:ascii="Times New Roman" w:hAnsi="Times New Roman" w:cs="Times New Roman"/>
          <w:sz w:val="28"/>
          <w:szCs w:val="28"/>
        </w:rPr>
        <w:t>Духовно-нравственное воспитание представляет собой процесс формирования высоких духовных и нравственных качеств защитников Отечества, в основе которого лежит вера в святость народных идеалов, любовь к родной земле, убежденность в торжестве добра над злом.</w:t>
      </w:r>
      <w:r>
        <w:rPr>
          <w:rFonts w:ascii="Times New Roman" w:hAnsi="Times New Roman" w:cs="Times New Roman"/>
          <w:sz w:val="28"/>
          <w:szCs w:val="28"/>
        </w:rPr>
        <w:t xml:space="preserve"> </w:t>
      </w:r>
    </w:p>
    <w:p w:rsidR="00D77898" w:rsidRDefault="00963A84" w:rsidP="00D77898">
      <w:pPr>
        <w:pStyle w:val="a9"/>
        <w:spacing w:line="264" w:lineRule="auto"/>
        <w:ind w:firstLine="567"/>
        <w:jc w:val="both"/>
        <w:rPr>
          <w:rFonts w:ascii="Times New Roman" w:hAnsi="Times New Roman" w:cs="Times New Roman"/>
          <w:sz w:val="28"/>
          <w:szCs w:val="28"/>
        </w:rPr>
      </w:pPr>
      <w:r w:rsidRPr="00D77898">
        <w:rPr>
          <w:rFonts w:ascii="Times New Roman" w:hAnsi="Times New Roman" w:cs="Times New Roman"/>
          <w:noProof/>
          <w:sz w:val="28"/>
          <w:szCs w:val="28"/>
        </w:rPr>
        <w:drawing>
          <wp:anchor distT="0" distB="0" distL="114300" distR="114300" simplePos="0" relativeHeight="252009472" behindDoc="0" locked="0" layoutInCell="1" allowOverlap="1" wp14:anchorId="4416D2DA" wp14:editId="3AA3DA93">
            <wp:simplePos x="0" y="0"/>
            <wp:positionH relativeFrom="column">
              <wp:posOffset>52705</wp:posOffset>
            </wp:positionH>
            <wp:positionV relativeFrom="paragraph">
              <wp:posOffset>4077335</wp:posOffset>
            </wp:positionV>
            <wp:extent cx="2701290" cy="1799590"/>
            <wp:effectExtent l="190500" t="190500" r="194310" b="181610"/>
            <wp:wrapSquare wrapText="bothSides"/>
            <wp:docPr id="9231" name="Рисунок 9231" descr="D:\Оформление\Фото по ЧВВМУ\Фотовыставка новая\IMG_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Оформление\Фото по ЧВВМУ\Фотовыставка новая\IMG_090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822080" behindDoc="1" locked="0" layoutInCell="1" allowOverlap="1" wp14:anchorId="5E4E76E9" wp14:editId="0334C46E">
            <wp:simplePos x="0" y="0"/>
            <wp:positionH relativeFrom="margin">
              <wp:posOffset>52895</wp:posOffset>
            </wp:positionH>
            <wp:positionV relativeFrom="paragraph">
              <wp:posOffset>1868170</wp:posOffset>
            </wp:positionV>
            <wp:extent cx="2699385" cy="1799590"/>
            <wp:effectExtent l="190500" t="190500" r="196215" b="181610"/>
            <wp:wrapTight wrapText="bothSides">
              <wp:wrapPolygon edited="0">
                <wp:start x="305" y="-2287"/>
                <wp:lineTo x="-1524" y="-1829"/>
                <wp:lineTo x="-1524" y="20807"/>
                <wp:lineTo x="305" y="23551"/>
                <wp:lineTo x="21188" y="23551"/>
                <wp:lineTo x="21341" y="23094"/>
                <wp:lineTo x="23018" y="20350"/>
                <wp:lineTo x="23018" y="1829"/>
                <wp:lineTo x="21341" y="-1601"/>
                <wp:lineTo x="21188" y="-2287"/>
                <wp:lineTo x="305" y="-2287"/>
              </wp:wrapPolygon>
            </wp:wrapTight>
            <wp:docPr id="9254" name="Рисунок 9254" descr="C:\Users\Вася\Desktop\DSC_00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C:\Users\Вася\Desktop\DSC_0057.JPG"/>
                    <pic:cNvPicPr preferRelativeResize="0">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699385"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D77898">
        <w:rPr>
          <w:rFonts w:ascii="Times New Roman" w:hAnsi="Times New Roman" w:cs="Times New Roman"/>
          <w:noProof/>
          <w:sz w:val="28"/>
          <w:szCs w:val="28"/>
        </w:rPr>
        <w:drawing>
          <wp:anchor distT="0" distB="0" distL="114300" distR="114300" simplePos="0" relativeHeight="252010496" behindDoc="0" locked="0" layoutInCell="1" allowOverlap="1" wp14:anchorId="1CB85FD4" wp14:editId="684111AB">
            <wp:simplePos x="0" y="0"/>
            <wp:positionH relativeFrom="margin">
              <wp:posOffset>3435985</wp:posOffset>
            </wp:positionH>
            <wp:positionV relativeFrom="paragraph">
              <wp:posOffset>1868170</wp:posOffset>
            </wp:positionV>
            <wp:extent cx="2716530" cy="1799590"/>
            <wp:effectExtent l="190500" t="190500" r="198120" b="181610"/>
            <wp:wrapSquare wrapText="bothSides"/>
            <wp:docPr id="9235" name="Рисунок 9235" descr="D:\Оформление\Фото по ЧВВМУ\Фотовыставка новая\DSC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Оформление\Фото по ЧВВМУ\Фотовыставка новая\DSC_014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1653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D77898">
        <w:rPr>
          <w:rFonts w:ascii="Times New Roman" w:hAnsi="Times New Roman" w:cs="Times New Roman"/>
          <w:noProof/>
          <w:sz w:val="28"/>
          <w:szCs w:val="28"/>
        </w:rPr>
        <w:drawing>
          <wp:anchor distT="0" distB="0" distL="114300" distR="114300" simplePos="0" relativeHeight="252011520" behindDoc="0" locked="0" layoutInCell="1" allowOverlap="1" wp14:anchorId="78E58C71" wp14:editId="1949D3DF">
            <wp:simplePos x="0" y="0"/>
            <wp:positionH relativeFrom="column">
              <wp:posOffset>3435985</wp:posOffset>
            </wp:positionH>
            <wp:positionV relativeFrom="paragraph">
              <wp:posOffset>4077780</wp:posOffset>
            </wp:positionV>
            <wp:extent cx="2716530" cy="1799590"/>
            <wp:effectExtent l="190500" t="190500" r="198120" b="181610"/>
            <wp:wrapSquare wrapText="bothSides"/>
            <wp:docPr id="9232" name="Рисунок 9232" descr="D:\Оформление\Фото по ЧВВМУ\Фотовыставка новая\DSC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Оформление\Фото по ЧВВМУ\Фотовыставка новая\DSC_010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1653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DD3BCB">
        <w:rPr>
          <w:rFonts w:ascii="Times New Roman" w:hAnsi="Times New Roman" w:cs="Times New Roman"/>
          <w:sz w:val="28"/>
          <w:szCs w:val="28"/>
        </w:rPr>
        <w:t>В училище духовному и нравственному развитию</w:t>
      </w:r>
      <w:r w:rsidR="00F962CC">
        <w:rPr>
          <w:rFonts w:ascii="Times New Roman" w:hAnsi="Times New Roman" w:cs="Times New Roman"/>
          <w:sz w:val="28"/>
          <w:szCs w:val="28"/>
        </w:rPr>
        <w:t xml:space="preserve"> и воспитанию</w:t>
      </w:r>
      <w:r w:rsidR="00DD3BCB">
        <w:rPr>
          <w:rFonts w:ascii="Times New Roman" w:hAnsi="Times New Roman" w:cs="Times New Roman"/>
          <w:sz w:val="28"/>
          <w:szCs w:val="28"/>
        </w:rPr>
        <w:t xml:space="preserve"> будущих офицеров и мичманов Военно-Морского Флота России уделяют достаточно серьезное внимание. На территории ЧВВМУ имени П.С. Нахимова действует Храм святого праведного равноапостольного воина адмирала Федора Ушакова.  После двадцатилетнего перерыва возрождения традиция освящения офицерских кортиков, которая проходит во Владимирском соборе</w:t>
      </w:r>
      <w:r w:rsidR="00F962CC">
        <w:rPr>
          <w:rFonts w:ascii="Times New Roman" w:hAnsi="Times New Roman" w:cs="Times New Roman"/>
          <w:sz w:val="28"/>
          <w:szCs w:val="28"/>
        </w:rPr>
        <w:t xml:space="preserve"> – усыпальнице русских</w:t>
      </w:r>
      <w:r w:rsidR="00B63C03">
        <w:rPr>
          <w:rFonts w:ascii="Times New Roman" w:hAnsi="Times New Roman" w:cs="Times New Roman"/>
          <w:sz w:val="28"/>
          <w:szCs w:val="28"/>
        </w:rPr>
        <w:t xml:space="preserve"> </w:t>
      </w:r>
      <w:r w:rsidR="00F962CC">
        <w:rPr>
          <w:rFonts w:ascii="Times New Roman" w:hAnsi="Times New Roman" w:cs="Times New Roman"/>
          <w:sz w:val="28"/>
          <w:szCs w:val="28"/>
        </w:rPr>
        <w:t xml:space="preserve">адмиралов. </w:t>
      </w:r>
      <w:r w:rsidR="00D77898">
        <w:rPr>
          <w:rFonts w:ascii="Times New Roman" w:hAnsi="Times New Roman" w:cs="Times New Roman"/>
          <w:sz w:val="28"/>
          <w:szCs w:val="28"/>
        </w:rPr>
        <w:br w:type="page"/>
      </w:r>
    </w:p>
    <w:p w:rsidR="005C2925" w:rsidRPr="00F03AFC" w:rsidRDefault="005C2925" w:rsidP="00E170DA">
      <w:pPr>
        <w:pStyle w:val="a9"/>
        <w:jc w:val="center"/>
        <w:outlineLvl w:val="0"/>
        <w:rPr>
          <w:rFonts w:ascii="Times New Roman" w:hAnsi="Times New Roman" w:cs="Times New Roman"/>
          <w:color w:val="365F91" w:themeColor="accent1" w:themeShade="BF"/>
          <w:sz w:val="52"/>
          <w:szCs w:val="28"/>
        </w:rPr>
      </w:pPr>
      <w:bookmarkStart w:id="10" w:name="_Toc525304068"/>
      <w:r w:rsidRPr="00F03AFC">
        <w:rPr>
          <w:rFonts w:ascii="Times New Roman" w:hAnsi="Times New Roman" w:cs="Times New Roman"/>
          <w:color w:val="365F91" w:themeColor="accent1" w:themeShade="BF"/>
          <w:sz w:val="52"/>
          <w:szCs w:val="28"/>
        </w:rPr>
        <w:lastRenderedPageBreak/>
        <w:t>МОРЕ ЛЮБИТ СИЛЬНЫХ</w:t>
      </w:r>
      <w:bookmarkEnd w:id="10"/>
    </w:p>
    <w:p w:rsidR="005C2925" w:rsidRDefault="005C2925" w:rsidP="009D10C3">
      <w:pPr>
        <w:pStyle w:val="a9"/>
        <w:ind w:firstLine="567"/>
        <w:jc w:val="both"/>
        <w:rPr>
          <w:rFonts w:ascii="Times New Roman" w:hAnsi="Times New Roman" w:cs="Times New Roman"/>
          <w:sz w:val="28"/>
          <w:szCs w:val="28"/>
        </w:rPr>
      </w:pPr>
    </w:p>
    <w:p w:rsidR="009D10C3" w:rsidRPr="009D10C3" w:rsidRDefault="00CB1A4B" w:rsidP="009D10C3">
      <w:pPr>
        <w:pStyle w:val="a9"/>
        <w:ind w:firstLine="567"/>
        <w:jc w:val="both"/>
        <w:rPr>
          <w:rFonts w:ascii="Times New Roman" w:hAnsi="Times New Roman" w:cs="Times New Roman"/>
          <w:sz w:val="28"/>
          <w:szCs w:val="28"/>
        </w:rPr>
      </w:pPr>
      <w:r>
        <w:rPr>
          <w:rFonts w:ascii="Times New Roman" w:hAnsi="Times New Roman" w:cs="Times New Roman"/>
          <w:sz w:val="28"/>
          <w:szCs w:val="28"/>
        </w:rPr>
        <w:t>Курсанты и офицеры училища</w:t>
      </w:r>
      <w:r w:rsidR="009D10C3">
        <w:rPr>
          <w:rFonts w:ascii="Times New Roman" w:hAnsi="Times New Roman" w:cs="Times New Roman"/>
          <w:sz w:val="28"/>
          <w:szCs w:val="28"/>
        </w:rPr>
        <w:t xml:space="preserve"> </w:t>
      </w:r>
      <w:r w:rsidR="00447980">
        <w:rPr>
          <w:rFonts w:ascii="Times New Roman" w:hAnsi="Times New Roman" w:cs="Times New Roman"/>
          <w:sz w:val="28"/>
          <w:szCs w:val="28"/>
        </w:rPr>
        <w:t>традиционно успешно выступают</w:t>
      </w:r>
      <w:r w:rsidR="009D10C3" w:rsidRPr="009D10C3">
        <w:rPr>
          <w:rFonts w:ascii="Times New Roman" w:hAnsi="Times New Roman" w:cs="Times New Roman"/>
          <w:sz w:val="28"/>
          <w:szCs w:val="28"/>
        </w:rPr>
        <w:t xml:space="preserve"> на </w:t>
      </w:r>
      <w:r w:rsidR="00447980">
        <w:rPr>
          <w:rFonts w:ascii="Times New Roman" w:hAnsi="Times New Roman" w:cs="Times New Roman"/>
          <w:sz w:val="28"/>
          <w:szCs w:val="28"/>
        </w:rPr>
        <w:t xml:space="preserve">спортивных </w:t>
      </w:r>
      <w:r w:rsidR="009D10C3" w:rsidRPr="009D10C3">
        <w:rPr>
          <w:rFonts w:ascii="Times New Roman" w:hAnsi="Times New Roman" w:cs="Times New Roman"/>
          <w:sz w:val="28"/>
          <w:szCs w:val="28"/>
        </w:rPr>
        <w:t>со</w:t>
      </w:r>
      <w:r w:rsidR="009D10C3">
        <w:rPr>
          <w:rFonts w:ascii="Times New Roman" w:hAnsi="Times New Roman" w:cs="Times New Roman"/>
          <w:sz w:val="28"/>
          <w:szCs w:val="28"/>
        </w:rPr>
        <w:t>ревнованиях различного уровня.</w:t>
      </w:r>
    </w:p>
    <w:p w:rsidR="009D10C3" w:rsidRPr="009D10C3" w:rsidRDefault="009D10C3" w:rsidP="009D10C3">
      <w:pPr>
        <w:pStyle w:val="a9"/>
        <w:ind w:firstLine="567"/>
        <w:jc w:val="both"/>
        <w:rPr>
          <w:rFonts w:ascii="Times New Roman" w:hAnsi="Times New Roman" w:cs="Times New Roman"/>
          <w:sz w:val="28"/>
          <w:szCs w:val="28"/>
        </w:rPr>
      </w:pPr>
      <w:r w:rsidRPr="009D10C3">
        <w:rPr>
          <w:rFonts w:ascii="Times New Roman" w:hAnsi="Times New Roman" w:cs="Times New Roman"/>
          <w:sz w:val="28"/>
          <w:szCs w:val="28"/>
        </w:rPr>
        <w:t xml:space="preserve">В училище культивируется разнообразное количество видов спорта, каждый курсант </w:t>
      </w:r>
      <w:r w:rsidR="00BB4181">
        <w:rPr>
          <w:rFonts w:ascii="Times New Roman" w:hAnsi="Times New Roman" w:cs="Times New Roman"/>
          <w:sz w:val="28"/>
          <w:szCs w:val="28"/>
        </w:rPr>
        <w:t xml:space="preserve">может выбрать занятие по душе. Это - </w:t>
      </w:r>
      <w:r w:rsidRPr="009D10C3">
        <w:rPr>
          <w:rFonts w:ascii="Times New Roman" w:hAnsi="Times New Roman" w:cs="Times New Roman"/>
          <w:sz w:val="28"/>
          <w:szCs w:val="28"/>
        </w:rPr>
        <w:t xml:space="preserve">армейский рукопашный бой, </w:t>
      </w:r>
      <w:proofErr w:type="spellStart"/>
      <w:r w:rsidRPr="009D10C3">
        <w:rPr>
          <w:rFonts w:ascii="Times New Roman" w:hAnsi="Times New Roman" w:cs="Times New Roman"/>
          <w:sz w:val="28"/>
          <w:szCs w:val="28"/>
        </w:rPr>
        <w:t>армспорт</w:t>
      </w:r>
      <w:proofErr w:type="spellEnd"/>
      <w:r w:rsidRPr="009D10C3">
        <w:rPr>
          <w:rFonts w:ascii="Times New Roman" w:hAnsi="Times New Roman" w:cs="Times New Roman"/>
          <w:sz w:val="28"/>
          <w:szCs w:val="28"/>
        </w:rPr>
        <w:t>, военное пятиборье, волейбол,</w:t>
      </w:r>
      <w:r w:rsidR="00393745">
        <w:rPr>
          <w:rFonts w:ascii="Times New Roman" w:hAnsi="Times New Roman" w:cs="Times New Roman"/>
          <w:sz w:val="28"/>
          <w:szCs w:val="28"/>
        </w:rPr>
        <w:t xml:space="preserve"> регби, водное поло,</w:t>
      </w:r>
      <w:r w:rsidRPr="009D10C3">
        <w:rPr>
          <w:rFonts w:ascii="Times New Roman" w:hAnsi="Times New Roman" w:cs="Times New Roman"/>
          <w:sz w:val="28"/>
          <w:szCs w:val="28"/>
        </w:rPr>
        <w:t xml:space="preserve"> гиревой спорт, </w:t>
      </w:r>
      <w:proofErr w:type="spellStart"/>
      <w:r w:rsidRPr="009D10C3">
        <w:rPr>
          <w:rFonts w:ascii="Times New Roman" w:hAnsi="Times New Roman" w:cs="Times New Roman"/>
          <w:sz w:val="28"/>
          <w:szCs w:val="28"/>
        </w:rPr>
        <w:t>гребно</w:t>
      </w:r>
      <w:proofErr w:type="spellEnd"/>
      <w:r w:rsidRPr="009D10C3">
        <w:rPr>
          <w:rFonts w:ascii="Times New Roman" w:hAnsi="Times New Roman" w:cs="Times New Roman"/>
          <w:sz w:val="28"/>
          <w:szCs w:val="28"/>
        </w:rPr>
        <w:t>-парусное двоеборье, военно-морское многоборье, легкая атлетика, спортивное ориентирование, мини-футбол, офицерское троеборье, современное пятиборье, плавание, военно-прикладное плавание.</w:t>
      </w:r>
    </w:p>
    <w:p w:rsidR="00D833FC" w:rsidRDefault="009D10C3" w:rsidP="009D10C3">
      <w:pPr>
        <w:pStyle w:val="a9"/>
        <w:ind w:firstLine="567"/>
        <w:jc w:val="both"/>
        <w:rPr>
          <w:rFonts w:ascii="Times New Roman" w:hAnsi="Times New Roman" w:cs="Times New Roman"/>
          <w:sz w:val="28"/>
          <w:szCs w:val="28"/>
        </w:rPr>
      </w:pPr>
      <w:r w:rsidRPr="009D10C3">
        <w:rPr>
          <w:rFonts w:ascii="Times New Roman" w:hAnsi="Times New Roman" w:cs="Times New Roman"/>
          <w:sz w:val="28"/>
          <w:szCs w:val="28"/>
        </w:rPr>
        <w:t xml:space="preserve">Курсанты, предпочитающие другие виды спорта, имеют возможность </w:t>
      </w:r>
      <w:r w:rsidR="00A541E3">
        <w:rPr>
          <w:rFonts w:ascii="Times New Roman" w:hAnsi="Times New Roman" w:cs="Times New Roman"/>
          <w:sz w:val="28"/>
          <w:szCs w:val="28"/>
        </w:rPr>
        <w:t>в увольнении</w:t>
      </w:r>
      <w:r w:rsidRPr="009D10C3">
        <w:rPr>
          <w:rFonts w:ascii="Times New Roman" w:hAnsi="Times New Roman" w:cs="Times New Roman"/>
          <w:sz w:val="28"/>
          <w:szCs w:val="28"/>
        </w:rPr>
        <w:t xml:space="preserve"> </w:t>
      </w:r>
      <w:r w:rsidR="00A541E3">
        <w:rPr>
          <w:rFonts w:ascii="Times New Roman" w:hAnsi="Times New Roman" w:cs="Times New Roman"/>
          <w:sz w:val="28"/>
          <w:szCs w:val="28"/>
        </w:rPr>
        <w:t>посещать</w:t>
      </w:r>
      <w:r w:rsidRPr="009D10C3">
        <w:rPr>
          <w:rFonts w:ascii="Times New Roman" w:hAnsi="Times New Roman" w:cs="Times New Roman"/>
          <w:sz w:val="28"/>
          <w:szCs w:val="28"/>
        </w:rPr>
        <w:t xml:space="preserve"> </w:t>
      </w:r>
      <w:r w:rsidR="00A541E3">
        <w:rPr>
          <w:rFonts w:ascii="Times New Roman" w:hAnsi="Times New Roman" w:cs="Times New Roman"/>
          <w:sz w:val="28"/>
          <w:szCs w:val="28"/>
        </w:rPr>
        <w:t>тренировки</w:t>
      </w:r>
      <w:r w:rsidRPr="009D10C3">
        <w:rPr>
          <w:rFonts w:ascii="Times New Roman" w:hAnsi="Times New Roman" w:cs="Times New Roman"/>
          <w:sz w:val="28"/>
          <w:szCs w:val="28"/>
        </w:rPr>
        <w:t xml:space="preserve"> </w:t>
      </w:r>
      <w:r w:rsidR="00A541E3">
        <w:rPr>
          <w:rFonts w:ascii="Times New Roman" w:hAnsi="Times New Roman" w:cs="Times New Roman"/>
          <w:sz w:val="28"/>
          <w:szCs w:val="28"/>
        </w:rPr>
        <w:t>по</w:t>
      </w:r>
      <w:r w:rsidRPr="009D10C3">
        <w:rPr>
          <w:rFonts w:ascii="Times New Roman" w:hAnsi="Times New Roman" w:cs="Times New Roman"/>
          <w:sz w:val="28"/>
          <w:szCs w:val="28"/>
        </w:rPr>
        <w:t xml:space="preserve"> избранн</w:t>
      </w:r>
      <w:r w:rsidR="00A541E3">
        <w:rPr>
          <w:rFonts w:ascii="Times New Roman" w:hAnsi="Times New Roman" w:cs="Times New Roman"/>
          <w:sz w:val="28"/>
          <w:szCs w:val="28"/>
        </w:rPr>
        <w:t>ым</w:t>
      </w:r>
      <w:r w:rsidRPr="009D10C3">
        <w:rPr>
          <w:rFonts w:ascii="Times New Roman" w:hAnsi="Times New Roman" w:cs="Times New Roman"/>
          <w:sz w:val="28"/>
          <w:szCs w:val="28"/>
        </w:rPr>
        <w:t xml:space="preserve"> вид</w:t>
      </w:r>
      <w:r w:rsidR="00A541E3">
        <w:rPr>
          <w:rFonts w:ascii="Times New Roman" w:hAnsi="Times New Roman" w:cs="Times New Roman"/>
          <w:sz w:val="28"/>
          <w:szCs w:val="28"/>
        </w:rPr>
        <w:t xml:space="preserve">ам </w:t>
      </w:r>
      <w:r w:rsidRPr="009D10C3">
        <w:rPr>
          <w:rFonts w:ascii="Times New Roman" w:hAnsi="Times New Roman" w:cs="Times New Roman"/>
          <w:sz w:val="28"/>
          <w:szCs w:val="28"/>
        </w:rPr>
        <w:t>спорта в спортивных школах города Севастополя.</w:t>
      </w:r>
      <w:r w:rsidR="00D833FC">
        <w:rPr>
          <w:rFonts w:ascii="Times New Roman" w:hAnsi="Times New Roman" w:cs="Times New Roman"/>
          <w:sz w:val="28"/>
          <w:szCs w:val="28"/>
        </w:rPr>
        <w:t xml:space="preserve"> </w:t>
      </w:r>
    </w:p>
    <w:p w:rsidR="00D833FC" w:rsidRDefault="00E141E5" w:rsidP="009D10C3">
      <w:pPr>
        <w:pStyle w:val="a9"/>
        <w:ind w:firstLine="567"/>
        <w:jc w:val="both"/>
        <w:rPr>
          <w:rFonts w:ascii="Times New Roman" w:hAnsi="Times New Roman" w:cs="Times New Roman"/>
          <w:sz w:val="28"/>
          <w:szCs w:val="28"/>
        </w:rPr>
      </w:pPr>
      <w:r>
        <w:rPr>
          <w:rFonts w:ascii="Times New Roman" w:hAnsi="Times New Roman" w:cs="Times New Roman"/>
          <w:sz w:val="28"/>
          <w:szCs w:val="28"/>
        </w:rPr>
        <w:t>С</w:t>
      </w:r>
      <w:r w:rsidR="00D833FC">
        <w:rPr>
          <w:rFonts w:ascii="Times New Roman" w:hAnsi="Times New Roman" w:cs="Times New Roman"/>
          <w:sz w:val="28"/>
          <w:szCs w:val="28"/>
        </w:rPr>
        <w:t xml:space="preserve"> 2015 году сборные команды училища по военному пятиборью, стрельбе из штатного оружия, офицерскому троеборью </w:t>
      </w:r>
      <w:r>
        <w:rPr>
          <w:rFonts w:ascii="Times New Roman" w:hAnsi="Times New Roman" w:cs="Times New Roman"/>
          <w:sz w:val="28"/>
          <w:szCs w:val="28"/>
        </w:rPr>
        <w:t>неизменно являются</w:t>
      </w:r>
      <w:r w:rsidR="00D833FC">
        <w:rPr>
          <w:rFonts w:ascii="Times New Roman" w:hAnsi="Times New Roman" w:cs="Times New Roman"/>
          <w:sz w:val="28"/>
          <w:szCs w:val="28"/>
        </w:rPr>
        <w:t xml:space="preserve"> чемпионами Военно</w:t>
      </w:r>
      <w:r>
        <w:rPr>
          <w:rFonts w:ascii="Times New Roman" w:hAnsi="Times New Roman" w:cs="Times New Roman"/>
          <w:sz w:val="28"/>
          <w:szCs w:val="28"/>
        </w:rPr>
        <w:t>-Морского Флота России, выигрывают</w:t>
      </w:r>
      <w:r w:rsidR="00D833FC">
        <w:rPr>
          <w:rFonts w:ascii="Times New Roman" w:hAnsi="Times New Roman" w:cs="Times New Roman"/>
          <w:sz w:val="28"/>
          <w:szCs w:val="28"/>
        </w:rPr>
        <w:t xml:space="preserve"> спартакиаду ВМФ РФ. </w:t>
      </w:r>
    </w:p>
    <w:p w:rsidR="009D10C3" w:rsidRDefault="00FB31DF" w:rsidP="009D10C3">
      <w:pPr>
        <w:pStyle w:val="a9"/>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24128" behindDoc="1" locked="0" layoutInCell="1" allowOverlap="1" wp14:anchorId="3094D117" wp14:editId="582620D7">
            <wp:simplePos x="0" y="0"/>
            <wp:positionH relativeFrom="column">
              <wp:posOffset>3360733</wp:posOffset>
            </wp:positionH>
            <wp:positionV relativeFrom="paragraph">
              <wp:posOffset>674370</wp:posOffset>
            </wp:positionV>
            <wp:extent cx="2699385" cy="1799590"/>
            <wp:effectExtent l="190500" t="190500" r="196215" b="181610"/>
            <wp:wrapTight wrapText="bothSides">
              <wp:wrapPolygon edited="0">
                <wp:start x="305" y="-2287"/>
                <wp:lineTo x="-1524" y="-1829"/>
                <wp:lineTo x="-1524" y="20807"/>
                <wp:lineTo x="305" y="23551"/>
                <wp:lineTo x="21188" y="23551"/>
                <wp:lineTo x="21341" y="23094"/>
                <wp:lineTo x="23018" y="20350"/>
                <wp:lineTo x="23018" y="1829"/>
                <wp:lineTo x="21341" y="-1601"/>
                <wp:lineTo x="21188" y="-2287"/>
                <wp:lineTo x="305" y="-2287"/>
              </wp:wrapPolygon>
            </wp:wrapTight>
            <wp:docPr id="9222" name="Рисунок 9222" descr="C:\Users\Пользователь\Desktop\Буклет 2016\Буклет ФП\IMG_43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Буклет 2016\Буклет ФП\IMG_4351.JPG"/>
                    <pic:cNvPicPr preferRelativeResize="0">
                      <a:picLocks noChangeAspect="1" noChangeArrowheads="1"/>
                    </pic:cNvPicPr>
                  </pic:nvPicPr>
                  <pic:blipFill>
                    <a:blip r:embed="rId86" cstate="print">
                      <a:extLst>
                        <a:ext uri="{BEBA8EAE-BF5A-486C-A8C5-ECC9F3942E4B}">
                          <a14:imgProps xmlns:a14="http://schemas.microsoft.com/office/drawing/2010/main">
                            <a14:imgLayer r:embed="rId87">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699385"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834323" w:rsidRPr="007A26CC">
        <w:rPr>
          <w:rFonts w:ascii="Times New Roman" w:hAnsi="Times New Roman" w:cs="Times New Roman"/>
          <w:noProof/>
          <w:sz w:val="28"/>
          <w:szCs w:val="28"/>
        </w:rPr>
        <w:drawing>
          <wp:anchor distT="0" distB="0" distL="114300" distR="114300" simplePos="0" relativeHeight="251823104" behindDoc="1" locked="0" layoutInCell="1" allowOverlap="1" wp14:anchorId="69E6E917" wp14:editId="5A8916F5">
            <wp:simplePos x="0" y="0"/>
            <wp:positionH relativeFrom="margin">
              <wp:posOffset>65092</wp:posOffset>
            </wp:positionH>
            <wp:positionV relativeFrom="paragraph">
              <wp:posOffset>674370</wp:posOffset>
            </wp:positionV>
            <wp:extent cx="2699385" cy="1799590"/>
            <wp:effectExtent l="190500" t="190500" r="196215" b="181610"/>
            <wp:wrapTight wrapText="bothSides">
              <wp:wrapPolygon edited="0">
                <wp:start x="305" y="-2287"/>
                <wp:lineTo x="-1524" y="-1829"/>
                <wp:lineTo x="-1524" y="20807"/>
                <wp:lineTo x="305" y="23551"/>
                <wp:lineTo x="21188" y="23551"/>
                <wp:lineTo x="21341" y="23094"/>
                <wp:lineTo x="23018" y="20350"/>
                <wp:lineTo x="23018" y="1829"/>
                <wp:lineTo x="21341" y="-1601"/>
                <wp:lineTo x="21188" y="-2287"/>
                <wp:lineTo x="305" y="-2287"/>
              </wp:wrapPolygon>
            </wp:wrapTight>
            <wp:docPr id="6" name="Рисунок 6" descr="C:\Users\User\Desktop\папка после обработки РИО\ОРЛС\фото училище\IMG_86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User\Desktop\папка после обработки РИО\ОРЛС\фото училище\IMG_8600.JPG"/>
                    <pic:cNvPicPr preferRelativeResize="0">
                      <a:picLocks noChangeAspect="1" noChangeArrowheads="1"/>
                    </pic:cNvPicPr>
                  </pic:nvPicPr>
                  <pic:blipFill>
                    <a:blip r:embed="rId88" cstate="print">
                      <a:extLst>
                        <a:ext uri="{BEBA8EAE-BF5A-486C-A8C5-ECC9F3942E4B}">
                          <a14:imgProps xmlns:a14="http://schemas.microsoft.com/office/drawing/2010/main">
                            <a14:imgLayer r:embed="rId89">
                              <a14:imgEffect>
                                <a14:brightnessContrast bright="11000"/>
                              </a14:imgEffect>
                            </a14:imgLayer>
                          </a14:imgProps>
                        </a:ext>
                        <a:ext uri="{28A0092B-C50C-407E-A947-70E740481C1C}">
                          <a14:useLocalDpi xmlns:a14="http://schemas.microsoft.com/office/drawing/2010/main"/>
                        </a:ext>
                      </a:extLst>
                    </a:blip>
                    <a:srcRect/>
                    <a:stretch>
                      <a:fillRect/>
                    </a:stretch>
                  </pic:blipFill>
                  <pic:spPr bwMode="auto">
                    <a:xfrm>
                      <a:off x="0" y="0"/>
                      <a:ext cx="2699385"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D833FC">
        <w:rPr>
          <w:rFonts w:ascii="Times New Roman" w:hAnsi="Times New Roman" w:cs="Times New Roman"/>
          <w:sz w:val="28"/>
          <w:szCs w:val="28"/>
        </w:rPr>
        <w:t xml:space="preserve">Спортсмены училища принимают активное участие в спортивных мероприятиях Черноморского флота и Севастополя.  </w:t>
      </w:r>
      <w:r w:rsidR="009D10C3" w:rsidRPr="009D10C3">
        <w:rPr>
          <w:rFonts w:ascii="Times New Roman" w:hAnsi="Times New Roman" w:cs="Times New Roman"/>
          <w:sz w:val="28"/>
          <w:szCs w:val="28"/>
        </w:rPr>
        <w:t xml:space="preserve"> </w:t>
      </w:r>
    </w:p>
    <w:p w:rsidR="00402D94" w:rsidRPr="009D10C3" w:rsidRDefault="00FB31DF" w:rsidP="009D10C3">
      <w:pPr>
        <w:pStyle w:val="a9"/>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25152" behindDoc="1" locked="0" layoutInCell="1" allowOverlap="1" wp14:anchorId="39BCE7C6" wp14:editId="1F14587F">
            <wp:simplePos x="0" y="0"/>
            <wp:positionH relativeFrom="column">
              <wp:posOffset>3360733</wp:posOffset>
            </wp:positionH>
            <wp:positionV relativeFrom="paragraph">
              <wp:posOffset>2445385</wp:posOffset>
            </wp:positionV>
            <wp:extent cx="2699385" cy="1799590"/>
            <wp:effectExtent l="190500" t="190500" r="196215" b="181610"/>
            <wp:wrapTight wrapText="bothSides">
              <wp:wrapPolygon edited="0">
                <wp:start x="305" y="-2287"/>
                <wp:lineTo x="-1524" y="-1829"/>
                <wp:lineTo x="-1524" y="20807"/>
                <wp:lineTo x="305" y="23551"/>
                <wp:lineTo x="21188" y="23551"/>
                <wp:lineTo x="21341" y="23094"/>
                <wp:lineTo x="23018" y="20350"/>
                <wp:lineTo x="23018" y="1829"/>
                <wp:lineTo x="21341" y="-1601"/>
                <wp:lineTo x="21188" y="-2287"/>
                <wp:lineTo x="305" y="-2287"/>
              </wp:wrapPolygon>
            </wp:wrapTight>
            <wp:docPr id="4113" name="Рисунок 4113" descr="C:\Users\Вася\Desktop\DSC_039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C:\Users\Вася\Desktop\DSC_0395.jpg"/>
                    <pic:cNvPicPr preferRelativeResize="0">
                      <a:picLocks noChangeAspect="1" noChangeArrowheads="1"/>
                    </pic:cNvPicPr>
                  </pic:nvPicPr>
                  <pic:blipFill>
                    <a:blip r:embed="rId90" cstate="print">
                      <a:extLst>
                        <a:ext uri="{BEBA8EAE-BF5A-486C-A8C5-ECC9F3942E4B}">
                          <a14:imgProps xmlns:a14="http://schemas.microsoft.com/office/drawing/2010/main">
                            <a14:imgLayer r:embed="rId91">
                              <a14:imgEffect>
                                <a14:brightnessContrast bright="31000"/>
                              </a14:imgEffect>
                            </a14:imgLayer>
                          </a14:imgProps>
                        </a:ext>
                        <a:ext uri="{28A0092B-C50C-407E-A947-70E740481C1C}">
                          <a14:useLocalDpi xmlns:a14="http://schemas.microsoft.com/office/drawing/2010/main"/>
                        </a:ext>
                      </a:extLst>
                    </a:blip>
                    <a:srcRect/>
                    <a:stretch>
                      <a:fillRect/>
                    </a:stretch>
                  </pic:blipFill>
                  <pic:spPr bwMode="auto">
                    <a:xfrm>
                      <a:off x="0" y="0"/>
                      <a:ext cx="2699385"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250FDF" w:rsidRPr="00250FDF">
        <w:rPr>
          <w:rFonts w:ascii="Times New Roman" w:hAnsi="Times New Roman" w:cs="Times New Roman"/>
          <w:noProof/>
          <w:sz w:val="28"/>
          <w:szCs w:val="28"/>
        </w:rPr>
        <w:drawing>
          <wp:anchor distT="0" distB="0" distL="114300" distR="114300" simplePos="0" relativeHeight="251973632" behindDoc="0" locked="0" layoutInCell="1" allowOverlap="1" wp14:anchorId="7208BFCA" wp14:editId="54B28EE2">
            <wp:simplePos x="0" y="0"/>
            <wp:positionH relativeFrom="margin">
              <wp:posOffset>65092</wp:posOffset>
            </wp:positionH>
            <wp:positionV relativeFrom="paragraph">
              <wp:posOffset>2445385</wp:posOffset>
            </wp:positionV>
            <wp:extent cx="2700000" cy="1800000"/>
            <wp:effectExtent l="190500" t="190500" r="196215" b="181610"/>
            <wp:wrapNone/>
            <wp:docPr id="9216" name="Рисунок 9216" descr="C:\Users\Вася\Desktop\фото в книгу\7. Море любит сильных\_DSC01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Вася\Desktop\фото в книгу\7. Море любит сильных\_DSC0190.JPG"/>
                    <pic:cNvPicPr preferRelativeResize="0">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9D10C3" w:rsidRDefault="009D10C3" w:rsidP="00402D94">
      <w:pPr>
        <w:pStyle w:val="a9"/>
        <w:jc w:val="center"/>
        <w:rPr>
          <w:rFonts w:ascii="Times New Roman" w:hAnsi="Times New Roman" w:cs="Times New Roman"/>
          <w:sz w:val="28"/>
          <w:szCs w:val="28"/>
        </w:rPr>
      </w:pPr>
    </w:p>
    <w:p w:rsidR="0052684E" w:rsidRDefault="0052684E">
      <w:pPr>
        <w:rPr>
          <w:rFonts w:ascii="Times New Roman" w:hAnsi="Times New Roman" w:cs="Times New Roman"/>
          <w:sz w:val="28"/>
          <w:szCs w:val="28"/>
        </w:rPr>
      </w:pPr>
    </w:p>
    <w:p w:rsidR="0052684E" w:rsidRDefault="0052684E">
      <w:pPr>
        <w:rPr>
          <w:rFonts w:ascii="Times New Roman" w:hAnsi="Times New Roman" w:cs="Times New Roman"/>
          <w:sz w:val="28"/>
          <w:szCs w:val="28"/>
        </w:rPr>
      </w:pPr>
    </w:p>
    <w:p w:rsidR="0052684E" w:rsidRDefault="0052684E">
      <w:pPr>
        <w:rPr>
          <w:rFonts w:ascii="Times New Roman" w:hAnsi="Times New Roman" w:cs="Times New Roman"/>
          <w:sz w:val="28"/>
          <w:szCs w:val="28"/>
        </w:rPr>
      </w:pPr>
    </w:p>
    <w:p w:rsidR="0052684E" w:rsidRDefault="0052684E">
      <w:pPr>
        <w:rPr>
          <w:rFonts w:ascii="Times New Roman" w:hAnsi="Times New Roman" w:cs="Times New Roman"/>
          <w:sz w:val="28"/>
          <w:szCs w:val="28"/>
        </w:rPr>
      </w:pPr>
    </w:p>
    <w:p w:rsidR="0052684E" w:rsidRDefault="0052684E">
      <w:pPr>
        <w:rPr>
          <w:rFonts w:ascii="Times New Roman" w:hAnsi="Times New Roman" w:cs="Times New Roman"/>
          <w:sz w:val="28"/>
          <w:szCs w:val="28"/>
        </w:rPr>
      </w:pPr>
      <w:r>
        <w:rPr>
          <w:rFonts w:ascii="Times New Roman" w:hAnsi="Times New Roman" w:cs="Times New Roman"/>
          <w:sz w:val="28"/>
          <w:szCs w:val="28"/>
        </w:rPr>
        <w:br w:type="page"/>
      </w:r>
    </w:p>
    <w:p w:rsidR="00E265B9" w:rsidRDefault="0052684E">
      <w:pPr>
        <w:rPr>
          <w:rFonts w:ascii="Times New Roman" w:eastAsiaTheme="minorEastAsia" w:hAnsi="Times New Roman" w:cs="Times New Roman"/>
          <w:sz w:val="28"/>
          <w:szCs w:val="28"/>
          <w:lang w:eastAsia="ru-RU"/>
        </w:rPr>
      </w:pPr>
      <w:r w:rsidRPr="0052684E">
        <w:rPr>
          <w:rFonts w:ascii="Times New Roman" w:hAnsi="Times New Roman" w:cs="Times New Roman"/>
          <w:noProof/>
          <w:sz w:val="28"/>
          <w:szCs w:val="28"/>
          <w:lang w:eastAsia="ru-RU"/>
        </w:rPr>
        <w:lastRenderedPageBreak/>
        <w:drawing>
          <wp:anchor distT="0" distB="0" distL="114300" distR="114300" simplePos="0" relativeHeight="252020736" behindDoc="0" locked="0" layoutInCell="1" allowOverlap="1" wp14:anchorId="4450DC2F" wp14:editId="6D1BD302">
            <wp:simplePos x="0" y="0"/>
            <wp:positionH relativeFrom="margin">
              <wp:posOffset>2236</wp:posOffset>
            </wp:positionH>
            <wp:positionV relativeFrom="paragraph">
              <wp:posOffset>7046595</wp:posOffset>
            </wp:positionV>
            <wp:extent cx="2701290" cy="1799590"/>
            <wp:effectExtent l="190500" t="190500" r="194310" b="181610"/>
            <wp:wrapSquare wrapText="bothSides"/>
            <wp:docPr id="9236" name="Рисунок 9236" descr="D:\Оформление\Фото по ЧВВМУ\Фотовыставка новая\IMG_8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Оформление\Фото по ЧВВМУ\Фотовыставка новая\IMG_808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52684E">
        <w:rPr>
          <w:rFonts w:ascii="Times New Roman" w:hAnsi="Times New Roman" w:cs="Times New Roman"/>
          <w:noProof/>
          <w:sz w:val="28"/>
          <w:szCs w:val="28"/>
          <w:lang w:eastAsia="ru-RU"/>
        </w:rPr>
        <w:drawing>
          <wp:anchor distT="0" distB="0" distL="114300" distR="114300" simplePos="0" relativeHeight="252014592" behindDoc="0" locked="0" layoutInCell="1" allowOverlap="1" wp14:anchorId="73781626" wp14:editId="60F69555">
            <wp:simplePos x="0" y="0"/>
            <wp:positionH relativeFrom="margin">
              <wp:posOffset>0</wp:posOffset>
            </wp:positionH>
            <wp:positionV relativeFrom="paragraph">
              <wp:posOffset>228600</wp:posOffset>
            </wp:positionV>
            <wp:extent cx="2701290" cy="1799590"/>
            <wp:effectExtent l="190500" t="190500" r="194310" b="181610"/>
            <wp:wrapSquare wrapText="bothSides"/>
            <wp:docPr id="37893" name="Рисунок 37893" descr="D:\Оформление\Фото по ЧВВМУ\Фотовыставка новая\IMG_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Оформление\Фото по ЧВВМУ\Фотовыставка новая\IMG_142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52684E">
        <w:rPr>
          <w:rFonts w:ascii="Times New Roman" w:hAnsi="Times New Roman" w:cs="Times New Roman"/>
          <w:noProof/>
          <w:sz w:val="28"/>
          <w:szCs w:val="28"/>
          <w:lang w:eastAsia="ru-RU"/>
        </w:rPr>
        <w:drawing>
          <wp:anchor distT="0" distB="0" distL="114300" distR="114300" simplePos="0" relativeHeight="252013568" behindDoc="0" locked="0" layoutInCell="1" allowOverlap="1" wp14:anchorId="6ECBBC83" wp14:editId="190BD73E">
            <wp:simplePos x="0" y="0"/>
            <wp:positionH relativeFrom="margin">
              <wp:posOffset>3415030</wp:posOffset>
            </wp:positionH>
            <wp:positionV relativeFrom="paragraph">
              <wp:posOffset>228600</wp:posOffset>
            </wp:positionV>
            <wp:extent cx="2703830" cy="1799590"/>
            <wp:effectExtent l="190500" t="190500" r="191770" b="181610"/>
            <wp:wrapSquare wrapText="bothSides"/>
            <wp:docPr id="37918" name="Рисунок 37918" descr="D:\Оформление\Фото по ЧВВМУ\Фотовыставка новая\DSC_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Оформление\Фото по ЧВВМУ\Фотовыставка новая\DSC_013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0383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52684E">
        <w:rPr>
          <w:rFonts w:ascii="Times New Roman" w:hAnsi="Times New Roman" w:cs="Times New Roman"/>
          <w:noProof/>
          <w:sz w:val="28"/>
          <w:szCs w:val="28"/>
          <w:lang w:eastAsia="ru-RU"/>
        </w:rPr>
        <w:drawing>
          <wp:anchor distT="0" distB="0" distL="114300" distR="114300" simplePos="0" relativeHeight="252018688" behindDoc="0" locked="0" layoutInCell="1" allowOverlap="1" wp14:anchorId="764D1D7E" wp14:editId="07715EEB">
            <wp:simplePos x="0" y="0"/>
            <wp:positionH relativeFrom="margin">
              <wp:posOffset>0</wp:posOffset>
            </wp:positionH>
            <wp:positionV relativeFrom="paragraph">
              <wp:posOffset>4770120</wp:posOffset>
            </wp:positionV>
            <wp:extent cx="2701290" cy="1799590"/>
            <wp:effectExtent l="190500" t="190500" r="194310" b="181610"/>
            <wp:wrapSquare wrapText="bothSides"/>
            <wp:docPr id="9238" name="Рисунок 9238" descr="D:\Оформление\Фото по ЧВВМУ\Фотовыставка новая\IMG_6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Оформление\Фото по ЧВВМУ\Фотовыставка новая\IMG_666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52684E">
        <w:rPr>
          <w:rFonts w:ascii="Times New Roman" w:hAnsi="Times New Roman" w:cs="Times New Roman"/>
          <w:noProof/>
          <w:sz w:val="28"/>
          <w:szCs w:val="28"/>
          <w:lang w:eastAsia="ru-RU"/>
        </w:rPr>
        <w:drawing>
          <wp:anchor distT="0" distB="0" distL="114300" distR="114300" simplePos="0" relativeHeight="252016640" behindDoc="0" locked="0" layoutInCell="1" allowOverlap="1" wp14:anchorId="2352FF77" wp14:editId="421F4482">
            <wp:simplePos x="0" y="0"/>
            <wp:positionH relativeFrom="margin">
              <wp:posOffset>0</wp:posOffset>
            </wp:positionH>
            <wp:positionV relativeFrom="paragraph">
              <wp:posOffset>2499360</wp:posOffset>
            </wp:positionV>
            <wp:extent cx="2701290" cy="1799590"/>
            <wp:effectExtent l="190500" t="190500" r="194310" b="181610"/>
            <wp:wrapSquare wrapText="bothSides"/>
            <wp:docPr id="9240" name="Рисунок 9240" descr="D:\Оформление\Фото по ЧВВМУ\Фотовыставка новая\IMG_1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Оформление\Фото по ЧВВМУ\Фотовыставка новая\IMG_199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52684E">
        <w:rPr>
          <w:rFonts w:ascii="Times New Roman" w:hAnsi="Times New Roman" w:cs="Times New Roman"/>
          <w:noProof/>
          <w:sz w:val="28"/>
          <w:szCs w:val="28"/>
          <w:lang w:eastAsia="ru-RU"/>
        </w:rPr>
        <w:drawing>
          <wp:anchor distT="0" distB="0" distL="114300" distR="114300" simplePos="0" relativeHeight="252019712" behindDoc="0" locked="0" layoutInCell="1" allowOverlap="1" wp14:anchorId="4494059E" wp14:editId="7DA868CB">
            <wp:simplePos x="0" y="0"/>
            <wp:positionH relativeFrom="margin">
              <wp:posOffset>3417570</wp:posOffset>
            </wp:positionH>
            <wp:positionV relativeFrom="paragraph">
              <wp:posOffset>7040880</wp:posOffset>
            </wp:positionV>
            <wp:extent cx="2701290" cy="1799590"/>
            <wp:effectExtent l="190500" t="190500" r="194310" b="181610"/>
            <wp:wrapSquare wrapText="bothSides"/>
            <wp:docPr id="9237" name="Рисунок 9237" descr="D:\Оформление\Фото по ЧВВМУ\Фотовыставка новая\IMG_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Оформление\Фото по ЧВВМУ\Фотовыставка новая\IMG_800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52684E">
        <w:rPr>
          <w:rFonts w:ascii="Times New Roman" w:hAnsi="Times New Roman" w:cs="Times New Roman"/>
          <w:noProof/>
          <w:sz w:val="28"/>
          <w:szCs w:val="28"/>
          <w:lang w:eastAsia="ru-RU"/>
        </w:rPr>
        <w:drawing>
          <wp:anchor distT="0" distB="0" distL="114300" distR="114300" simplePos="0" relativeHeight="252017664" behindDoc="0" locked="0" layoutInCell="1" allowOverlap="1" wp14:anchorId="40C93140" wp14:editId="017347AF">
            <wp:simplePos x="0" y="0"/>
            <wp:positionH relativeFrom="margin">
              <wp:posOffset>3417570</wp:posOffset>
            </wp:positionH>
            <wp:positionV relativeFrom="paragraph">
              <wp:posOffset>4770120</wp:posOffset>
            </wp:positionV>
            <wp:extent cx="2701290" cy="1799590"/>
            <wp:effectExtent l="190500" t="190500" r="194310" b="181610"/>
            <wp:wrapSquare wrapText="bothSides"/>
            <wp:docPr id="9239" name="Рисунок 9239" descr="D:\Оформление\Фото по ЧВВМУ\Фотовыставка новая\IMG_6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Оформление\Фото по ЧВВМУ\Фотовыставка новая\IMG_655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52684E">
        <w:rPr>
          <w:rFonts w:ascii="Times New Roman" w:hAnsi="Times New Roman" w:cs="Times New Roman"/>
          <w:noProof/>
          <w:sz w:val="28"/>
          <w:szCs w:val="28"/>
          <w:lang w:eastAsia="ru-RU"/>
        </w:rPr>
        <w:drawing>
          <wp:anchor distT="0" distB="0" distL="114300" distR="114300" simplePos="0" relativeHeight="252015616" behindDoc="0" locked="0" layoutInCell="1" allowOverlap="1" wp14:anchorId="3E91B979" wp14:editId="778539EF">
            <wp:simplePos x="0" y="0"/>
            <wp:positionH relativeFrom="margin">
              <wp:posOffset>3417570</wp:posOffset>
            </wp:positionH>
            <wp:positionV relativeFrom="paragraph">
              <wp:posOffset>2499360</wp:posOffset>
            </wp:positionV>
            <wp:extent cx="2701290" cy="1799590"/>
            <wp:effectExtent l="190500" t="190500" r="194310" b="181610"/>
            <wp:wrapSquare wrapText="bothSides"/>
            <wp:docPr id="37892" name="Рисунок 37892" descr="D:\Оформление\Фото по ЧВВМУ\Фотовыставка новая\IMG_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Оформление\Фото по ЧВВМУ\Фотовыставка новая\IMG_172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0129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E265B9">
        <w:rPr>
          <w:rFonts w:ascii="Times New Roman" w:hAnsi="Times New Roman" w:cs="Times New Roman"/>
          <w:sz w:val="28"/>
          <w:szCs w:val="28"/>
        </w:rPr>
        <w:br w:type="page"/>
      </w:r>
    </w:p>
    <w:p w:rsidR="005C2925" w:rsidRPr="000E2076" w:rsidRDefault="005C2925" w:rsidP="00E170DA">
      <w:pPr>
        <w:pStyle w:val="a9"/>
        <w:jc w:val="center"/>
        <w:outlineLvl w:val="0"/>
        <w:rPr>
          <w:rFonts w:ascii="Times New Roman" w:hAnsi="Times New Roman" w:cs="Times New Roman"/>
          <w:color w:val="365F91" w:themeColor="accent1" w:themeShade="BF"/>
          <w:sz w:val="52"/>
          <w:szCs w:val="28"/>
        </w:rPr>
      </w:pPr>
      <w:bookmarkStart w:id="11" w:name="_Toc525304069"/>
      <w:r w:rsidRPr="000E2076">
        <w:rPr>
          <w:rFonts w:ascii="Times New Roman" w:hAnsi="Times New Roman" w:cs="Times New Roman"/>
          <w:color w:val="365F91" w:themeColor="accent1" w:themeShade="BF"/>
          <w:sz w:val="52"/>
          <w:szCs w:val="28"/>
        </w:rPr>
        <w:lastRenderedPageBreak/>
        <w:t>КУЛЬТУРНО-ДОСУГОВАЯ РАБОТА</w:t>
      </w:r>
      <w:bookmarkEnd w:id="11"/>
    </w:p>
    <w:p w:rsidR="00D11E68" w:rsidRDefault="00D11E68" w:rsidP="00D11E68">
      <w:pPr>
        <w:pStyle w:val="a9"/>
        <w:ind w:firstLine="567"/>
        <w:jc w:val="both"/>
        <w:rPr>
          <w:rFonts w:ascii="Times New Roman" w:hAnsi="Times New Roman" w:cs="Times New Roman"/>
          <w:sz w:val="28"/>
          <w:szCs w:val="28"/>
        </w:rPr>
      </w:pPr>
    </w:p>
    <w:p w:rsidR="005C2925" w:rsidRDefault="00523687" w:rsidP="00D11E68">
      <w:pPr>
        <w:pStyle w:val="a9"/>
        <w:ind w:firstLine="567"/>
        <w:jc w:val="both"/>
        <w:rPr>
          <w:rFonts w:ascii="Times New Roman" w:hAnsi="Times New Roman" w:cs="Times New Roman"/>
          <w:sz w:val="28"/>
          <w:szCs w:val="28"/>
        </w:rPr>
      </w:pPr>
      <w:r>
        <w:rPr>
          <w:rFonts w:ascii="Times New Roman" w:hAnsi="Times New Roman" w:cs="Times New Roman"/>
          <w:sz w:val="28"/>
          <w:szCs w:val="28"/>
        </w:rPr>
        <w:t>В училище созданы все условия для занятия курсантов и студентов самодеятельным художественным творчеством. Возрожден курсантский театр эстрадных миниатюр, появилась команда КВН «</w:t>
      </w:r>
      <w:r w:rsidR="000E2076">
        <w:rPr>
          <w:rFonts w:ascii="Times New Roman" w:hAnsi="Times New Roman" w:cs="Times New Roman"/>
          <w:sz w:val="28"/>
          <w:szCs w:val="28"/>
        </w:rPr>
        <w:t xml:space="preserve">ЧД», работают хореографические </w:t>
      </w:r>
      <w:r>
        <w:rPr>
          <w:rFonts w:ascii="Times New Roman" w:hAnsi="Times New Roman" w:cs="Times New Roman"/>
          <w:sz w:val="28"/>
          <w:szCs w:val="28"/>
        </w:rPr>
        <w:t xml:space="preserve">кружки современных бальных и народных танцев. Курсантская вокальная группа «Золотые эполеты» стала лауреатом Всероссийского фестиваля военно-патриотической песни «Крымская волна» и Всероссийского фестиваля народного творчества воинов Вооруженных Сил «Катюша». Творческие коллективы и исполнители училища принимают активное участие в культурной жизни Черноморского флота, города-героя Севастополя и Республики Крым. </w:t>
      </w:r>
    </w:p>
    <w:p w:rsidR="00AA44F2" w:rsidRDefault="00D833FC" w:rsidP="00D11E68">
      <w:pPr>
        <w:pStyle w:val="a9"/>
        <w:ind w:firstLine="567"/>
        <w:jc w:val="both"/>
        <w:rPr>
          <w:rFonts w:ascii="Times New Roman" w:hAnsi="Times New Roman" w:cs="Times New Roman"/>
          <w:sz w:val="28"/>
          <w:szCs w:val="28"/>
        </w:rPr>
      </w:pPr>
      <w:r>
        <w:rPr>
          <w:rFonts w:ascii="Times New Roman" w:hAnsi="Times New Roman" w:cs="Times New Roman"/>
          <w:sz w:val="28"/>
          <w:szCs w:val="28"/>
        </w:rPr>
        <w:t xml:space="preserve">Культпоходы на спектакли и концерты – еще одна составляющая культурно-досуговой работы. Драматический театр имени Б. Лавренева Черноморского флота и Севастопольский академический русский драматический театр имени А.В. Луначарского всегда открыты для курсантов нашего училища. </w:t>
      </w:r>
    </w:p>
    <w:p w:rsidR="00AA44F2" w:rsidRDefault="004558AF">
      <w:pPr>
        <w:rPr>
          <w:rFonts w:ascii="Times New Roman" w:eastAsiaTheme="minorEastAsia" w:hAnsi="Times New Roman" w:cs="Times New Roman"/>
          <w:sz w:val="28"/>
          <w:szCs w:val="28"/>
          <w:lang w:eastAsia="ru-RU"/>
        </w:rPr>
      </w:pPr>
      <w:r w:rsidRPr="004558AF">
        <w:rPr>
          <w:rFonts w:ascii="Times New Roman" w:hAnsi="Times New Roman" w:cs="Times New Roman"/>
          <w:noProof/>
          <w:sz w:val="28"/>
          <w:szCs w:val="28"/>
          <w:lang w:eastAsia="ru-RU"/>
        </w:rPr>
        <w:drawing>
          <wp:anchor distT="0" distB="0" distL="114300" distR="114300" simplePos="0" relativeHeight="252021760" behindDoc="0" locked="0" layoutInCell="1" allowOverlap="1" wp14:anchorId="2C68448D" wp14:editId="371A8E18">
            <wp:simplePos x="0" y="0"/>
            <wp:positionH relativeFrom="margin">
              <wp:posOffset>3415030</wp:posOffset>
            </wp:positionH>
            <wp:positionV relativeFrom="paragraph">
              <wp:posOffset>388620</wp:posOffset>
            </wp:positionV>
            <wp:extent cx="2702375" cy="1800000"/>
            <wp:effectExtent l="190500" t="190500" r="193675" b="181610"/>
            <wp:wrapSquare wrapText="bothSides"/>
            <wp:docPr id="9271" name="Рисунок 9271" descr="D:\Оформление\Фото по ЧВВМУ\Фотовыставка новая\IMG_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Оформление\Фото по ЧВВМУ\Фотовыставка новая\IMG_480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02375" cy="18000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4558AF">
        <w:rPr>
          <w:rFonts w:ascii="Times New Roman" w:hAnsi="Times New Roman" w:cs="Times New Roman"/>
          <w:noProof/>
          <w:sz w:val="28"/>
          <w:szCs w:val="28"/>
          <w:lang w:eastAsia="ru-RU"/>
        </w:rPr>
        <w:drawing>
          <wp:anchor distT="0" distB="0" distL="114300" distR="114300" simplePos="0" relativeHeight="252023808" behindDoc="0" locked="0" layoutInCell="1" allowOverlap="1" wp14:anchorId="0DA1083A" wp14:editId="75C54D98">
            <wp:simplePos x="0" y="0"/>
            <wp:positionH relativeFrom="margin">
              <wp:posOffset>3479800</wp:posOffset>
            </wp:positionH>
            <wp:positionV relativeFrom="paragraph">
              <wp:posOffset>2668905</wp:posOffset>
            </wp:positionV>
            <wp:extent cx="2701925" cy="1799590"/>
            <wp:effectExtent l="190500" t="190500" r="193675" b="181610"/>
            <wp:wrapSquare wrapText="bothSides"/>
            <wp:docPr id="4097" name="Рисунок 4097" descr="D:\Оформление\Фото по ЧВВМУ\Фотовыставка новая\IMG_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Оформление\Фото по ЧВВМУ\Фотовыставка новая\IMG_104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01925"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4558AF">
        <w:rPr>
          <w:rFonts w:ascii="Times New Roman" w:hAnsi="Times New Roman" w:cs="Times New Roman"/>
          <w:noProof/>
          <w:sz w:val="28"/>
          <w:szCs w:val="28"/>
          <w:lang w:eastAsia="ru-RU"/>
        </w:rPr>
        <w:drawing>
          <wp:anchor distT="0" distB="0" distL="114300" distR="114300" simplePos="0" relativeHeight="252029952" behindDoc="0" locked="0" layoutInCell="1" allowOverlap="1" wp14:anchorId="2D3EBDBA" wp14:editId="5B0145A3">
            <wp:simplePos x="0" y="0"/>
            <wp:positionH relativeFrom="margin">
              <wp:posOffset>0</wp:posOffset>
            </wp:positionH>
            <wp:positionV relativeFrom="paragraph">
              <wp:posOffset>2668905</wp:posOffset>
            </wp:positionV>
            <wp:extent cx="2712720" cy="1799590"/>
            <wp:effectExtent l="190500" t="190500" r="182880" b="181610"/>
            <wp:wrapSquare wrapText="bothSides"/>
            <wp:docPr id="33" name="Рисунок 33" descr="D:\Оформление\Фото по ЧВВМУ\Фотовыставка новая\DSC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Оформление\Фото по ЧВВМУ\Фотовыставка новая\DSC_000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1272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4558AF">
        <w:rPr>
          <w:rFonts w:ascii="Times New Roman" w:hAnsi="Times New Roman" w:cs="Times New Roman"/>
          <w:noProof/>
          <w:sz w:val="28"/>
          <w:szCs w:val="28"/>
          <w:lang w:eastAsia="ru-RU"/>
        </w:rPr>
        <w:drawing>
          <wp:anchor distT="0" distB="0" distL="114300" distR="114300" simplePos="0" relativeHeight="252022784" behindDoc="0" locked="0" layoutInCell="1" allowOverlap="1" wp14:anchorId="5AD9597A" wp14:editId="5F4A804D">
            <wp:simplePos x="0" y="0"/>
            <wp:positionH relativeFrom="margin">
              <wp:posOffset>0</wp:posOffset>
            </wp:positionH>
            <wp:positionV relativeFrom="paragraph">
              <wp:posOffset>388620</wp:posOffset>
            </wp:positionV>
            <wp:extent cx="2704772" cy="1800000"/>
            <wp:effectExtent l="190500" t="190500" r="191135" b="181610"/>
            <wp:wrapSquare wrapText="bothSides"/>
            <wp:docPr id="4098" name="Рисунок 4098" descr="D:\Оформление\Фото по ЧВВМУ\Фотовыставка новая\DSC_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Оформление\Фото по ЧВВМУ\Фотовыставка новая\DSC_1604.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3822" b="3322"/>
                    <a:stretch/>
                  </pic:blipFill>
                  <pic:spPr bwMode="auto">
                    <a:xfrm>
                      <a:off x="0" y="0"/>
                      <a:ext cx="2704772" cy="18000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44F2">
        <w:rPr>
          <w:rFonts w:ascii="Times New Roman" w:hAnsi="Times New Roman" w:cs="Times New Roman"/>
          <w:sz w:val="28"/>
          <w:szCs w:val="28"/>
        </w:rPr>
        <w:br w:type="page"/>
      </w:r>
    </w:p>
    <w:p w:rsidR="00AA44F2" w:rsidRPr="004558AF" w:rsidRDefault="004558AF" w:rsidP="004558AF">
      <w:pPr>
        <w:pStyle w:val="a9"/>
        <w:ind w:firstLine="567"/>
        <w:jc w:val="both"/>
        <w:rPr>
          <w:rFonts w:ascii="Times New Roman" w:hAnsi="Times New Roman" w:cs="Times New Roman"/>
          <w:color w:val="365F91" w:themeColor="accent1" w:themeShade="BF"/>
          <w:sz w:val="52"/>
          <w:szCs w:val="28"/>
        </w:rPr>
      </w:pPr>
      <w:r w:rsidRPr="004558AF">
        <w:rPr>
          <w:rFonts w:ascii="Times New Roman" w:hAnsi="Times New Roman" w:cs="Times New Roman"/>
          <w:noProof/>
          <w:color w:val="365F91" w:themeColor="accent1" w:themeShade="BF"/>
          <w:sz w:val="52"/>
          <w:szCs w:val="28"/>
        </w:rPr>
        <w:lastRenderedPageBreak/>
        <w:drawing>
          <wp:anchor distT="0" distB="0" distL="114300" distR="114300" simplePos="0" relativeHeight="252030976" behindDoc="0" locked="0" layoutInCell="1" allowOverlap="1" wp14:anchorId="2BD9C064" wp14:editId="5BB6909F">
            <wp:simplePos x="0" y="0"/>
            <wp:positionH relativeFrom="column">
              <wp:posOffset>3810</wp:posOffset>
            </wp:positionH>
            <wp:positionV relativeFrom="paragraph">
              <wp:posOffset>274955</wp:posOffset>
            </wp:positionV>
            <wp:extent cx="2712720" cy="1799590"/>
            <wp:effectExtent l="190500" t="190500" r="182880" b="181610"/>
            <wp:wrapSquare wrapText="bothSides"/>
            <wp:docPr id="42" name="Рисунок 42" descr="D:\Оформление\Фото по ЧВВМУ\Фотовыставка новая\DSC_011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Оформление\Фото по ЧВВМУ\Фотовыставка новая\DSC_0119 (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12720"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4558AF">
        <w:rPr>
          <w:rFonts w:ascii="Times New Roman" w:hAnsi="Times New Roman" w:cs="Times New Roman"/>
          <w:noProof/>
          <w:color w:val="365F91" w:themeColor="accent1" w:themeShade="BF"/>
          <w:sz w:val="52"/>
          <w:szCs w:val="28"/>
        </w:rPr>
        <w:drawing>
          <wp:anchor distT="0" distB="0" distL="114300" distR="114300" simplePos="0" relativeHeight="252027904" behindDoc="0" locked="0" layoutInCell="1" allowOverlap="1" wp14:anchorId="6650A5BD" wp14:editId="3EF32DE9">
            <wp:simplePos x="0" y="0"/>
            <wp:positionH relativeFrom="margin">
              <wp:posOffset>0</wp:posOffset>
            </wp:positionH>
            <wp:positionV relativeFrom="paragraph">
              <wp:posOffset>2487295</wp:posOffset>
            </wp:positionV>
            <wp:extent cx="2701925" cy="1799590"/>
            <wp:effectExtent l="190500" t="190500" r="193675" b="181610"/>
            <wp:wrapSquare wrapText="bothSides"/>
            <wp:docPr id="9277" name="Рисунок 9277" descr="D:\Оформление\Фото по ЧВВМУ\Фотовыставка новая\IMG_9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Оформление\Фото по ЧВВМУ\Фотовыставка новая\IMG_945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01925"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4558AF">
        <w:rPr>
          <w:rFonts w:ascii="Times New Roman" w:hAnsi="Times New Roman" w:cs="Times New Roman"/>
          <w:noProof/>
          <w:color w:val="365F91" w:themeColor="accent1" w:themeShade="BF"/>
          <w:sz w:val="52"/>
          <w:szCs w:val="28"/>
        </w:rPr>
        <w:drawing>
          <wp:anchor distT="0" distB="0" distL="114300" distR="114300" simplePos="0" relativeHeight="252026880" behindDoc="0" locked="0" layoutInCell="1" allowOverlap="1" wp14:anchorId="24762732" wp14:editId="63CA634E">
            <wp:simplePos x="0" y="0"/>
            <wp:positionH relativeFrom="margin">
              <wp:posOffset>3415030</wp:posOffset>
            </wp:positionH>
            <wp:positionV relativeFrom="paragraph">
              <wp:posOffset>2487295</wp:posOffset>
            </wp:positionV>
            <wp:extent cx="2701925" cy="1799590"/>
            <wp:effectExtent l="190500" t="190500" r="193675" b="181610"/>
            <wp:wrapSquare wrapText="bothSides"/>
            <wp:docPr id="9267" name="Рисунок 9267" descr="D:\Оформление\Фото по ЧВВМУ\Фотовыставка новая\IMG_8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Оформление\Фото по ЧВВМУ\Фотовыставка новая\IMG_892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01925"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4558AF">
        <w:rPr>
          <w:rFonts w:ascii="Times New Roman" w:hAnsi="Times New Roman" w:cs="Times New Roman"/>
          <w:noProof/>
          <w:color w:val="365F91" w:themeColor="accent1" w:themeShade="BF"/>
          <w:sz w:val="52"/>
          <w:szCs w:val="28"/>
        </w:rPr>
        <w:drawing>
          <wp:anchor distT="0" distB="0" distL="114300" distR="114300" simplePos="0" relativeHeight="252025856" behindDoc="0" locked="0" layoutInCell="1" allowOverlap="1" wp14:anchorId="06C170FB" wp14:editId="461811F8">
            <wp:simplePos x="0" y="0"/>
            <wp:positionH relativeFrom="margin">
              <wp:posOffset>0</wp:posOffset>
            </wp:positionH>
            <wp:positionV relativeFrom="paragraph">
              <wp:posOffset>4699635</wp:posOffset>
            </wp:positionV>
            <wp:extent cx="2701925" cy="1799590"/>
            <wp:effectExtent l="190500" t="190500" r="193675" b="181610"/>
            <wp:wrapSquare wrapText="bothSides"/>
            <wp:docPr id="9278" name="Рисунок 9278" descr="D:\Оформление\Фото по ЧВВМУ\Фотовыставка новая\IMG_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Оформление\Фото по ЧВВМУ\Фотовыставка новая\IMG_212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01925"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4558AF">
        <w:rPr>
          <w:rFonts w:ascii="Times New Roman" w:hAnsi="Times New Roman" w:cs="Times New Roman"/>
          <w:noProof/>
          <w:color w:val="365F91" w:themeColor="accent1" w:themeShade="BF"/>
          <w:sz w:val="52"/>
          <w:szCs w:val="28"/>
        </w:rPr>
        <w:drawing>
          <wp:anchor distT="0" distB="0" distL="114300" distR="114300" simplePos="0" relativeHeight="252034048" behindDoc="0" locked="0" layoutInCell="1" allowOverlap="1" wp14:anchorId="28FF1491" wp14:editId="5CC4D8E3">
            <wp:simplePos x="0" y="0"/>
            <wp:positionH relativeFrom="margin">
              <wp:posOffset>3415030</wp:posOffset>
            </wp:positionH>
            <wp:positionV relativeFrom="paragraph">
              <wp:posOffset>4699635</wp:posOffset>
            </wp:positionV>
            <wp:extent cx="2701925" cy="1799590"/>
            <wp:effectExtent l="190500" t="190500" r="193675" b="181610"/>
            <wp:wrapSquare wrapText="bothSides"/>
            <wp:docPr id="9262" name="Рисунок 9262" descr="D:\Оформление\Фото по ЧВВМУ\Фотовыставка новая\IMG_8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Оформление\Фото по ЧВВМУ\Фотовыставка новая\IMG_854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01925"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4558AF">
        <w:rPr>
          <w:rFonts w:ascii="Times New Roman" w:hAnsi="Times New Roman" w:cs="Times New Roman"/>
          <w:noProof/>
          <w:color w:val="365F91" w:themeColor="accent1" w:themeShade="BF"/>
          <w:sz w:val="52"/>
          <w:szCs w:val="28"/>
        </w:rPr>
        <w:drawing>
          <wp:anchor distT="0" distB="0" distL="114300" distR="114300" simplePos="0" relativeHeight="252033024" behindDoc="0" locked="0" layoutInCell="1" allowOverlap="1" wp14:anchorId="7E39C79F" wp14:editId="09AC106E">
            <wp:simplePos x="0" y="0"/>
            <wp:positionH relativeFrom="margin">
              <wp:posOffset>3415030</wp:posOffset>
            </wp:positionH>
            <wp:positionV relativeFrom="paragraph">
              <wp:posOffset>6911975</wp:posOffset>
            </wp:positionV>
            <wp:extent cx="2701925" cy="1799590"/>
            <wp:effectExtent l="190500" t="190500" r="193675" b="181610"/>
            <wp:wrapSquare wrapText="bothSides"/>
            <wp:docPr id="9263" name="Рисунок 9263" descr="D:\Оформление\Фото по ЧВВМУ\Фотовыставка новая\IMG_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Оформление\Фото по ЧВВМУ\Фотовыставка новая\IMG_333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01925"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4558AF">
        <w:rPr>
          <w:rFonts w:ascii="Times New Roman" w:hAnsi="Times New Roman" w:cs="Times New Roman"/>
          <w:noProof/>
          <w:color w:val="365F91" w:themeColor="accent1" w:themeShade="BF"/>
          <w:sz w:val="52"/>
          <w:szCs w:val="28"/>
        </w:rPr>
        <w:drawing>
          <wp:anchor distT="0" distB="0" distL="114300" distR="114300" simplePos="0" relativeHeight="252028928" behindDoc="0" locked="0" layoutInCell="1" allowOverlap="1" wp14:anchorId="6A5737BC" wp14:editId="2F021704">
            <wp:simplePos x="0" y="0"/>
            <wp:positionH relativeFrom="margin">
              <wp:posOffset>0</wp:posOffset>
            </wp:positionH>
            <wp:positionV relativeFrom="paragraph">
              <wp:posOffset>6911975</wp:posOffset>
            </wp:positionV>
            <wp:extent cx="2701925" cy="1799590"/>
            <wp:effectExtent l="190500" t="190500" r="193675" b="181610"/>
            <wp:wrapSquare wrapText="bothSides"/>
            <wp:docPr id="9265" name="Рисунок 9265" descr="D:\Оформление\Фото по ЧВВМУ\Фотовыставка новая\IMG_9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Оформление\Фото по ЧВВМУ\Фотовыставка новая\IMG_9436.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01925"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4558AF">
        <w:rPr>
          <w:rFonts w:ascii="Times New Roman" w:hAnsi="Times New Roman" w:cs="Times New Roman"/>
          <w:noProof/>
          <w:color w:val="365F91" w:themeColor="accent1" w:themeShade="BF"/>
          <w:sz w:val="52"/>
          <w:szCs w:val="28"/>
        </w:rPr>
        <w:drawing>
          <wp:anchor distT="0" distB="0" distL="114300" distR="114300" simplePos="0" relativeHeight="252024832" behindDoc="0" locked="0" layoutInCell="1" allowOverlap="1" wp14:anchorId="1B719370" wp14:editId="6F31F37F">
            <wp:simplePos x="0" y="0"/>
            <wp:positionH relativeFrom="margin">
              <wp:posOffset>3415030</wp:posOffset>
            </wp:positionH>
            <wp:positionV relativeFrom="paragraph">
              <wp:posOffset>275268</wp:posOffset>
            </wp:positionV>
            <wp:extent cx="2701925" cy="1799590"/>
            <wp:effectExtent l="190500" t="190500" r="193675" b="181610"/>
            <wp:wrapSquare wrapText="bothSides"/>
            <wp:docPr id="9279" name="Рисунок 9279" descr="D:\Оформление\Фото по ЧВВМУ\Фотовыставка новая\IMG_2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Оформление\Фото по ЧВВМУ\Фотовыставка новая\IMG_2096.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01925"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AA44F2" w:rsidRPr="004558AF">
        <w:rPr>
          <w:rFonts w:ascii="Times New Roman" w:hAnsi="Times New Roman" w:cs="Times New Roman"/>
          <w:color w:val="365F91" w:themeColor="accent1" w:themeShade="BF"/>
          <w:sz w:val="52"/>
          <w:szCs w:val="28"/>
        </w:rPr>
        <w:br w:type="page"/>
      </w:r>
    </w:p>
    <w:p w:rsidR="003C4605" w:rsidRPr="00C94421" w:rsidRDefault="003C4605" w:rsidP="00C94421">
      <w:pPr>
        <w:pStyle w:val="a9"/>
        <w:jc w:val="center"/>
        <w:outlineLvl w:val="0"/>
        <w:rPr>
          <w:rFonts w:ascii="Times New Roman" w:hAnsi="Times New Roman" w:cs="Times New Roman"/>
          <w:color w:val="365F91" w:themeColor="accent1" w:themeShade="BF"/>
          <w:sz w:val="52"/>
          <w:szCs w:val="28"/>
        </w:rPr>
      </w:pPr>
      <w:bookmarkStart w:id="12" w:name="_Toc525304070"/>
      <w:r w:rsidRPr="00C94421">
        <w:rPr>
          <w:rFonts w:ascii="Times New Roman" w:hAnsi="Times New Roman" w:cs="Times New Roman"/>
          <w:color w:val="365F91" w:themeColor="accent1" w:themeShade="BF"/>
          <w:sz w:val="52"/>
          <w:szCs w:val="28"/>
        </w:rPr>
        <w:lastRenderedPageBreak/>
        <w:t>ПОРЯДОК ПОСТУПЛЕНИЯ</w:t>
      </w:r>
      <w:bookmarkEnd w:id="12"/>
    </w:p>
    <w:p w:rsidR="003C4605" w:rsidRPr="00B6527F" w:rsidRDefault="003C4605" w:rsidP="003C4605">
      <w:pPr>
        <w:pStyle w:val="a9"/>
        <w:ind w:firstLine="567"/>
        <w:jc w:val="both"/>
        <w:rPr>
          <w:rFonts w:ascii="Times New Roman" w:hAnsi="Times New Roman" w:cs="Times New Roman"/>
          <w:spacing w:val="-2"/>
          <w:sz w:val="28"/>
          <w:szCs w:val="28"/>
        </w:rPr>
      </w:pPr>
      <w:r w:rsidRPr="00B6527F">
        <w:rPr>
          <w:rFonts w:ascii="Times New Roman" w:hAnsi="Times New Roman" w:cs="Times New Roman"/>
          <w:spacing w:val="-2"/>
          <w:sz w:val="28"/>
          <w:szCs w:val="28"/>
        </w:rPr>
        <w:t xml:space="preserve">Поступление происходит в три этапа. На первом этапе кандидат готовится к вступительным испытаниям (профессиональному отбору), на втором – проходит профессиональный отбор, а на третьем ожидает решения приемной комиссии. </w:t>
      </w:r>
    </w:p>
    <w:p w:rsidR="003C4605" w:rsidRDefault="003C4605" w:rsidP="003C4605">
      <w:pPr>
        <w:pStyle w:val="a9"/>
        <w:jc w:val="both"/>
        <w:rPr>
          <w:rFonts w:ascii="Times New Roman" w:hAnsi="Times New Roman" w:cs="Times New Roman"/>
          <w:sz w:val="28"/>
          <w:szCs w:val="28"/>
        </w:rPr>
      </w:pPr>
      <w:r w:rsidRPr="00051479">
        <w:rPr>
          <w:rFonts w:ascii="Times New Roman" w:hAnsi="Times New Roman" w:cs="Times New Roman"/>
          <w:sz w:val="28"/>
          <w:szCs w:val="28"/>
        </w:rPr>
        <w:t>Процесс поступления для гражданских лиц и военнослужащих показан на схеме.</w:t>
      </w:r>
    </w:p>
    <w:p w:rsidR="003C4605" w:rsidRDefault="003C4605" w:rsidP="003C4605">
      <w:pPr>
        <w:pStyle w:val="a9"/>
        <w:jc w:val="both"/>
        <w:rPr>
          <w:rFonts w:ascii="Times New Roman" w:hAnsi="Times New Roman" w:cs="Times New Roman"/>
          <w:sz w:val="28"/>
          <w:szCs w:val="28"/>
        </w:rPr>
      </w:pPr>
    </w:p>
    <w:p w:rsidR="003C4605" w:rsidRDefault="006302D0" w:rsidP="003C4605">
      <w:pPr>
        <w:pStyle w:val="a9"/>
        <w:jc w:val="center"/>
        <w:rPr>
          <w:rFonts w:ascii="Times New Roman" w:hAnsi="Times New Roman" w:cs="Times New Roman"/>
          <w:sz w:val="28"/>
          <w:szCs w:val="28"/>
        </w:rPr>
      </w:pPr>
      <w:r>
        <w:rPr>
          <w:noProof/>
        </w:rPr>
        <mc:AlternateContent>
          <mc:Choice Requires="wps">
            <w:drawing>
              <wp:anchor distT="0" distB="0" distL="114300" distR="114300" simplePos="0" relativeHeight="252036096" behindDoc="0" locked="0" layoutInCell="1" allowOverlap="1">
                <wp:simplePos x="0" y="0"/>
                <wp:positionH relativeFrom="column">
                  <wp:posOffset>2747010</wp:posOffset>
                </wp:positionH>
                <wp:positionV relativeFrom="paragraph">
                  <wp:posOffset>2207260</wp:posOffset>
                </wp:positionV>
                <wp:extent cx="914400" cy="995363"/>
                <wp:effectExtent l="0" t="0" r="19050" b="14605"/>
                <wp:wrapNone/>
                <wp:docPr id="14" name="Надпись 14"/>
                <wp:cNvGraphicFramePr/>
                <a:graphic xmlns:a="http://schemas.openxmlformats.org/drawingml/2006/main">
                  <a:graphicData uri="http://schemas.microsoft.com/office/word/2010/wordprocessingShape">
                    <wps:wsp>
                      <wps:cNvSpPr txBox="1"/>
                      <wps:spPr>
                        <a:xfrm>
                          <a:off x="0" y="0"/>
                          <a:ext cx="914400" cy="995363"/>
                        </a:xfrm>
                        <a:prstGeom prst="rect">
                          <a:avLst/>
                        </a:prstGeom>
                        <a:solidFill>
                          <a:srgbClr val="0070C0"/>
                        </a:solidFill>
                        <a:ln w="6350">
                          <a:solidFill>
                            <a:prstClr val="black"/>
                          </a:solidFill>
                        </a:ln>
                      </wps:spPr>
                      <wps:txbx>
                        <w:txbxContent>
                          <w:p w:rsidR="00ED646C" w:rsidRPr="00E141E5" w:rsidRDefault="00ED646C" w:rsidP="00E141E5">
                            <w:pPr>
                              <w:jc w:val="center"/>
                              <w:rPr>
                                <w:b/>
                                <w:color w:val="FFFFFF" w:themeColor="background1"/>
                                <w:sz w:val="14"/>
                                <w:szCs w:val="14"/>
                              </w:rPr>
                            </w:pPr>
                            <w:proofErr w:type="gramStart"/>
                            <w:r w:rsidRPr="00E141E5">
                              <w:rPr>
                                <w:b/>
                                <w:color w:val="FFFFFF" w:themeColor="background1"/>
                                <w:sz w:val="14"/>
                                <w:szCs w:val="14"/>
                              </w:rPr>
                              <w:t>военно</w:t>
                            </w:r>
                            <w:proofErr w:type="gramEnd"/>
                            <w:r w:rsidRPr="00E141E5">
                              <w:rPr>
                                <w:b/>
                                <w:color w:val="FFFFFF" w:themeColor="background1"/>
                                <w:sz w:val="14"/>
                                <w:szCs w:val="14"/>
                              </w:rPr>
                              <w:t>-морское училище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4" o:spid="_x0000_s1026" type="#_x0000_t202" style="position:absolute;left:0;text-align:left;margin-left:216.3pt;margin-top:173.8pt;width:1in;height:78.4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" fillcolor="#0070c0" strokeweight=".5pt">
                <v:textbox>
                  <w:txbxContent>
                    <w:p w:rsidR="00ED646C" w:rsidRPr="00E141E5" w:rsidRDefault="00ED646C" w:rsidP="00E141E5">
                      <w:pPr>
                        <w:jc w:val="center"/>
                        <w:rPr>
                          <w:b/>
                          <w:color w:val="FFFFFF" w:themeColor="background1"/>
                          <w:sz w:val="14"/>
                          <w:szCs w:val="14"/>
                        </w:rPr>
                      </w:pPr>
                      <w:proofErr w:type="gramStart"/>
                      <w:r w:rsidRPr="00E141E5">
                        <w:rPr>
                          <w:b/>
                          <w:color w:val="FFFFFF" w:themeColor="background1"/>
                          <w:sz w:val="14"/>
                          <w:szCs w:val="14"/>
                        </w:rPr>
                        <w:t>военно</w:t>
                      </w:r>
                      <w:proofErr w:type="gramEnd"/>
                      <w:r w:rsidRPr="00E141E5">
                        <w:rPr>
                          <w:b/>
                          <w:color w:val="FFFFFF" w:themeColor="background1"/>
                          <w:sz w:val="14"/>
                          <w:szCs w:val="14"/>
                        </w:rPr>
                        <w:t>-морское училище</w:t>
                      </w:r>
                    </w:p>
                  </w:txbxContent>
                </v:textbox>
              </v:shape>
            </w:pict>
          </mc:Fallback>
        </mc:AlternateContent>
      </w:r>
      <w:r w:rsidR="003C4605" w:rsidRPr="00C34709">
        <w:object w:dxaOrig="11600" w:dyaOrig="101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2pt;height:496.8pt" o:ole="">
            <v:imagedata r:id="rId113" o:title=""/>
          </v:shape>
          <o:OLEObject Type="Embed" ProgID="Visio.Drawing.11" ShapeID="_x0000_i1025" DrawAspect="Content" ObjectID="_1727610902" r:id="rId114"/>
        </w:object>
      </w:r>
    </w:p>
    <w:p w:rsidR="00F6155A" w:rsidRDefault="00F6155A" w:rsidP="0094620D">
      <w:pPr>
        <w:pStyle w:val="a9"/>
        <w:ind w:firstLine="567"/>
        <w:jc w:val="center"/>
        <w:rPr>
          <w:rFonts w:ascii="Times New Roman" w:hAnsi="Times New Roman" w:cs="Times New Roman"/>
          <w:sz w:val="28"/>
          <w:szCs w:val="28"/>
        </w:rPr>
      </w:pPr>
    </w:p>
    <w:p w:rsidR="00A658D7" w:rsidRDefault="00A658D7">
      <w:pPr>
        <w:rPr>
          <w:rFonts w:ascii="Times New Roman" w:eastAsiaTheme="minorEastAsia" w:hAnsi="Times New Roman" w:cs="Times New Roman"/>
          <w:sz w:val="28"/>
          <w:szCs w:val="28"/>
          <w:lang w:eastAsia="ru-RU"/>
        </w:rPr>
      </w:pPr>
      <w:r>
        <w:rPr>
          <w:rFonts w:ascii="Times New Roman" w:hAnsi="Times New Roman" w:cs="Times New Roman"/>
          <w:sz w:val="28"/>
          <w:szCs w:val="28"/>
        </w:rPr>
        <w:br w:type="page"/>
      </w:r>
    </w:p>
    <w:p w:rsidR="003350A6" w:rsidRPr="00C94421" w:rsidRDefault="003350A6" w:rsidP="00C94421">
      <w:pPr>
        <w:pStyle w:val="a9"/>
        <w:jc w:val="center"/>
        <w:outlineLvl w:val="0"/>
        <w:rPr>
          <w:rFonts w:ascii="Times New Roman" w:hAnsi="Times New Roman" w:cs="Times New Roman"/>
          <w:color w:val="365F91" w:themeColor="accent1" w:themeShade="BF"/>
          <w:sz w:val="52"/>
          <w:szCs w:val="28"/>
        </w:rPr>
      </w:pPr>
      <w:bookmarkStart w:id="13" w:name="_Toc525304071"/>
      <w:r w:rsidRPr="00C94421">
        <w:rPr>
          <w:rFonts w:ascii="Times New Roman" w:hAnsi="Times New Roman" w:cs="Times New Roman"/>
          <w:color w:val="365F91" w:themeColor="accent1" w:themeShade="BF"/>
          <w:sz w:val="52"/>
          <w:szCs w:val="28"/>
        </w:rPr>
        <w:lastRenderedPageBreak/>
        <w:t>ПРАВИЛА ПРИЁМА</w:t>
      </w:r>
      <w:bookmarkEnd w:id="13"/>
    </w:p>
    <w:p w:rsidR="003350A6" w:rsidRPr="00E46C27" w:rsidRDefault="003350A6" w:rsidP="000E2076">
      <w:pPr>
        <w:pStyle w:val="a9"/>
        <w:widowControl w:val="0"/>
        <w:ind w:firstLine="567"/>
        <w:contextualSpacing/>
        <w:jc w:val="both"/>
        <w:rPr>
          <w:rFonts w:ascii="Times New Roman" w:hAnsi="Times New Roman"/>
          <w:sz w:val="28"/>
          <w:szCs w:val="28"/>
        </w:rPr>
      </w:pPr>
      <w:r w:rsidRPr="00E46C27">
        <w:rPr>
          <w:rFonts w:ascii="Times New Roman" w:hAnsi="Times New Roman"/>
          <w:b/>
          <w:sz w:val="28"/>
          <w:szCs w:val="28"/>
        </w:rPr>
        <w:t>I. Общие положения</w:t>
      </w:r>
      <w:r w:rsidRPr="00E46C27">
        <w:rPr>
          <w:rFonts w:ascii="Times New Roman" w:hAnsi="Times New Roman"/>
          <w:sz w:val="28"/>
          <w:szCs w:val="28"/>
        </w:rPr>
        <w:t xml:space="preserve"> </w:t>
      </w:r>
    </w:p>
    <w:p w:rsidR="003350A6" w:rsidRDefault="00E75124" w:rsidP="000E2076">
      <w:pPr>
        <w:pStyle w:val="a9"/>
        <w:ind w:firstLine="567"/>
        <w:jc w:val="both"/>
        <w:rPr>
          <w:rFonts w:ascii="Times New Roman" w:eastAsia="Times New Roman" w:hAnsi="Times New Roman" w:cs="Times New Roman"/>
          <w:sz w:val="28"/>
          <w:szCs w:val="28"/>
          <w:lang w:bidi="en-US"/>
        </w:rPr>
      </w:pPr>
      <w:r w:rsidRPr="00E75124">
        <w:rPr>
          <w:rFonts w:ascii="Times New Roman" w:eastAsia="Times New Roman" w:hAnsi="Times New Roman" w:cs="Times New Roman"/>
          <w:sz w:val="28"/>
          <w:szCs w:val="28"/>
          <w:lang w:bidi="en-US"/>
        </w:rPr>
        <w:t xml:space="preserve">Настоящие Правила разработаны на основании Федерального закона от 29 декабря 2012 г. № 273-ФЗ «Об образовании в Российской Федерации», «Порядка и условий приема в образовательные организации высшего образования, находящиеся в ведении Министерства обороны Российской Федерации», утверждённым приказом Министра обороны Российской Федерации от 7 апреля 2015 г. № 185 (в редакции приказа Министра обороны Российской Федерации от 17 января 2019 г. № 6), приказа Министра обороны Российской Федерации от 24 октября 2019 года № 626, указаний статс-секретаря – заместителя Министра обороны Российской Федерации от 13 марта 2019 г. № 173/2/6347, Порядка приема на обучение по образовательным программам высшего образования - программам </w:t>
      </w:r>
      <w:proofErr w:type="spellStart"/>
      <w:r w:rsidRPr="00E75124">
        <w:rPr>
          <w:rFonts w:ascii="Times New Roman" w:eastAsia="Times New Roman" w:hAnsi="Times New Roman" w:cs="Times New Roman"/>
          <w:sz w:val="28"/>
          <w:szCs w:val="28"/>
          <w:lang w:bidi="en-US"/>
        </w:rPr>
        <w:t>бакалавриата</w:t>
      </w:r>
      <w:proofErr w:type="spellEnd"/>
      <w:r w:rsidRPr="00E75124">
        <w:rPr>
          <w:rFonts w:ascii="Times New Roman" w:eastAsia="Times New Roman" w:hAnsi="Times New Roman" w:cs="Times New Roman"/>
          <w:sz w:val="28"/>
          <w:szCs w:val="28"/>
          <w:lang w:bidi="en-US"/>
        </w:rPr>
        <w:t xml:space="preserve">, программам </w:t>
      </w:r>
      <w:proofErr w:type="spellStart"/>
      <w:r w:rsidRPr="00E75124">
        <w:rPr>
          <w:rFonts w:ascii="Times New Roman" w:eastAsia="Times New Roman" w:hAnsi="Times New Roman" w:cs="Times New Roman"/>
          <w:sz w:val="28"/>
          <w:szCs w:val="28"/>
          <w:lang w:bidi="en-US"/>
        </w:rPr>
        <w:t>специалитета</w:t>
      </w:r>
      <w:proofErr w:type="spellEnd"/>
      <w:r w:rsidRPr="00E75124">
        <w:rPr>
          <w:rFonts w:ascii="Times New Roman" w:eastAsia="Times New Roman" w:hAnsi="Times New Roman" w:cs="Times New Roman"/>
          <w:sz w:val="28"/>
          <w:szCs w:val="28"/>
          <w:lang w:bidi="en-US"/>
        </w:rPr>
        <w:t xml:space="preserve">, программам магистратуры, утверждённым приказом Министра образования и науки Российской Федерации от 30 ноября 2015 г. № 1147 (в редакции приказов </w:t>
      </w:r>
      <w:proofErr w:type="spellStart"/>
      <w:r w:rsidRPr="00E75124">
        <w:rPr>
          <w:rFonts w:ascii="Times New Roman" w:eastAsia="Times New Roman" w:hAnsi="Times New Roman" w:cs="Times New Roman"/>
          <w:sz w:val="28"/>
          <w:szCs w:val="28"/>
          <w:lang w:bidi="en-US"/>
        </w:rPr>
        <w:t>Минобрнауки</w:t>
      </w:r>
      <w:proofErr w:type="spellEnd"/>
      <w:r w:rsidRPr="00E75124">
        <w:rPr>
          <w:rFonts w:ascii="Times New Roman" w:eastAsia="Times New Roman" w:hAnsi="Times New Roman" w:cs="Times New Roman"/>
          <w:sz w:val="28"/>
          <w:szCs w:val="28"/>
          <w:lang w:bidi="en-US"/>
        </w:rPr>
        <w:t xml:space="preserve"> России от 30.11.2015 г. № 1387, от 30.03.2016 г. № 333, от 29.07.2016 г. № 921, от 20.04.2018 г. № 290) и определяют условия и порядок приема граждан Российской Федерации в Черноморс</w:t>
      </w:r>
      <w:r w:rsidR="00ED646C">
        <w:rPr>
          <w:rFonts w:ascii="Times New Roman" w:eastAsia="Times New Roman" w:hAnsi="Times New Roman" w:cs="Times New Roman"/>
          <w:sz w:val="28"/>
          <w:szCs w:val="28"/>
          <w:lang w:bidi="en-US"/>
        </w:rPr>
        <w:t>кое высшее военно-морское орденов Нахимова и</w:t>
      </w:r>
      <w:r w:rsidRPr="00E75124">
        <w:rPr>
          <w:rFonts w:ascii="Times New Roman" w:eastAsia="Times New Roman" w:hAnsi="Times New Roman" w:cs="Times New Roman"/>
          <w:sz w:val="28"/>
          <w:szCs w:val="28"/>
          <w:lang w:bidi="en-US"/>
        </w:rPr>
        <w:t xml:space="preserve"> Красной Звезды училище имени П.С. Нахимова (далее – Училище) для их последующего обучения в качестве курсантов, а также устанавливают требования, предъявляемые к кандидатам, поступающим на обучение.</w:t>
      </w:r>
    </w:p>
    <w:p w:rsidR="00E8310F" w:rsidRDefault="00E8310F" w:rsidP="00856121">
      <w:pPr>
        <w:pStyle w:val="a9"/>
        <w:ind w:firstLine="567"/>
        <w:rPr>
          <w:rFonts w:ascii="Times New Roman" w:hAnsi="Times New Roman" w:cs="Times New Roman"/>
          <w:sz w:val="28"/>
          <w:szCs w:val="28"/>
        </w:rPr>
      </w:pPr>
    </w:p>
    <w:p w:rsidR="003350A6" w:rsidRPr="000E2076" w:rsidRDefault="003350A6" w:rsidP="00856121">
      <w:pPr>
        <w:pStyle w:val="a9"/>
        <w:ind w:firstLine="567"/>
        <w:rPr>
          <w:rFonts w:ascii="Times New Roman" w:hAnsi="Times New Roman" w:cs="Times New Roman"/>
          <w:sz w:val="28"/>
          <w:szCs w:val="28"/>
        </w:rPr>
      </w:pPr>
      <w:r w:rsidRPr="000E2076">
        <w:rPr>
          <w:rFonts w:ascii="Times New Roman" w:hAnsi="Times New Roman" w:cs="Times New Roman"/>
          <w:sz w:val="28"/>
          <w:szCs w:val="28"/>
        </w:rPr>
        <w:t>Перечень специальностей, по которым осуществляется набор курсантов:</w:t>
      </w:r>
    </w:p>
    <w:p w:rsidR="002E15AE" w:rsidRPr="00E46C27" w:rsidRDefault="006220B1" w:rsidP="00856121">
      <w:pPr>
        <w:pStyle w:val="a9"/>
        <w:ind w:firstLine="567"/>
        <w:rPr>
          <w:rFonts w:ascii="Times New Roman" w:hAnsi="Times New Roman"/>
          <w:sz w:val="8"/>
          <w:szCs w:val="8"/>
        </w:rPr>
      </w:pPr>
      <w:proofErr w:type="gramStart"/>
      <w:r w:rsidRPr="000E2076">
        <w:rPr>
          <w:rFonts w:ascii="Times New Roman" w:hAnsi="Times New Roman" w:cs="Times New Roman"/>
          <w:sz w:val="28"/>
          <w:szCs w:val="28"/>
        </w:rPr>
        <w:t>п</w:t>
      </w:r>
      <w:r w:rsidR="00E75124">
        <w:rPr>
          <w:rFonts w:ascii="Times New Roman" w:hAnsi="Times New Roman" w:cs="Times New Roman"/>
          <w:sz w:val="28"/>
          <w:szCs w:val="28"/>
        </w:rPr>
        <w:t>о</w:t>
      </w:r>
      <w:proofErr w:type="gramEnd"/>
      <w:r w:rsidR="00E75124">
        <w:rPr>
          <w:rFonts w:ascii="Times New Roman" w:hAnsi="Times New Roman" w:cs="Times New Roman"/>
          <w:sz w:val="28"/>
          <w:szCs w:val="28"/>
        </w:rPr>
        <w:t xml:space="preserve"> программам высшего </w:t>
      </w:r>
      <w:proofErr w:type="spellStart"/>
      <w:r w:rsidR="00E75124">
        <w:rPr>
          <w:rFonts w:ascii="Times New Roman" w:hAnsi="Times New Roman" w:cs="Times New Roman"/>
          <w:sz w:val="28"/>
          <w:szCs w:val="28"/>
        </w:rPr>
        <w:t>образовани</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
        <w:gridCol w:w="3195"/>
        <w:gridCol w:w="4044"/>
        <w:gridCol w:w="1779"/>
      </w:tblGrid>
      <w:tr w:rsidR="000251B6" w:rsidRPr="00E8310F" w:rsidTr="00E8310F">
        <w:trPr>
          <w:cantSplit/>
          <w:trHeight w:val="737"/>
        </w:trPr>
        <w:tc>
          <w:tcPr>
            <w:tcW w:w="317"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bCs/>
                <w:sz w:val="20"/>
                <w:szCs w:val="20"/>
                <w:lang w:eastAsia="ru-RU" w:bidi="en-US"/>
              </w:rPr>
            </w:pPr>
            <w:r w:rsidRPr="00E8310F">
              <w:rPr>
                <w:rFonts w:ascii="Times New Roman" w:eastAsia="Times New Roman" w:hAnsi="Times New Roman" w:cs="Times New Roman"/>
                <w:bCs/>
                <w:sz w:val="20"/>
                <w:szCs w:val="20"/>
                <w:lang w:eastAsia="ru-RU" w:bidi="en-US"/>
              </w:rPr>
              <w:t>№</w:t>
            </w:r>
          </w:p>
          <w:p w:rsidR="000251B6" w:rsidRPr="00E8310F" w:rsidRDefault="000251B6" w:rsidP="00E8310F">
            <w:pPr>
              <w:spacing w:after="0" w:line="240" w:lineRule="auto"/>
              <w:ind w:left="57" w:right="57"/>
              <w:jc w:val="center"/>
              <w:rPr>
                <w:rFonts w:ascii="Times New Roman" w:eastAsia="Times New Roman" w:hAnsi="Times New Roman" w:cs="Times New Roman"/>
                <w:bCs/>
                <w:sz w:val="20"/>
                <w:szCs w:val="20"/>
                <w:lang w:eastAsia="ru-RU" w:bidi="en-US"/>
              </w:rPr>
            </w:pPr>
            <w:proofErr w:type="gramStart"/>
            <w:r w:rsidRPr="00E8310F">
              <w:rPr>
                <w:rFonts w:ascii="Times New Roman" w:eastAsia="Times New Roman" w:hAnsi="Times New Roman" w:cs="Times New Roman"/>
                <w:bCs/>
                <w:sz w:val="20"/>
                <w:szCs w:val="20"/>
                <w:lang w:eastAsia="ru-RU" w:bidi="en-US"/>
              </w:rPr>
              <w:t>п</w:t>
            </w:r>
            <w:proofErr w:type="gramEnd"/>
            <w:r w:rsidRPr="00E8310F">
              <w:rPr>
                <w:rFonts w:ascii="Times New Roman" w:eastAsia="Times New Roman" w:hAnsi="Times New Roman" w:cs="Times New Roman"/>
                <w:bCs/>
                <w:sz w:val="20"/>
                <w:szCs w:val="20"/>
                <w:lang w:eastAsia="ru-RU" w:bidi="en-US"/>
              </w:rPr>
              <w:t>/п</w:t>
            </w:r>
          </w:p>
        </w:tc>
        <w:tc>
          <w:tcPr>
            <w:tcW w:w="1659"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bCs/>
                <w:sz w:val="20"/>
                <w:szCs w:val="20"/>
                <w:lang w:eastAsia="ru-RU" w:bidi="en-US"/>
              </w:rPr>
            </w:pPr>
            <w:r w:rsidRPr="00E8310F">
              <w:rPr>
                <w:rFonts w:ascii="Times New Roman" w:eastAsia="Times New Roman" w:hAnsi="Times New Roman" w:cs="Times New Roman"/>
                <w:bCs/>
                <w:sz w:val="20"/>
                <w:szCs w:val="20"/>
                <w:lang w:eastAsia="ru-RU" w:bidi="en-US"/>
              </w:rPr>
              <w:t>Наименование военной</w:t>
            </w:r>
          </w:p>
          <w:p w:rsidR="000251B6" w:rsidRPr="00E8310F" w:rsidRDefault="000251B6" w:rsidP="00E8310F">
            <w:pPr>
              <w:spacing w:after="0" w:line="240" w:lineRule="auto"/>
              <w:ind w:left="57" w:right="57"/>
              <w:jc w:val="center"/>
              <w:rPr>
                <w:rFonts w:ascii="Times New Roman" w:eastAsia="Times New Roman" w:hAnsi="Times New Roman" w:cs="Times New Roman"/>
                <w:bCs/>
                <w:sz w:val="20"/>
                <w:szCs w:val="20"/>
                <w:lang w:eastAsia="ru-RU" w:bidi="en-US"/>
              </w:rPr>
            </w:pPr>
            <w:proofErr w:type="gramStart"/>
            <w:r w:rsidRPr="00E8310F">
              <w:rPr>
                <w:rFonts w:ascii="Times New Roman" w:eastAsia="Times New Roman" w:hAnsi="Times New Roman" w:cs="Times New Roman"/>
                <w:bCs/>
                <w:sz w:val="20"/>
                <w:szCs w:val="20"/>
                <w:lang w:eastAsia="ru-RU" w:bidi="en-US"/>
              </w:rPr>
              <w:t>специальности</w:t>
            </w:r>
            <w:proofErr w:type="gramEnd"/>
          </w:p>
        </w:tc>
        <w:tc>
          <w:tcPr>
            <w:tcW w:w="2100"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bCs/>
                <w:sz w:val="20"/>
                <w:szCs w:val="20"/>
                <w:lang w:eastAsia="ru-RU" w:bidi="en-US"/>
              </w:rPr>
            </w:pPr>
            <w:r w:rsidRPr="00E8310F">
              <w:rPr>
                <w:rFonts w:ascii="Times New Roman" w:eastAsia="Times New Roman" w:hAnsi="Times New Roman" w:cs="Times New Roman"/>
                <w:bCs/>
                <w:sz w:val="20"/>
                <w:szCs w:val="20"/>
                <w:lang w:eastAsia="ru-RU" w:bidi="en-US"/>
              </w:rPr>
              <w:t>Код, наименование гражданской специальности в соответствии с Федеральным государственным образовательным стандартом (ФГОС)</w:t>
            </w:r>
          </w:p>
        </w:tc>
        <w:tc>
          <w:tcPr>
            <w:tcW w:w="924"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bCs/>
                <w:sz w:val="20"/>
                <w:szCs w:val="20"/>
                <w:lang w:eastAsia="ru-RU" w:bidi="en-US"/>
              </w:rPr>
            </w:pPr>
            <w:r w:rsidRPr="00E8310F">
              <w:rPr>
                <w:rFonts w:ascii="Times New Roman" w:eastAsia="Times New Roman" w:hAnsi="Times New Roman" w:cs="Times New Roman"/>
                <w:bCs/>
                <w:sz w:val="20"/>
                <w:szCs w:val="20"/>
                <w:lang w:eastAsia="ru-RU" w:bidi="en-US"/>
              </w:rPr>
              <w:t>Срок обучения, квалификация</w:t>
            </w:r>
          </w:p>
        </w:tc>
      </w:tr>
      <w:tr w:rsidR="000251B6" w:rsidRPr="00E8310F" w:rsidTr="00E8310F">
        <w:trPr>
          <w:cantSplit/>
          <w:trHeight w:val="737"/>
        </w:trPr>
        <w:tc>
          <w:tcPr>
            <w:tcW w:w="317"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bCs/>
                <w:sz w:val="20"/>
                <w:szCs w:val="20"/>
                <w:lang w:eastAsia="ru-RU" w:bidi="en-US"/>
              </w:rPr>
            </w:pPr>
            <w:r w:rsidRPr="00E8310F">
              <w:rPr>
                <w:rFonts w:ascii="Times New Roman" w:eastAsia="Times New Roman" w:hAnsi="Times New Roman" w:cs="Times New Roman"/>
                <w:bCs/>
                <w:sz w:val="20"/>
                <w:szCs w:val="20"/>
                <w:lang w:eastAsia="ru-RU" w:bidi="en-US"/>
              </w:rPr>
              <w:t>1.</w:t>
            </w:r>
          </w:p>
        </w:tc>
        <w:tc>
          <w:tcPr>
            <w:tcW w:w="1659"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Кораблевождение и эксплуатация морских средств навигации</w:t>
            </w:r>
          </w:p>
        </w:tc>
        <w:tc>
          <w:tcPr>
            <w:tcW w:w="2100"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26.00.00 Техника и технологии кораблестроения и водного транспорта.</w:t>
            </w:r>
          </w:p>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26.05.04 Применение и эксплуатация технических систем надводных кораблей и подводных лодок.</w:t>
            </w:r>
          </w:p>
        </w:tc>
        <w:tc>
          <w:tcPr>
            <w:tcW w:w="924"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5 лет</w:t>
            </w:r>
          </w:p>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Инженер</w:t>
            </w:r>
          </w:p>
        </w:tc>
      </w:tr>
      <w:tr w:rsidR="000251B6" w:rsidRPr="00E8310F" w:rsidTr="00E8310F">
        <w:trPr>
          <w:cantSplit/>
          <w:trHeight w:val="737"/>
        </w:trPr>
        <w:tc>
          <w:tcPr>
            <w:tcW w:w="317"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bCs/>
                <w:sz w:val="20"/>
                <w:szCs w:val="20"/>
                <w:lang w:eastAsia="ru-RU" w:bidi="en-US"/>
              </w:rPr>
            </w:pPr>
            <w:r w:rsidRPr="00E8310F">
              <w:rPr>
                <w:rFonts w:ascii="Times New Roman" w:eastAsia="Times New Roman" w:hAnsi="Times New Roman" w:cs="Times New Roman"/>
                <w:bCs/>
                <w:sz w:val="20"/>
                <w:szCs w:val="20"/>
                <w:lang w:eastAsia="ru-RU" w:bidi="en-US"/>
              </w:rPr>
              <w:t>2.</w:t>
            </w:r>
          </w:p>
        </w:tc>
        <w:tc>
          <w:tcPr>
            <w:tcW w:w="1659"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Применение и эксплуатация ракетного вооружения надводных кораблей.</w:t>
            </w:r>
          </w:p>
        </w:tc>
        <w:tc>
          <w:tcPr>
            <w:tcW w:w="2100"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26.00.00 Техника и технологии кораблестроения и водного транспорта.</w:t>
            </w:r>
          </w:p>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26.05.04 Применение и эксплуатация технических систем надводных кораблей и подводных лодок.</w:t>
            </w:r>
          </w:p>
        </w:tc>
        <w:tc>
          <w:tcPr>
            <w:tcW w:w="924"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5 лет</w:t>
            </w:r>
          </w:p>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Инженер</w:t>
            </w:r>
          </w:p>
        </w:tc>
      </w:tr>
      <w:tr w:rsidR="000251B6" w:rsidRPr="00E8310F" w:rsidTr="00E8310F">
        <w:trPr>
          <w:cantSplit/>
          <w:trHeight w:val="737"/>
        </w:trPr>
        <w:tc>
          <w:tcPr>
            <w:tcW w:w="317"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bCs/>
                <w:sz w:val="20"/>
                <w:szCs w:val="20"/>
                <w:lang w:eastAsia="ru-RU" w:bidi="en-US"/>
              </w:rPr>
            </w:pPr>
            <w:r w:rsidRPr="00E8310F">
              <w:rPr>
                <w:rFonts w:ascii="Times New Roman" w:eastAsia="Times New Roman" w:hAnsi="Times New Roman" w:cs="Times New Roman"/>
                <w:bCs/>
                <w:sz w:val="20"/>
                <w:szCs w:val="20"/>
                <w:lang w:eastAsia="ru-RU" w:bidi="en-US"/>
              </w:rPr>
              <w:t>3.</w:t>
            </w:r>
          </w:p>
        </w:tc>
        <w:tc>
          <w:tcPr>
            <w:tcW w:w="1659"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Применение и эксплуатация крылатых ракет подводных лодок.</w:t>
            </w:r>
          </w:p>
        </w:tc>
        <w:tc>
          <w:tcPr>
            <w:tcW w:w="2100"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26.00.00 Техника и технологии кораблестроения и водного транспорта.</w:t>
            </w:r>
          </w:p>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26.05.04 Применение и эксплуатация технических систем надводных кораблей и подводных лодок.</w:t>
            </w:r>
          </w:p>
        </w:tc>
        <w:tc>
          <w:tcPr>
            <w:tcW w:w="924"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5 лет</w:t>
            </w:r>
          </w:p>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Инженер</w:t>
            </w:r>
          </w:p>
        </w:tc>
      </w:tr>
      <w:tr w:rsidR="000251B6" w:rsidRPr="00E8310F" w:rsidTr="00E8310F">
        <w:trPr>
          <w:cantSplit/>
          <w:trHeight w:val="737"/>
        </w:trPr>
        <w:tc>
          <w:tcPr>
            <w:tcW w:w="317"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bCs/>
                <w:sz w:val="20"/>
                <w:szCs w:val="20"/>
                <w:lang w:eastAsia="ru-RU" w:bidi="en-US"/>
              </w:rPr>
            </w:pPr>
            <w:r w:rsidRPr="00E8310F">
              <w:rPr>
                <w:rFonts w:ascii="Times New Roman" w:eastAsia="Times New Roman" w:hAnsi="Times New Roman" w:cs="Times New Roman"/>
                <w:bCs/>
                <w:sz w:val="20"/>
                <w:szCs w:val="20"/>
                <w:lang w:eastAsia="ru-RU" w:bidi="en-US"/>
              </w:rPr>
              <w:t>4.</w:t>
            </w:r>
          </w:p>
        </w:tc>
        <w:tc>
          <w:tcPr>
            <w:tcW w:w="1659"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Применение подразделений специального обеспечения и эксплуатация специальных боеприпасов сил флота.</w:t>
            </w:r>
          </w:p>
        </w:tc>
        <w:tc>
          <w:tcPr>
            <w:tcW w:w="2100"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26.00.00 Техника и технологии кораблестроения и водного транспорта.</w:t>
            </w:r>
          </w:p>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26.05.04 Применение и эксплуатация технических систем надводных кораблей и подводных лодок.</w:t>
            </w:r>
          </w:p>
        </w:tc>
        <w:tc>
          <w:tcPr>
            <w:tcW w:w="924"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5 лет</w:t>
            </w:r>
          </w:p>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Инженер</w:t>
            </w:r>
          </w:p>
        </w:tc>
      </w:tr>
      <w:tr w:rsidR="000251B6" w:rsidRPr="00E8310F" w:rsidTr="00E8310F">
        <w:trPr>
          <w:cantSplit/>
          <w:trHeight w:val="737"/>
        </w:trPr>
        <w:tc>
          <w:tcPr>
            <w:tcW w:w="317"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bCs/>
                <w:sz w:val="20"/>
                <w:szCs w:val="20"/>
                <w:lang w:eastAsia="ru-RU" w:bidi="en-US"/>
              </w:rPr>
            </w:pPr>
            <w:r w:rsidRPr="00E8310F">
              <w:rPr>
                <w:rFonts w:ascii="Times New Roman" w:eastAsia="Times New Roman" w:hAnsi="Times New Roman" w:cs="Times New Roman"/>
                <w:bCs/>
                <w:sz w:val="20"/>
                <w:szCs w:val="20"/>
                <w:lang w:eastAsia="ru-RU" w:bidi="en-US"/>
              </w:rPr>
              <w:lastRenderedPageBreak/>
              <w:t>5.</w:t>
            </w:r>
          </w:p>
        </w:tc>
        <w:tc>
          <w:tcPr>
            <w:tcW w:w="1659"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Применение и эксплуатация береговых ракетных комплексов и артиллерии.</w:t>
            </w:r>
          </w:p>
        </w:tc>
        <w:tc>
          <w:tcPr>
            <w:tcW w:w="2100"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26.00.00 Техника и технологии кораблестроения и водного транспорта.</w:t>
            </w:r>
          </w:p>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26.05.04 Применение и эксплуатация технических систем надводных кораблей и подводных лодок.</w:t>
            </w:r>
          </w:p>
        </w:tc>
        <w:tc>
          <w:tcPr>
            <w:tcW w:w="924"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5 лет</w:t>
            </w:r>
          </w:p>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Инженер</w:t>
            </w:r>
          </w:p>
        </w:tc>
      </w:tr>
      <w:tr w:rsidR="000251B6" w:rsidRPr="00E8310F" w:rsidTr="00E8310F">
        <w:trPr>
          <w:cantSplit/>
          <w:trHeight w:val="737"/>
        </w:trPr>
        <w:tc>
          <w:tcPr>
            <w:tcW w:w="317"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bCs/>
                <w:sz w:val="20"/>
                <w:szCs w:val="20"/>
                <w:lang w:eastAsia="ru-RU" w:bidi="en-US"/>
              </w:rPr>
            </w:pPr>
            <w:r w:rsidRPr="00E8310F">
              <w:rPr>
                <w:rFonts w:ascii="Times New Roman" w:eastAsia="Times New Roman" w:hAnsi="Times New Roman" w:cs="Times New Roman"/>
                <w:bCs/>
                <w:sz w:val="20"/>
                <w:szCs w:val="20"/>
                <w:lang w:eastAsia="ru-RU" w:bidi="en-US"/>
              </w:rPr>
              <w:t>6.</w:t>
            </w:r>
          </w:p>
        </w:tc>
        <w:tc>
          <w:tcPr>
            <w:tcW w:w="1659"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Подводно-технические работы специального назначения.</w:t>
            </w:r>
          </w:p>
        </w:tc>
        <w:tc>
          <w:tcPr>
            <w:tcW w:w="2100"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26.00.00 Техника и технологии кораблестроения и водного транспорта.</w:t>
            </w:r>
          </w:p>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26.05.03 Строительство, ремонт и поисково-спасательное обеспечение надводных кораблей и подводных лодок.</w:t>
            </w:r>
          </w:p>
        </w:tc>
        <w:tc>
          <w:tcPr>
            <w:tcW w:w="924" w:type="pct"/>
            <w:shd w:val="clear" w:color="auto" w:fill="auto"/>
            <w:vAlign w:val="center"/>
          </w:tcPr>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5 лет</w:t>
            </w:r>
          </w:p>
          <w:p w:rsidR="000251B6" w:rsidRPr="00E8310F" w:rsidRDefault="000251B6" w:rsidP="00E8310F">
            <w:pPr>
              <w:spacing w:after="0" w:line="240" w:lineRule="auto"/>
              <w:ind w:left="57" w:right="57"/>
              <w:jc w:val="center"/>
              <w:rPr>
                <w:rFonts w:ascii="Times New Roman" w:eastAsia="Times New Roman" w:hAnsi="Times New Roman" w:cs="Times New Roman"/>
                <w:sz w:val="20"/>
                <w:szCs w:val="20"/>
                <w:lang w:eastAsia="ru-RU" w:bidi="en-US"/>
              </w:rPr>
            </w:pPr>
            <w:r w:rsidRPr="00E8310F">
              <w:rPr>
                <w:rFonts w:ascii="Times New Roman" w:eastAsia="Times New Roman" w:hAnsi="Times New Roman" w:cs="Times New Roman"/>
                <w:sz w:val="20"/>
                <w:szCs w:val="20"/>
                <w:lang w:eastAsia="ru-RU" w:bidi="en-US"/>
              </w:rPr>
              <w:t>Инженер</w:t>
            </w:r>
          </w:p>
        </w:tc>
      </w:tr>
    </w:tbl>
    <w:p w:rsidR="0065097C" w:rsidRDefault="0065097C" w:rsidP="0065097C">
      <w:pPr>
        <w:pStyle w:val="a9"/>
        <w:jc w:val="center"/>
      </w:pPr>
    </w:p>
    <w:p w:rsidR="003350A6" w:rsidRPr="0065097C" w:rsidRDefault="006220B1" w:rsidP="00856121">
      <w:pPr>
        <w:pStyle w:val="a9"/>
        <w:ind w:firstLine="567"/>
        <w:rPr>
          <w:rFonts w:ascii="Times New Roman" w:hAnsi="Times New Roman" w:cs="Times New Roman"/>
          <w:sz w:val="28"/>
          <w:szCs w:val="28"/>
        </w:rPr>
      </w:pPr>
      <w:proofErr w:type="gramStart"/>
      <w:r w:rsidRPr="0065097C">
        <w:rPr>
          <w:rFonts w:ascii="Times New Roman" w:hAnsi="Times New Roman" w:cs="Times New Roman"/>
          <w:sz w:val="28"/>
          <w:szCs w:val="28"/>
        </w:rPr>
        <w:t>п</w:t>
      </w:r>
      <w:r w:rsidR="003350A6" w:rsidRPr="0065097C">
        <w:rPr>
          <w:rFonts w:ascii="Times New Roman" w:hAnsi="Times New Roman" w:cs="Times New Roman"/>
          <w:sz w:val="28"/>
          <w:szCs w:val="28"/>
        </w:rPr>
        <w:t>о</w:t>
      </w:r>
      <w:proofErr w:type="gramEnd"/>
      <w:r w:rsidR="003350A6" w:rsidRPr="0065097C">
        <w:rPr>
          <w:rFonts w:ascii="Times New Roman" w:hAnsi="Times New Roman" w:cs="Times New Roman"/>
          <w:sz w:val="28"/>
          <w:szCs w:val="28"/>
        </w:rPr>
        <w:t xml:space="preserve"> программам среднего профессионального образования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4"/>
        <w:gridCol w:w="3258"/>
        <w:gridCol w:w="3967"/>
        <w:gridCol w:w="1839"/>
      </w:tblGrid>
      <w:tr w:rsidR="003350A6" w:rsidRPr="00E8310F" w:rsidTr="00E8310F">
        <w:trPr>
          <w:trHeight w:val="737"/>
        </w:trPr>
        <w:tc>
          <w:tcPr>
            <w:tcW w:w="293" w:type="pct"/>
            <w:shd w:val="clear" w:color="auto" w:fill="auto"/>
            <w:vAlign w:val="center"/>
          </w:tcPr>
          <w:p w:rsidR="003350A6" w:rsidRPr="00E8310F" w:rsidRDefault="003350A6" w:rsidP="00E8310F">
            <w:pPr>
              <w:widowControl w:val="0"/>
              <w:spacing w:after="0" w:line="240" w:lineRule="auto"/>
              <w:contextualSpacing/>
              <w:jc w:val="center"/>
              <w:rPr>
                <w:rFonts w:ascii="Times New Roman" w:hAnsi="Times New Roman"/>
                <w:bCs/>
                <w:color w:val="FFFFFF"/>
                <w:lang w:eastAsia="ru-RU"/>
              </w:rPr>
            </w:pPr>
            <w:r w:rsidRPr="00E8310F">
              <w:rPr>
                <w:rFonts w:ascii="Times New Roman" w:hAnsi="Times New Roman"/>
                <w:bCs/>
                <w:color w:val="FFFFFF"/>
                <w:lang w:eastAsia="ru-RU"/>
              </w:rPr>
              <w:t>№</w:t>
            </w:r>
          </w:p>
          <w:p w:rsidR="003350A6" w:rsidRPr="00E8310F" w:rsidRDefault="003350A6" w:rsidP="00E8310F">
            <w:pPr>
              <w:widowControl w:val="0"/>
              <w:spacing w:after="0" w:line="240" w:lineRule="auto"/>
              <w:contextualSpacing/>
              <w:jc w:val="center"/>
              <w:rPr>
                <w:rFonts w:ascii="Times New Roman" w:hAnsi="Times New Roman"/>
                <w:bCs/>
                <w:lang w:eastAsia="ru-RU"/>
              </w:rPr>
            </w:pPr>
            <w:r w:rsidRPr="00E8310F">
              <w:rPr>
                <w:rFonts w:ascii="Times New Roman" w:hAnsi="Times New Roman"/>
                <w:bCs/>
                <w:lang w:eastAsia="ru-RU"/>
              </w:rPr>
              <w:t>№</w:t>
            </w:r>
          </w:p>
          <w:p w:rsidR="003350A6" w:rsidRPr="00E8310F" w:rsidRDefault="003350A6" w:rsidP="00E8310F">
            <w:pPr>
              <w:widowControl w:val="0"/>
              <w:spacing w:after="0" w:line="240" w:lineRule="auto"/>
              <w:contextualSpacing/>
              <w:jc w:val="center"/>
              <w:rPr>
                <w:rFonts w:ascii="Times New Roman" w:hAnsi="Times New Roman"/>
                <w:bCs/>
                <w:lang w:eastAsia="ru-RU"/>
              </w:rPr>
            </w:pPr>
            <w:proofErr w:type="gramStart"/>
            <w:r w:rsidRPr="00E8310F">
              <w:rPr>
                <w:rFonts w:ascii="Times New Roman" w:hAnsi="Times New Roman"/>
                <w:bCs/>
                <w:lang w:eastAsia="ru-RU"/>
              </w:rPr>
              <w:t>п</w:t>
            </w:r>
            <w:proofErr w:type="gramEnd"/>
            <w:r w:rsidRPr="00E8310F">
              <w:rPr>
                <w:rFonts w:ascii="Times New Roman" w:hAnsi="Times New Roman"/>
                <w:bCs/>
                <w:lang w:eastAsia="ru-RU"/>
              </w:rPr>
              <w:t>/п</w:t>
            </w:r>
          </w:p>
        </w:tc>
        <w:tc>
          <w:tcPr>
            <w:tcW w:w="1692" w:type="pct"/>
            <w:shd w:val="clear" w:color="auto" w:fill="auto"/>
            <w:vAlign w:val="center"/>
          </w:tcPr>
          <w:p w:rsidR="003350A6" w:rsidRPr="00E8310F" w:rsidRDefault="003350A6" w:rsidP="00E8310F">
            <w:pPr>
              <w:widowControl w:val="0"/>
              <w:spacing w:after="0" w:line="240" w:lineRule="auto"/>
              <w:contextualSpacing/>
              <w:jc w:val="center"/>
              <w:rPr>
                <w:rFonts w:ascii="Times New Roman" w:hAnsi="Times New Roman"/>
                <w:bCs/>
                <w:lang w:eastAsia="ru-RU"/>
              </w:rPr>
            </w:pPr>
            <w:r w:rsidRPr="00E8310F">
              <w:rPr>
                <w:rFonts w:ascii="Times New Roman" w:hAnsi="Times New Roman"/>
                <w:bCs/>
                <w:lang w:eastAsia="ru-RU"/>
              </w:rPr>
              <w:t>Наименование военной</w:t>
            </w:r>
          </w:p>
          <w:p w:rsidR="003350A6" w:rsidRPr="00E8310F" w:rsidRDefault="003350A6" w:rsidP="00E8310F">
            <w:pPr>
              <w:widowControl w:val="0"/>
              <w:spacing w:after="0" w:line="240" w:lineRule="auto"/>
              <w:contextualSpacing/>
              <w:jc w:val="center"/>
              <w:rPr>
                <w:rFonts w:ascii="Times New Roman" w:hAnsi="Times New Roman"/>
                <w:bCs/>
                <w:lang w:eastAsia="ru-RU"/>
              </w:rPr>
            </w:pPr>
            <w:proofErr w:type="gramStart"/>
            <w:r w:rsidRPr="00E8310F">
              <w:rPr>
                <w:rFonts w:ascii="Times New Roman" w:hAnsi="Times New Roman"/>
                <w:bCs/>
                <w:lang w:eastAsia="ru-RU"/>
              </w:rPr>
              <w:t>специальности</w:t>
            </w:r>
            <w:proofErr w:type="gramEnd"/>
          </w:p>
        </w:tc>
        <w:tc>
          <w:tcPr>
            <w:tcW w:w="2060" w:type="pct"/>
            <w:shd w:val="clear" w:color="auto" w:fill="auto"/>
            <w:vAlign w:val="center"/>
          </w:tcPr>
          <w:p w:rsidR="003350A6" w:rsidRPr="00E8310F" w:rsidRDefault="003350A6" w:rsidP="00E8310F">
            <w:pPr>
              <w:widowControl w:val="0"/>
              <w:spacing w:after="0" w:line="240" w:lineRule="auto"/>
              <w:contextualSpacing/>
              <w:jc w:val="center"/>
              <w:rPr>
                <w:rFonts w:ascii="Times New Roman" w:hAnsi="Times New Roman"/>
                <w:bCs/>
                <w:lang w:eastAsia="ru-RU"/>
              </w:rPr>
            </w:pPr>
            <w:r w:rsidRPr="00E8310F">
              <w:rPr>
                <w:rFonts w:ascii="Times New Roman" w:hAnsi="Times New Roman"/>
                <w:bCs/>
                <w:lang w:eastAsia="ru-RU"/>
              </w:rPr>
              <w:t>Код, наименование гражданской специальности в соответствии с Федеральным государственным образовательным стандартом (ФГОС)</w:t>
            </w:r>
          </w:p>
        </w:tc>
        <w:tc>
          <w:tcPr>
            <w:tcW w:w="955" w:type="pct"/>
            <w:shd w:val="clear" w:color="auto" w:fill="auto"/>
            <w:vAlign w:val="center"/>
            <w:hideMark/>
          </w:tcPr>
          <w:p w:rsidR="003350A6" w:rsidRPr="00E8310F" w:rsidRDefault="003350A6" w:rsidP="00E8310F">
            <w:pPr>
              <w:widowControl w:val="0"/>
              <w:spacing w:after="0" w:line="240" w:lineRule="auto"/>
              <w:contextualSpacing/>
              <w:jc w:val="center"/>
              <w:rPr>
                <w:rFonts w:ascii="Times New Roman" w:hAnsi="Times New Roman"/>
                <w:bCs/>
                <w:lang w:eastAsia="ru-RU"/>
              </w:rPr>
            </w:pPr>
            <w:r w:rsidRPr="00E8310F">
              <w:rPr>
                <w:rFonts w:ascii="Times New Roman" w:hAnsi="Times New Roman"/>
                <w:bCs/>
                <w:lang w:eastAsia="ru-RU"/>
              </w:rPr>
              <w:t>Срок обучения,</w:t>
            </w:r>
          </w:p>
          <w:p w:rsidR="003350A6" w:rsidRPr="00E8310F" w:rsidRDefault="003350A6" w:rsidP="00E8310F">
            <w:pPr>
              <w:widowControl w:val="0"/>
              <w:spacing w:after="0" w:line="240" w:lineRule="auto"/>
              <w:contextualSpacing/>
              <w:jc w:val="center"/>
              <w:rPr>
                <w:rFonts w:ascii="Times New Roman" w:hAnsi="Times New Roman"/>
                <w:bCs/>
                <w:lang w:eastAsia="ru-RU"/>
              </w:rPr>
            </w:pPr>
            <w:proofErr w:type="gramStart"/>
            <w:r w:rsidRPr="00E8310F">
              <w:rPr>
                <w:rFonts w:ascii="Times New Roman" w:hAnsi="Times New Roman"/>
                <w:bCs/>
                <w:lang w:eastAsia="ru-RU"/>
              </w:rPr>
              <w:t>квалификация</w:t>
            </w:r>
            <w:proofErr w:type="gramEnd"/>
          </w:p>
        </w:tc>
      </w:tr>
      <w:tr w:rsidR="003350A6" w:rsidRPr="00E8310F" w:rsidTr="00E8310F">
        <w:trPr>
          <w:trHeight w:val="475"/>
        </w:trPr>
        <w:tc>
          <w:tcPr>
            <w:tcW w:w="293" w:type="pct"/>
            <w:shd w:val="clear" w:color="auto" w:fill="auto"/>
            <w:vAlign w:val="center"/>
          </w:tcPr>
          <w:p w:rsidR="003350A6" w:rsidRPr="00E8310F" w:rsidRDefault="003350A6" w:rsidP="00E8310F">
            <w:pPr>
              <w:widowControl w:val="0"/>
              <w:spacing w:after="0" w:line="240" w:lineRule="auto"/>
              <w:contextualSpacing/>
              <w:jc w:val="center"/>
              <w:rPr>
                <w:rFonts w:ascii="Times New Roman" w:hAnsi="Times New Roman"/>
                <w:bCs/>
                <w:sz w:val="20"/>
                <w:szCs w:val="20"/>
                <w:lang w:eastAsia="ru-RU"/>
              </w:rPr>
            </w:pPr>
            <w:r w:rsidRPr="00E8310F">
              <w:rPr>
                <w:rFonts w:ascii="Times New Roman" w:hAnsi="Times New Roman"/>
                <w:bCs/>
                <w:sz w:val="20"/>
                <w:szCs w:val="20"/>
                <w:lang w:eastAsia="ru-RU"/>
              </w:rPr>
              <w:t>1.</w:t>
            </w:r>
          </w:p>
        </w:tc>
        <w:tc>
          <w:tcPr>
            <w:tcW w:w="1692" w:type="pct"/>
            <w:shd w:val="clear" w:color="auto" w:fill="auto"/>
            <w:vAlign w:val="center"/>
          </w:tcPr>
          <w:p w:rsidR="003350A6"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Эксплуатация и ремонт водолазных и глубоководных средств.</w:t>
            </w:r>
          </w:p>
        </w:tc>
        <w:tc>
          <w:tcPr>
            <w:tcW w:w="2060" w:type="pct"/>
            <w:shd w:val="clear" w:color="auto" w:fill="auto"/>
            <w:vAlign w:val="center"/>
          </w:tcPr>
          <w:p w:rsidR="003350A6"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26.00.00 Техника и технологии кораблестроения и водного транспорта</w:t>
            </w:r>
          </w:p>
          <w:p w:rsidR="003350A6"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26.02.05 Эксплуатация судовых энергетических установок.</w:t>
            </w:r>
          </w:p>
        </w:tc>
        <w:tc>
          <w:tcPr>
            <w:tcW w:w="955" w:type="pct"/>
            <w:shd w:val="clear" w:color="auto" w:fill="auto"/>
            <w:vAlign w:val="center"/>
          </w:tcPr>
          <w:p w:rsidR="007D5899"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2 года</w:t>
            </w:r>
          </w:p>
          <w:p w:rsidR="003350A6"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10 месяцев</w:t>
            </w:r>
          </w:p>
          <w:p w:rsidR="003350A6"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Техник-судомеханик</w:t>
            </w:r>
          </w:p>
        </w:tc>
      </w:tr>
      <w:tr w:rsidR="003350A6" w:rsidRPr="00E8310F" w:rsidTr="00E8310F">
        <w:trPr>
          <w:trHeight w:val="475"/>
        </w:trPr>
        <w:tc>
          <w:tcPr>
            <w:tcW w:w="293" w:type="pct"/>
            <w:shd w:val="clear" w:color="auto" w:fill="auto"/>
            <w:vAlign w:val="center"/>
          </w:tcPr>
          <w:p w:rsidR="003350A6" w:rsidRPr="00E8310F" w:rsidRDefault="003350A6" w:rsidP="00E8310F">
            <w:pPr>
              <w:widowControl w:val="0"/>
              <w:spacing w:after="0" w:line="240" w:lineRule="auto"/>
              <w:contextualSpacing/>
              <w:jc w:val="center"/>
              <w:rPr>
                <w:rFonts w:ascii="Times New Roman" w:hAnsi="Times New Roman"/>
                <w:bCs/>
                <w:sz w:val="20"/>
                <w:szCs w:val="20"/>
                <w:lang w:eastAsia="ru-RU"/>
              </w:rPr>
            </w:pPr>
            <w:r w:rsidRPr="00E8310F">
              <w:rPr>
                <w:rFonts w:ascii="Times New Roman" w:hAnsi="Times New Roman"/>
                <w:bCs/>
                <w:sz w:val="20"/>
                <w:szCs w:val="20"/>
                <w:lang w:eastAsia="ru-RU"/>
              </w:rPr>
              <w:t>2.</w:t>
            </w:r>
          </w:p>
        </w:tc>
        <w:tc>
          <w:tcPr>
            <w:tcW w:w="1692" w:type="pct"/>
            <w:shd w:val="clear" w:color="auto" w:fill="auto"/>
            <w:vAlign w:val="center"/>
          </w:tcPr>
          <w:p w:rsidR="003350A6"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Эксплуатация и ремонт систем управления и стартового оборудования ракетного вооружения надводных кораблей.</w:t>
            </w:r>
          </w:p>
        </w:tc>
        <w:tc>
          <w:tcPr>
            <w:tcW w:w="2060" w:type="pct"/>
            <w:shd w:val="clear" w:color="auto" w:fill="auto"/>
            <w:vAlign w:val="center"/>
          </w:tcPr>
          <w:p w:rsidR="007D5899"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27.00.00 Управление в технических</w:t>
            </w:r>
          </w:p>
          <w:p w:rsidR="003350A6" w:rsidRPr="00E8310F" w:rsidRDefault="003350A6" w:rsidP="00E8310F">
            <w:pPr>
              <w:widowControl w:val="0"/>
              <w:spacing w:after="0" w:line="240" w:lineRule="auto"/>
              <w:contextualSpacing/>
              <w:jc w:val="center"/>
              <w:rPr>
                <w:rFonts w:ascii="Times New Roman" w:hAnsi="Times New Roman"/>
                <w:lang w:eastAsia="ru-RU"/>
              </w:rPr>
            </w:pPr>
            <w:proofErr w:type="gramStart"/>
            <w:r w:rsidRPr="00E8310F">
              <w:rPr>
                <w:rFonts w:ascii="Times New Roman" w:hAnsi="Times New Roman"/>
                <w:lang w:eastAsia="ru-RU"/>
              </w:rPr>
              <w:t>системах</w:t>
            </w:r>
            <w:proofErr w:type="gramEnd"/>
            <w:r w:rsidRPr="00E8310F">
              <w:rPr>
                <w:rFonts w:ascii="Times New Roman" w:hAnsi="Times New Roman"/>
                <w:lang w:eastAsia="ru-RU"/>
              </w:rPr>
              <w:t>.</w:t>
            </w:r>
          </w:p>
          <w:p w:rsidR="003350A6"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27.02.04 Автоматические системы управления.</w:t>
            </w:r>
          </w:p>
        </w:tc>
        <w:tc>
          <w:tcPr>
            <w:tcW w:w="955" w:type="pct"/>
            <w:shd w:val="clear" w:color="auto" w:fill="auto"/>
            <w:vAlign w:val="center"/>
          </w:tcPr>
          <w:p w:rsidR="007D5899"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2 года</w:t>
            </w:r>
          </w:p>
          <w:p w:rsidR="003350A6"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10 месяцев</w:t>
            </w:r>
          </w:p>
          <w:p w:rsidR="007D5899" w:rsidRPr="00E8310F" w:rsidRDefault="007D5899" w:rsidP="00E8310F">
            <w:pPr>
              <w:widowControl w:val="0"/>
              <w:spacing w:after="0" w:line="240" w:lineRule="auto"/>
              <w:contextualSpacing/>
              <w:jc w:val="center"/>
              <w:rPr>
                <w:rFonts w:ascii="Times New Roman" w:hAnsi="Times New Roman"/>
                <w:lang w:eastAsia="ru-RU"/>
              </w:rPr>
            </w:pPr>
          </w:p>
          <w:p w:rsidR="003350A6"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Техник</w:t>
            </w:r>
          </w:p>
        </w:tc>
      </w:tr>
      <w:tr w:rsidR="003350A6" w:rsidRPr="00E8310F" w:rsidTr="00E8310F">
        <w:trPr>
          <w:trHeight w:val="475"/>
        </w:trPr>
        <w:tc>
          <w:tcPr>
            <w:tcW w:w="293" w:type="pct"/>
            <w:shd w:val="clear" w:color="auto" w:fill="auto"/>
            <w:vAlign w:val="center"/>
          </w:tcPr>
          <w:p w:rsidR="003350A6" w:rsidRPr="00E8310F" w:rsidRDefault="003350A6" w:rsidP="00E8310F">
            <w:pPr>
              <w:widowControl w:val="0"/>
              <w:spacing w:after="0" w:line="240" w:lineRule="auto"/>
              <w:contextualSpacing/>
              <w:jc w:val="center"/>
              <w:rPr>
                <w:rFonts w:ascii="Times New Roman" w:hAnsi="Times New Roman"/>
                <w:bCs/>
                <w:sz w:val="20"/>
                <w:szCs w:val="20"/>
                <w:lang w:eastAsia="ru-RU"/>
              </w:rPr>
            </w:pPr>
            <w:r w:rsidRPr="00E8310F">
              <w:rPr>
                <w:rFonts w:ascii="Times New Roman" w:hAnsi="Times New Roman"/>
                <w:bCs/>
                <w:sz w:val="20"/>
                <w:szCs w:val="20"/>
                <w:lang w:eastAsia="ru-RU"/>
              </w:rPr>
              <w:t>3.</w:t>
            </w:r>
          </w:p>
        </w:tc>
        <w:tc>
          <w:tcPr>
            <w:tcW w:w="1692" w:type="pct"/>
            <w:shd w:val="clear" w:color="auto" w:fill="auto"/>
            <w:vAlign w:val="center"/>
          </w:tcPr>
          <w:p w:rsidR="003350A6"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Эксплуатация и ремонт береговых ракетных комплексов.</w:t>
            </w:r>
          </w:p>
        </w:tc>
        <w:tc>
          <w:tcPr>
            <w:tcW w:w="2060" w:type="pct"/>
            <w:shd w:val="clear" w:color="auto" w:fill="auto"/>
            <w:vAlign w:val="center"/>
          </w:tcPr>
          <w:p w:rsidR="007D5899"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27.00.00 Управление в технических</w:t>
            </w:r>
          </w:p>
          <w:p w:rsidR="003350A6" w:rsidRPr="00E8310F" w:rsidRDefault="003350A6" w:rsidP="00E8310F">
            <w:pPr>
              <w:widowControl w:val="0"/>
              <w:spacing w:after="0" w:line="240" w:lineRule="auto"/>
              <w:contextualSpacing/>
              <w:jc w:val="center"/>
              <w:rPr>
                <w:rFonts w:ascii="Times New Roman" w:hAnsi="Times New Roman"/>
                <w:lang w:eastAsia="ru-RU"/>
              </w:rPr>
            </w:pPr>
            <w:proofErr w:type="gramStart"/>
            <w:r w:rsidRPr="00E8310F">
              <w:rPr>
                <w:rFonts w:ascii="Times New Roman" w:hAnsi="Times New Roman"/>
                <w:lang w:eastAsia="ru-RU"/>
              </w:rPr>
              <w:t>системах</w:t>
            </w:r>
            <w:proofErr w:type="gramEnd"/>
            <w:r w:rsidRPr="00E8310F">
              <w:rPr>
                <w:rFonts w:ascii="Times New Roman" w:hAnsi="Times New Roman"/>
                <w:lang w:eastAsia="ru-RU"/>
              </w:rPr>
              <w:t>.</w:t>
            </w:r>
          </w:p>
          <w:p w:rsidR="003350A6"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27.02.04 Автоматические системы управления.</w:t>
            </w:r>
          </w:p>
        </w:tc>
        <w:tc>
          <w:tcPr>
            <w:tcW w:w="955" w:type="pct"/>
            <w:shd w:val="clear" w:color="auto" w:fill="auto"/>
            <w:vAlign w:val="center"/>
          </w:tcPr>
          <w:p w:rsidR="007D5899"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2 года</w:t>
            </w:r>
          </w:p>
          <w:p w:rsidR="003350A6"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10 месяцев</w:t>
            </w:r>
          </w:p>
          <w:p w:rsidR="007D5899" w:rsidRPr="00E8310F" w:rsidRDefault="007D5899" w:rsidP="00E8310F">
            <w:pPr>
              <w:widowControl w:val="0"/>
              <w:spacing w:after="0" w:line="240" w:lineRule="auto"/>
              <w:contextualSpacing/>
              <w:jc w:val="center"/>
              <w:rPr>
                <w:rFonts w:ascii="Times New Roman" w:hAnsi="Times New Roman"/>
                <w:lang w:eastAsia="ru-RU"/>
              </w:rPr>
            </w:pPr>
          </w:p>
          <w:p w:rsidR="003350A6" w:rsidRPr="00E8310F" w:rsidRDefault="003350A6" w:rsidP="00E8310F">
            <w:pPr>
              <w:widowControl w:val="0"/>
              <w:spacing w:after="0" w:line="240" w:lineRule="auto"/>
              <w:contextualSpacing/>
              <w:jc w:val="center"/>
              <w:rPr>
                <w:rFonts w:ascii="Times New Roman" w:hAnsi="Times New Roman"/>
                <w:lang w:eastAsia="ru-RU"/>
              </w:rPr>
            </w:pPr>
            <w:r w:rsidRPr="00E8310F">
              <w:rPr>
                <w:rFonts w:ascii="Times New Roman" w:hAnsi="Times New Roman"/>
                <w:lang w:eastAsia="ru-RU"/>
              </w:rPr>
              <w:t>Техник</w:t>
            </w:r>
          </w:p>
        </w:tc>
      </w:tr>
    </w:tbl>
    <w:p w:rsidR="003350A6" w:rsidRPr="000E2076" w:rsidRDefault="003350A6" w:rsidP="000E2076">
      <w:pPr>
        <w:pStyle w:val="a9"/>
        <w:ind w:firstLine="567"/>
        <w:jc w:val="both"/>
        <w:rPr>
          <w:rFonts w:ascii="Times New Roman" w:hAnsi="Times New Roman" w:cs="Times New Roman"/>
          <w:sz w:val="28"/>
          <w:szCs w:val="28"/>
        </w:rPr>
      </w:pPr>
    </w:p>
    <w:p w:rsidR="00E75124" w:rsidRPr="00E75124" w:rsidRDefault="00E75124" w:rsidP="00E75124">
      <w:pPr>
        <w:pStyle w:val="a9"/>
        <w:ind w:firstLine="567"/>
        <w:jc w:val="both"/>
        <w:rPr>
          <w:rFonts w:ascii="Times New Roman" w:hAnsi="Times New Roman" w:cs="Times New Roman"/>
          <w:sz w:val="28"/>
          <w:szCs w:val="28"/>
        </w:rPr>
      </w:pPr>
      <w:r w:rsidRPr="00E75124">
        <w:rPr>
          <w:rFonts w:ascii="Times New Roman" w:hAnsi="Times New Roman" w:cs="Times New Roman"/>
          <w:sz w:val="28"/>
          <w:szCs w:val="28"/>
        </w:rPr>
        <w:t>Курсанты состоят на действительной военной службе и обеспечиваются всеми видами довольствия в порядке, предусмотренном законодательными и иными правовыми актами Российской Федерации, и нормативными правовыми актами Министерства обороны Российской Федерации. Обучение, проживание, питание, обеспечение установленными видами довольствия осуществляются бесплатно. Кроме того, курсантам ежемесячно выплачивается денежное довольствие.</w:t>
      </w:r>
    </w:p>
    <w:p w:rsidR="00E75124" w:rsidRPr="00E75124" w:rsidRDefault="00E75124" w:rsidP="00E75124">
      <w:pPr>
        <w:pStyle w:val="a9"/>
        <w:ind w:firstLine="567"/>
        <w:jc w:val="both"/>
        <w:rPr>
          <w:rFonts w:ascii="Times New Roman" w:hAnsi="Times New Roman" w:cs="Times New Roman"/>
          <w:sz w:val="28"/>
          <w:szCs w:val="28"/>
        </w:rPr>
      </w:pPr>
      <w:r w:rsidRPr="00E75124">
        <w:rPr>
          <w:rFonts w:ascii="Times New Roman" w:hAnsi="Times New Roman" w:cs="Times New Roman"/>
          <w:sz w:val="28"/>
          <w:szCs w:val="28"/>
        </w:rPr>
        <w:t>Окончившим Черноморское высшее военно-морское училище имени П.С. Нахимова по программам высшего образования выдается диплом о высшем образовании с присвоением квалификации «инженер».</w:t>
      </w:r>
    </w:p>
    <w:p w:rsidR="00E75124" w:rsidRPr="00E75124" w:rsidRDefault="00E75124" w:rsidP="00E75124">
      <w:pPr>
        <w:pStyle w:val="a9"/>
        <w:ind w:firstLine="567"/>
        <w:jc w:val="both"/>
        <w:rPr>
          <w:rFonts w:ascii="Times New Roman" w:hAnsi="Times New Roman" w:cs="Times New Roman"/>
          <w:sz w:val="28"/>
          <w:szCs w:val="28"/>
        </w:rPr>
      </w:pPr>
      <w:r w:rsidRPr="00E75124">
        <w:rPr>
          <w:rFonts w:ascii="Times New Roman" w:hAnsi="Times New Roman" w:cs="Times New Roman"/>
          <w:sz w:val="28"/>
          <w:szCs w:val="28"/>
        </w:rPr>
        <w:t>Выпускникам по программам среднего профессионального образования выдаётся диплом о среднем профессиональном образовании с присвоением квалификации «техник».</w:t>
      </w:r>
    </w:p>
    <w:p w:rsidR="00E75124" w:rsidRPr="00E75124" w:rsidRDefault="00E75124" w:rsidP="00E75124">
      <w:pPr>
        <w:pStyle w:val="a9"/>
        <w:ind w:firstLine="567"/>
        <w:jc w:val="both"/>
        <w:rPr>
          <w:rFonts w:ascii="Times New Roman" w:hAnsi="Times New Roman" w:cs="Times New Roman"/>
          <w:sz w:val="28"/>
          <w:szCs w:val="28"/>
        </w:rPr>
      </w:pPr>
      <w:r w:rsidRPr="00E75124">
        <w:rPr>
          <w:rFonts w:ascii="Times New Roman" w:hAnsi="Times New Roman" w:cs="Times New Roman"/>
          <w:sz w:val="28"/>
          <w:szCs w:val="28"/>
        </w:rPr>
        <w:t>Прием в Училище включает комплекс мероприятий по отбору кандидатов на обучение курсантами, соответствующих требованиям, установленным законодательством Российской Федерации и Инструкцией, а также определению их способности осваивать профессиональные образовательные программы соответствующего уровня (далее – профессиональный отбор).</w:t>
      </w:r>
    </w:p>
    <w:p w:rsidR="00E75124" w:rsidRPr="00E75124" w:rsidRDefault="00E75124" w:rsidP="00E75124">
      <w:pPr>
        <w:pStyle w:val="a9"/>
        <w:ind w:firstLine="567"/>
        <w:jc w:val="both"/>
        <w:rPr>
          <w:rFonts w:ascii="Times New Roman" w:hAnsi="Times New Roman" w:cs="Times New Roman"/>
          <w:sz w:val="28"/>
          <w:szCs w:val="28"/>
        </w:rPr>
      </w:pPr>
      <w:r w:rsidRPr="00E75124">
        <w:rPr>
          <w:rFonts w:ascii="Times New Roman" w:hAnsi="Times New Roman" w:cs="Times New Roman"/>
          <w:sz w:val="28"/>
          <w:szCs w:val="28"/>
        </w:rPr>
        <w:t>Организацию приема для обучения осуществляет приемная комиссия Училища.</w:t>
      </w:r>
    </w:p>
    <w:p w:rsidR="00E75124" w:rsidRPr="00E75124" w:rsidRDefault="00E75124" w:rsidP="00E75124">
      <w:pPr>
        <w:pStyle w:val="a9"/>
        <w:ind w:firstLine="567"/>
        <w:jc w:val="both"/>
        <w:rPr>
          <w:rFonts w:ascii="Times New Roman" w:hAnsi="Times New Roman" w:cs="Times New Roman"/>
          <w:sz w:val="28"/>
          <w:szCs w:val="28"/>
        </w:rPr>
      </w:pPr>
      <w:r w:rsidRPr="00E75124">
        <w:rPr>
          <w:rFonts w:ascii="Times New Roman" w:hAnsi="Times New Roman" w:cs="Times New Roman"/>
          <w:sz w:val="28"/>
          <w:szCs w:val="28"/>
        </w:rPr>
        <w:lastRenderedPageBreak/>
        <w:t>Прием в вуз осуществляется на конкурсной основе, обеспечивающей зачисление на обучение курсантами наиболее способных и подготовленных к освоению образовательных программ, а также наиболее соответствующих требованиям, предъявляемым к профессиональной пригодности кандидатов.</w:t>
      </w:r>
    </w:p>
    <w:p w:rsidR="003350A6" w:rsidRPr="000E2076" w:rsidRDefault="00E75124" w:rsidP="00E75124">
      <w:pPr>
        <w:pStyle w:val="a9"/>
        <w:ind w:firstLine="567"/>
        <w:jc w:val="both"/>
        <w:rPr>
          <w:rFonts w:ascii="Times New Roman" w:hAnsi="Times New Roman" w:cs="Times New Roman"/>
          <w:sz w:val="28"/>
          <w:szCs w:val="28"/>
        </w:rPr>
      </w:pPr>
      <w:r w:rsidRPr="00E75124">
        <w:rPr>
          <w:rFonts w:ascii="Times New Roman" w:hAnsi="Times New Roman" w:cs="Times New Roman"/>
          <w:sz w:val="28"/>
          <w:szCs w:val="28"/>
        </w:rPr>
        <w:t>Количество кандидатов, подлежащих зачислению курсантами на первые курсы по каждой военной специальности (специализации), определяется ежегодными расчетами комплектования первых курсов вузов переменным составом, разрабатываемыми Главным управлением кадров Министерства обороны Российской Федерации.</w:t>
      </w:r>
    </w:p>
    <w:p w:rsidR="0065097C" w:rsidRDefault="0065097C" w:rsidP="00856121">
      <w:pPr>
        <w:pStyle w:val="a9"/>
        <w:widowControl w:val="0"/>
        <w:ind w:firstLine="567"/>
        <w:contextualSpacing/>
        <w:jc w:val="both"/>
        <w:rPr>
          <w:rFonts w:ascii="Times New Roman" w:hAnsi="Times New Roman"/>
          <w:b/>
          <w:sz w:val="28"/>
          <w:szCs w:val="28"/>
        </w:rPr>
      </w:pPr>
    </w:p>
    <w:p w:rsidR="003350A6" w:rsidRPr="00E46C27" w:rsidRDefault="003350A6" w:rsidP="00856121">
      <w:pPr>
        <w:pStyle w:val="a9"/>
        <w:widowControl w:val="0"/>
        <w:ind w:firstLine="567"/>
        <w:contextualSpacing/>
        <w:jc w:val="both"/>
        <w:rPr>
          <w:rFonts w:ascii="Times New Roman" w:hAnsi="Times New Roman"/>
          <w:b/>
          <w:sz w:val="28"/>
          <w:szCs w:val="28"/>
        </w:rPr>
      </w:pPr>
      <w:r w:rsidRPr="00E46C27">
        <w:rPr>
          <w:rFonts w:ascii="Times New Roman" w:hAnsi="Times New Roman"/>
          <w:b/>
          <w:sz w:val="28"/>
          <w:szCs w:val="28"/>
        </w:rPr>
        <w:t>II. Требования, предъявляемые к кандидатам для зачисления курсантами в Черноморское высшее военно-морское училище</w:t>
      </w:r>
      <w:r w:rsidR="00856121">
        <w:rPr>
          <w:rFonts w:ascii="Times New Roman" w:hAnsi="Times New Roman"/>
          <w:b/>
          <w:sz w:val="28"/>
          <w:szCs w:val="28"/>
        </w:rPr>
        <w:t xml:space="preserve"> </w:t>
      </w:r>
      <w:r w:rsidRPr="00E46C27">
        <w:rPr>
          <w:rFonts w:ascii="Times New Roman" w:hAnsi="Times New Roman"/>
          <w:b/>
          <w:sz w:val="28"/>
          <w:szCs w:val="28"/>
        </w:rPr>
        <w:t xml:space="preserve">имени </w:t>
      </w:r>
      <w:r w:rsidR="00856121">
        <w:rPr>
          <w:rFonts w:ascii="Times New Roman" w:hAnsi="Times New Roman"/>
          <w:b/>
          <w:sz w:val="28"/>
          <w:szCs w:val="28"/>
        </w:rPr>
        <w:br/>
      </w:r>
      <w:r w:rsidRPr="00E46C27">
        <w:rPr>
          <w:rFonts w:ascii="Times New Roman" w:hAnsi="Times New Roman"/>
          <w:b/>
          <w:sz w:val="28"/>
          <w:szCs w:val="28"/>
        </w:rPr>
        <w:t>П.С. Нахимова</w:t>
      </w:r>
    </w:p>
    <w:p w:rsidR="00E75124" w:rsidRPr="00E75124" w:rsidRDefault="00E75124" w:rsidP="00E75124">
      <w:pPr>
        <w:spacing w:after="0" w:line="240" w:lineRule="auto"/>
        <w:ind w:firstLine="708"/>
        <w:jc w:val="both"/>
        <w:rPr>
          <w:rFonts w:ascii="Times New Roman" w:eastAsia="Times New Roman" w:hAnsi="Times New Roman" w:cs="Times New Roman"/>
          <w:sz w:val="28"/>
          <w:szCs w:val="28"/>
          <w:lang w:eastAsia="ru-RU" w:bidi="en-US"/>
        </w:rPr>
      </w:pPr>
      <w:r w:rsidRPr="00E75124">
        <w:rPr>
          <w:rFonts w:ascii="Times New Roman" w:eastAsia="Times New Roman" w:hAnsi="Times New Roman" w:cs="Times New Roman"/>
          <w:sz w:val="28"/>
          <w:szCs w:val="28"/>
          <w:lang w:eastAsia="ru-RU" w:bidi="en-US"/>
        </w:rPr>
        <w:t xml:space="preserve">В соответствии с п. 1 ст. 35 Федерального закона от 28 марта 1998 года №53-ФЗ «О воинской обязанности и военной службе» в качестве кандидатов для зачисления в Училище курсантами рассматриваются граждане Российской Федерации, </w:t>
      </w:r>
      <w:r w:rsidRPr="00E75124">
        <w:rPr>
          <w:rFonts w:ascii="Times New Roman" w:eastAsia="Times New Roman" w:hAnsi="Times New Roman" w:cs="Times New Roman"/>
          <w:sz w:val="28"/>
          <w:szCs w:val="28"/>
          <w:lang w:bidi="en-US"/>
        </w:rPr>
        <w:t>по состоянию здоровья соответствующие требованиям, установленным для граждан, поступающих на военную службу по контракту, т.е. годными к военной службе,</w:t>
      </w:r>
      <w:r w:rsidRPr="00E75124">
        <w:rPr>
          <w:rFonts w:ascii="Times New Roman" w:eastAsia="Times New Roman" w:hAnsi="Times New Roman" w:cs="Times New Roman"/>
          <w:sz w:val="28"/>
          <w:szCs w:val="28"/>
          <w:lang w:eastAsia="ru-RU" w:bidi="en-US"/>
        </w:rPr>
        <w:t xml:space="preserve"> имеющие среднее (полное) общее образование, оформившие установленным порядком допуск к сведениям, составляющим государственную тайну из числа:</w:t>
      </w:r>
    </w:p>
    <w:p w:rsidR="00E75124" w:rsidRPr="00E75124" w:rsidRDefault="00E75124" w:rsidP="00E75124">
      <w:pPr>
        <w:spacing w:after="0" w:line="240" w:lineRule="auto"/>
        <w:ind w:firstLine="708"/>
        <w:jc w:val="both"/>
        <w:rPr>
          <w:rFonts w:ascii="Times New Roman" w:eastAsia="Times New Roman" w:hAnsi="Times New Roman" w:cs="Times New Roman"/>
          <w:sz w:val="28"/>
          <w:szCs w:val="28"/>
          <w:lang w:eastAsia="ru-RU" w:bidi="en-US"/>
        </w:rPr>
      </w:pPr>
      <w:proofErr w:type="gramStart"/>
      <w:r w:rsidRPr="00E75124">
        <w:rPr>
          <w:rFonts w:ascii="Times New Roman" w:eastAsia="Times New Roman" w:hAnsi="Times New Roman" w:cs="Times New Roman"/>
          <w:sz w:val="28"/>
          <w:szCs w:val="28"/>
          <w:lang w:eastAsia="ru-RU" w:bidi="en-US"/>
        </w:rPr>
        <w:t>граждан</w:t>
      </w:r>
      <w:proofErr w:type="gramEnd"/>
      <w:r w:rsidRPr="00E75124">
        <w:rPr>
          <w:rFonts w:ascii="Times New Roman" w:eastAsia="Times New Roman" w:hAnsi="Times New Roman" w:cs="Times New Roman"/>
          <w:sz w:val="28"/>
          <w:szCs w:val="28"/>
          <w:lang w:eastAsia="ru-RU" w:bidi="en-US"/>
        </w:rPr>
        <w:t xml:space="preserve"> в возрасте от </w:t>
      </w:r>
      <w:r w:rsidRPr="00E75124">
        <w:rPr>
          <w:rFonts w:ascii="Times New Roman" w:eastAsia="Times New Roman" w:hAnsi="Times New Roman" w:cs="Times New Roman"/>
          <w:b/>
          <w:sz w:val="28"/>
          <w:szCs w:val="28"/>
          <w:lang w:eastAsia="ru-RU" w:bidi="en-US"/>
        </w:rPr>
        <w:t>16 до 22 лет</w:t>
      </w:r>
      <w:r w:rsidRPr="00E75124">
        <w:rPr>
          <w:rFonts w:ascii="Times New Roman" w:eastAsia="Times New Roman" w:hAnsi="Times New Roman" w:cs="Times New Roman"/>
          <w:sz w:val="28"/>
          <w:szCs w:val="28"/>
          <w:lang w:eastAsia="ru-RU" w:bidi="en-US"/>
        </w:rPr>
        <w:t>, не проходивших военную службу;</w:t>
      </w:r>
    </w:p>
    <w:p w:rsidR="00E75124" w:rsidRPr="00E75124" w:rsidRDefault="00E75124" w:rsidP="00E75124">
      <w:pPr>
        <w:spacing w:after="0" w:line="240" w:lineRule="auto"/>
        <w:ind w:firstLine="708"/>
        <w:jc w:val="both"/>
        <w:rPr>
          <w:rFonts w:ascii="Times New Roman" w:eastAsia="Times New Roman" w:hAnsi="Times New Roman" w:cs="Times New Roman"/>
          <w:sz w:val="28"/>
          <w:szCs w:val="28"/>
          <w:lang w:eastAsia="ru-RU" w:bidi="en-US"/>
        </w:rPr>
      </w:pPr>
      <w:proofErr w:type="gramStart"/>
      <w:r w:rsidRPr="00E75124">
        <w:rPr>
          <w:rFonts w:ascii="Times New Roman" w:eastAsia="Times New Roman" w:hAnsi="Times New Roman" w:cs="Times New Roman"/>
          <w:sz w:val="28"/>
          <w:szCs w:val="28"/>
          <w:lang w:eastAsia="ru-RU" w:bidi="en-US"/>
        </w:rPr>
        <w:t>граждан</w:t>
      </w:r>
      <w:proofErr w:type="gramEnd"/>
      <w:r w:rsidRPr="00E75124">
        <w:rPr>
          <w:rFonts w:ascii="Times New Roman" w:eastAsia="Times New Roman" w:hAnsi="Times New Roman" w:cs="Times New Roman"/>
          <w:sz w:val="28"/>
          <w:szCs w:val="28"/>
          <w:lang w:eastAsia="ru-RU" w:bidi="en-US"/>
        </w:rPr>
        <w:t xml:space="preserve">, прошедших военную службу, и военнослужащих, проходящих военную службу по призыву, - до достижения ими возраста </w:t>
      </w:r>
      <w:r w:rsidRPr="00E75124">
        <w:rPr>
          <w:rFonts w:ascii="Times New Roman" w:eastAsia="Times New Roman" w:hAnsi="Times New Roman" w:cs="Times New Roman"/>
          <w:b/>
          <w:sz w:val="28"/>
          <w:szCs w:val="28"/>
          <w:lang w:eastAsia="ru-RU" w:bidi="en-US"/>
        </w:rPr>
        <w:t>24 лет</w:t>
      </w:r>
      <w:r w:rsidRPr="00E75124">
        <w:rPr>
          <w:rFonts w:ascii="Times New Roman" w:eastAsia="Times New Roman" w:hAnsi="Times New Roman" w:cs="Times New Roman"/>
          <w:sz w:val="28"/>
          <w:szCs w:val="28"/>
          <w:lang w:eastAsia="ru-RU" w:bidi="en-US"/>
        </w:rPr>
        <w:t>;</w:t>
      </w:r>
    </w:p>
    <w:p w:rsidR="00E75124" w:rsidRPr="00E75124" w:rsidRDefault="00E75124" w:rsidP="00E75124">
      <w:pPr>
        <w:spacing w:after="0" w:line="240" w:lineRule="auto"/>
        <w:ind w:firstLine="708"/>
        <w:jc w:val="both"/>
        <w:rPr>
          <w:rFonts w:ascii="Times New Roman" w:eastAsia="Times New Roman" w:hAnsi="Times New Roman" w:cs="Times New Roman"/>
          <w:sz w:val="28"/>
          <w:szCs w:val="28"/>
          <w:lang w:eastAsia="ru-RU" w:bidi="en-US"/>
        </w:rPr>
      </w:pPr>
      <w:proofErr w:type="gramStart"/>
      <w:r w:rsidRPr="00E75124">
        <w:rPr>
          <w:rFonts w:ascii="Times New Roman" w:eastAsia="Times New Roman" w:hAnsi="Times New Roman" w:cs="Times New Roman"/>
          <w:sz w:val="28"/>
          <w:szCs w:val="28"/>
          <w:lang w:eastAsia="ru-RU" w:bidi="en-US"/>
        </w:rPr>
        <w:t>военнослужащих</w:t>
      </w:r>
      <w:proofErr w:type="gramEnd"/>
      <w:r w:rsidRPr="00E75124">
        <w:rPr>
          <w:rFonts w:ascii="Times New Roman" w:eastAsia="Times New Roman" w:hAnsi="Times New Roman" w:cs="Times New Roman"/>
          <w:sz w:val="28"/>
          <w:szCs w:val="28"/>
          <w:lang w:eastAsia="ru-RU" w:bidi="en-US"/>
        </w:rPr>
        <w:t xml:space="preserve">, проходящих военную службу по контракту (кроме офицеров), поступающих для обучения по программе с полной военно-специальной подготовкой, - до достижения ими возраста </w:t>
      </w:r>
      <w:r w:rsidRPr="00E75124">
        <w:rPr>
          <w:rFonts w:ascii="Times New Roman" w:eastAsia="Times New Roman" w:hAnsi="Times New Roman" w:cs="Times New Roman"/>
          <w:b/>
          <w:sz w:val="28"/>
          <w:szCs w:val="28"/>
          <w:lang w:eastAsia="ru-RU" w:bidi="en-US"/>
        </w:rPr>
        <w:t>27 лет</w:t>
      </w:r>
      <w:r w:rsidRPr="00E75124">
        <w:rPr>
          <w:rFonts w:ascii="Times New Roman" w:eastAsia="Times New Roman" w:hAnsi="Times New Roman" w:cs="Times New Roman"/>
          <w:sz w:val="28"/>
          <w:szCs w:val="28"/>
          <w:lang w:eastAsia="ru-RU" w:bidi="en-US"/>
        </w:rPr>
        <w:t>;</w:t>
      </w:r>
    </w:p>
    <w:p w:rsidR="00E75124" w:rsidRPr="00E75124" w:rsidRDefault="00E75124" w:rsidP="00E75124">
      <w:pPr>
        <w:spacing w:after="0" w:line="240" w:lineRule="auto"/>
        <w:ind w:firstLine="708"/>
        <w:jc w:val="both"/>
        <w:rPr>
          <w:rFonts w:ascii="Times New Roman" w:eastAsia="Times New Roman" w:hAnsi="Times New Roman" w:cs="Times New Roman"/>
          <w:sz w:val="28"/>
          <w:szCs w:val="28"/>
          <w:lang w:eastAsia="ru-RU" w:bidi="en-US"/>
        </w:rPr>
      </w:pPr>
      <w:proofErr w:type="gramStart"/>
      <w:r w:rsidRPr="00E75124">
        <w:rPr>
          <w:rFonts w:ascii="Times New Roman" w:eastAsia="Times New Roman" w:hAnsi="Times New Roman" w:cs="Times New Roman"/>
          <w:sz w:val="28"/>
          <w:szCs w:val="28"/>
          <w:lang w:eastAsia="ru-RU" w:bidi="en-US"/>
        </w:rPr>
        <w:t>в</w:t>
      </w:r>
      <w:proofErr w:type="gramEnd"/>
      <w:r w:rsidRPr="00E75124">
        <w:rPr>
          <w:rFonts w:ascii="Times New Roman" w:eastAsia="Times New Roman" w:hAnsi="Times New Roman" w:cs="Times New Roman"/>
          <w:sz w:val="28"/>
          <w:szCs w:val="28"/>
          <w:lang w:eastAsia="ru-RU" w:bidi="en-US"/>
        </w:rPr>
        <w:t xml:space="preserve"> качестве кандидатов на поступление на обучение курсантами по программам со средней военно-специальной подготовкой рассматриваются граждане, имеющие среднее общее образование, до достижения ими возраста </w:t>
      </w:r>
      <w:r w:rsidRPr="00E75124">
        <w:rPr>
          <w:rFonts w:ascii="Times New Roman" w:eastAsia="Times New Roman" w:hAnsi="Times New Roman" w:cs="Times New Roman"/>
          <w:b/>
          <w:sz w:val="28"/>
          <w:szCs w:val="28"/>
          <w:lang w:eastAsia="ru-RU" w:bidi="en-US"/>
        </w:rPr>
        <w:t>30 лет</w:t>
      </w:r>
      <w:r w:rsidRPr="00E75124">
        <w:rPr>
          <w:rFonts w:ascii="Times New Roman" w:eastAsia="Times New Roman" w:hAnsi="Times New Roman" w:cs="Times New Roman"/>
          <w:sz w:val="28"/>
          <w:szCs w:val="28"/>
          <w:lang w:eastAsia="ru-RU" w:bidi="en-US"/>
        </w:rPr>
        <w:t>.</w:t>
      </w:r>
    </w:p>
    <w:p w:rsidR="003350A6" w:rsidRDefault="00E75124" w:rsidP="00E75124">
      <w:pPr>
        <w:pStyle w:val="a9"/>
        <w:widowControl w:val="0"/>
        <w:ind w:firstLine="567"/>
        <w:contextualSpacing/>
        <w:jc w:val="both"/>
        <w:rPr>
          <w:rFonts w:ascii="Times New Roman" w:hAnsi="Times New Roman"/>
          <w:b/>
          <w:sz w:val="28"/>
          <w:szCs w:val="28"/>
        </w:rPr>
      </w:pPr>
      <w:r w:rsidRPr="00E75124">
        <w:rPr>
          <w:rFonts w:ascii="Times New Roman" w:eastAsia="Times New Roman" w:hAnsi="Times New Roman" w:cs="Times New Roman"/>
          <w:sz w:val="28"/>
          <w:szCs w:val="28"/>
          <w:lang w:bidi="en-US"/>
        </w:rPr>
        <w:t xml:space="preserve">Возраст поступающих на учёбу лиц определяется по состоянию на </w:t>
      </w:r>
      <w:r w:rsidRPr="00E75124">
        <w:rPr>
          <w:rFonts w:ascii="Times New Roman" w:eastAsia="Times New Roman" w:hAnsi="Times New Roman" w:cs="Times New Roman"/>
          <w:b/>
          <w:sz w:val="28"/>
          <w:szCs w:val="28"/>
          <w:lang w:bidi="en-US"/>
        </w:rPr>
        <w:t>1 августа года поступления.</w:t>
      </w:r>
    </w:p>
    <w:p w:rsidR="007E46E8" w:rsidRPr="00E46C27" w:rsidRDefault="007E46E8" w:rsidP="00856121">
      <w:pPr>
        <w:pStyle w:val="a9"/>
        <w:widowControl w:val="0"/>
        <w:ind w:firstLine="567"/>
        <w:contextualSpacing/>
        <w:jc w:val="both"/>
        <w:rPr>
          <w:rFonts w:ascii="Times New Roman" w:hAnsi="Times New Roman"/>
          <w:b/>
          <w:sz w:val="28"/>
          <w:szCs w:val="28"/>
        </w:rPr>
      </w:pPr>
    </w:p>
    <w:p w:rsidR="003350A6" w:rsidRPr="00213E51" w:rsidRDefault="003350A6" w:rsidP="00E8310F">
      <w:pPr>
        <w:pStyle w:val="a9"/>
        <w:widowControl w:val="0"/>
        <w:ind w:firstLine="567"/>
        <w:contextualSpacing/>
        <w:rPr>
          <w:rFonts w:ascii="Times New Roman" w:hAnsi="Times New Roman"/>
          <w:b/>
          <w:iCs/>
          <w:sz w:val="28"/>
          <w:szCs w:val="28"/>
        </w:rPr>
      </w:pPr>
      <w:r w:rsidRPr="00213E51">
        <w:rPr>
          <w:rFonts w:ascii="Times New Roman" w:hAnsi="Times New Roman"/>
          <w:b/>
          <w:iCs/>
          <w:sz w:val="28"/>
          <w:szCs w:val="28"/>
        </w:rPr>
        <w:t xml:space="preserve">Не могут рассматриваться в качестве кандидатов на поступление </w:t>
      </w:r>
      <w:r w:rsidR="007D5899" w:rsidRPr="00213E51">
        <w:rPr>
          <w:rFonts w:ascii="Times New Roman" w:hAnsi="Times New Roman"/>
          <w:b/>
          <w:iCs/>
          <w:sz w:val="28"/>
          <w:szCs w:val="28"/>
        </w:rPr>
        <w:br/>
        <w:t xml:space="preserve">в </w:t>
      </w:r>
      <w:r w:rsidRPr="00213E51">
        <w:rPr>
          <w:rFonts w:ascii="Times New Roman" w:hAnsi="Times New Roman"/>
          <w:b/>
          <w:iCs/>
          <w:sz w:val="28"/>
          <w:szCs w:val="28"/>
        </w:rPr>
        <w:t>Училище:</w:t>
      </w:r>
    </w:p>
    <w:p w:rsidR="003350A6" w:rsidRPr="00213E51" w:rsidRDefault="003350A6" w:rsidP="00856121">
      <w:pPr>
        <w:pStyle w:val="a9"/>
        <w:widowControl w:val="0"/>
        <w:ind w:firstLine="567"/>
        <w:contextualSpacing/>
        <w:jc w:val="both"/>
        <w:rPr>
          <w:rFonts w:ascii="Times New Roman" w:hAnsi="Times New Roman"/>
          <w:b/>
          <w:iCs/>
          <w:sz w:val="28"/>
          <w:szCs w:val="28"/>
          <w:u w:val="single"/>
        </w:rPr>
      </w:pPr>
      <w:proofErr w:type="gramStart"/>
      <w:r w:rsidRPr="00213E51">
        <w:rPr>
          <w:rFonts w:ascii="Times New Roman" w:hAnsi="Times New Roman"/>
          <w:b/>
          <w:iCs/>
          <w:sz w:val="28"/>
          <w:szCs w:val="28"/>
          <w:u w:val="single"/>
        </w:rPr>
        <w:t>по</w:t>
      </w:r>
      <w:proofErr w:type="gramEnd"/>
      <w:r w:rsidRPr="00213E51">
        <w:rPr>
          <w:rFonts w:ascii="Times New Roman" w:hAnsi="Times New Roman"/>
          <w:b/>
          <w:iCs/>
          <w:sz w:val="28"/>
          <w:szCs w:val="28"/>
          <w:u w:val="single"/>
        </w:rPr>
        <w:t xml:space="preserve"> программам высшего образования:</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граждане</w:t>
      </w:r>
      <w:proofErr w:type="gramEnd"/>
      <w:r>
        <w:rPr>
          <w:rFonts w:ascii="Times New Roman" w:hAnsi="Times New Roman"/>
          <w:sz w:val="28"/>
          <w:szCs w:val="28"/>
        </w:rPr>
        <w:t>,</w:t>
      </w:r>
      <w:r w:rsidRPr="00E46C27">
        <w:rPr>
          <w:rFonts w:ascii="Times New Roman" w:hAnsi="Times New Roman"/>
          <w:sz w:val="28"/>
          <w:szCs w:val="28"/>
        </w:rPr>
        <w:t xml:space="preserve"> уже имеющие высшее образование;</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граждане</w:t>
      </w:r>
      <w:proofErr w:type="gramEnd"/>
      <w:r w:rsidRPr="00E46C27">
        <w:rPr>
          <w:rFonts w:ascii="Times New Roman" w:hAnsi="Times New Roman"/>
          <w:sz w:val="28"/>
          <w:szCs w:val="28"/>
        </w:rPr>
        <w:t>, указанные в четвертом и пятом абзацах пункта 5 статьи 34 Федерального закона от 28 марта 1998 г. № 53-ФЗ «О воинской обязанности и военной службе», а также не соответствующие требованиям, определенным в четвертом абзаце пункта 1 статьи 35 указанного Закона:</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в</w:t>
      </w:r>
      <w:proofErr w:type="gramEnd"/>
      <w:r w:rsidRPr="00E46C27">
        <w:rPr>
          <w:rFonts w:ascii="Times New Roman" w:hAnsi="Times New Roman"/>
          <w:sz w:val="28"/>
          <w:szCs w:val="28"/>
        </w:rPr>
        <w:t xml:space="preserve"> отношении которых вынесено решение комиссии военного комиссариата или аттестационной комиссии воинской части о несоответствии кандидата </w:t>
      </w:r>
      <w:r w:rsidRPr="00E46C27">
        <w:rPr>
          <w:rFonts w:ascii="Times New Roman" w:hAnsi="Times New Roman"/>
          <w:sz w:val="28"/>
          <w:szCs w:val="28"/>
        </w:rPr>
        <w:lastRenderedPageBreak/>
        <w:t>требованиям к поступающим на военную службу по контракту;</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в</w:t>
      </w:r>
      <w:proofErr w:type="gramEnd"/>
      <w:r w:rsidRPr="00E46C27">
        <w:rPr>
          <w:rFonts w:ascii="Times New Roman" w:hAnsi="Times New Roman"/>
          <w:sz w:val="28"/>
          <w:szCs w:val="28"/>
        </w:rPr>
        <w:t xml:space="preserve"> отношении которых вынесен обвинительный приговор и которым назначено наказание;</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в</w:t>
      </w:r>
      <w:proofErr w:type="gramEnd"/>
      <w:r w:rsidRPr="00E46C27">
        <w:rPr>
          <w:rFonts w:ascii="Times New Roman" w:hAnsi="Times New Roman"/>
          <w:sz w:val="28"/>
          <w:szCs w:val="28"/>
        </w:rPr>
        <w:t xml:space="preserve"> отношении которых ведется дознание либо предварительное следствие или уголовное дело в отношении которых передано в суд;</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имеющие</w:t>
      </w:r>
      <w:proofErr w:type="gramEnd"/>
      <w:r w:rsidRPr="00E46C27">
        <w:rPr>
          <w:rFonts w:ascii="Times New Roman" w:hAnsi="Times New Roman"/>
          <w:sz w:val="28"/>
          <w:szCs w:val="28"/>
        </w:rPr>
        <w:t xml:space="preserve"> не снятую или не погашенную судимость за совершение преступления;</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отбывавшие</w:t>
      </w:r>
      <w:proofErr w:type="gramEnd"/>
      <w:r w:rsidRPr="00E46C27">
        <w:rPr>
          <w:rFonts w:ascii="Times New Roman" w:hAnsi="Times New Roman"/>
          <w:sz w:val="28"/>
          <w:szCs w:val="28"/>
        </w:rPr>
        <w:t xml:space="preserve"> наказание в виде лишения свободы;</w:t>
      </w:r>
    </w:p>
    <w:p w:rsidR="007D5899" w:rsidRDefault="003350A6" w:rsidP="00856121">
      <w:pPr>
        <w:pStyle w:val="a9"/>
        <w:widowControl w:val="0"/>
        <w:ind w:firstLine="567"/>
        <w:contextualSpacing/>
        <w:rPr>
          <w:rFonts w:ascii="Times New Roman" w:hAnsi="Times New Roman"/>
          <w:sz w:val="28"/>
          <w:szCs w:val="28"/>
        </w:rPr>
      </w:pPr>
      <w:proofErr w:type="gramStart"/>
      <w:r w:rsidRPr="00E46C27">
        <w:rPr>
          <w:rFonts w:ascii="Times New Roman" w:hAnsi="Times New Roman"/>
          <w:sz w:val="28"/>
          <w:szCs w:val="28"/>
        </w:rPr>
        <w:t>лишенные</w:t>
      </w:r>
      <w:proofErr w:type="gramEnd"/>
      <w:r w:rsidRPr="00E46C27">
        <w:rPr>
          <w:rFonts w:ascii="Times New Roman" w:hAnsi="Times New Roman"/>
          <w:sz w:val="28"/>
          <w:szCs w:val="28"/>
        </w:rPr>
        <w:t xml:space="preserve"> на определенный срок вступившим в законную силу решением суда пр</w:t>
      </w:r>
      <w:r>
        <w:rPr>
          <w:rFonts w:ascii="Times New Roman" w:hAnsi="Times New Roman"/>
          <w:sz w:val="28"/>
          <w:szCs w:val="28"/>
        </w:rPr>
        <w:t>ава занимать воинские должности;</w:t>
      </w:r>
    </w:p>
    <w:p w:rsidR="003350A6" w:rsidRPr="00213E51" w:rsidRDefault="003350A6" w:rsidP="00856121">
      <w:pPr>
        <w:pStyle w:val="a9"/>
        <w:widowControl w:val="0"/>
        <w:ind w:firstLine="567"/>
        <w:contextualSpacing/>
        <w:jc w:val="both"/>
        <w:rPr>
          <w:rFonts w:ascii="Times New Roman" w:hAnsi="Times New Roman"/>
          <w:b/>
          <w:iCs/>
          <w:sz w:val="28"/>
          <w:szCs w:val="28"/>
          <w:u w:val="single"/>
        </w:rPr>
      </w:pPr>
      <w:proofErr w:type="gramStart"/>
      <w:r w:rsidRPr="00213E51">
        <w:rPr>
          <w:rFonts w:ascii="Times New Roman" w:hAnsi="Times New Roman"/>
          <w:b/>
          <w:iCs/>
          <w:sz w:val="28"/>
          <w:szCs w:val="28"/>
          <w:u w:val="single"/>
        </w:rPr>
        <w:t>по</w:t>
      </w:r>
      <w:proofErr w:type="gramEnd"/>
      <w:r w:rsidRPr="00213E51">
        <w:rPr>
          <w:rFonts w:ascii="Times New Roman" w:hAnsi="Times New Roman"/>
          <w:b/>
          <w:iCs/>
          <w:sz w:val="28"/>
          <w:szCs w:val="28"/>
          <w:u w:val="single"/>
        </w:rPr>
        <w:t xml:space="preserve"> программам среднего профессионального образования:</w:t>
      </w:r>
    </w:p>
    <w:p w:rsidR="003350A6" w:rsidRPr="007D5899" w:rsidRDefault="000251B6" w:rsidP="000251B6">
      <w:pPr>
        <w:pStyle w:val="a9"/>
        <w:widowControl w:val="0"/>
        <w:ind w:firstLine="567"/>
        <w:contextualSpacing/>
        <w:jc w:val="both"/>
        <w:rPr>
          <w:rFonts w:ascii="Times New Roman" w:hAnsi="Times New Roman"/>
          <w:spacing w:val="-6"/>
          <w:sz w:val="28"/>
          <w:szCs w:val="28"/>
        </w:rPr>
      </w:pPr>
      <w:proofErr w:type="gramStart"/>
      <w:r w:rsidRPr="000251B6">
        <w:rPr>
          <w:rFonts w:ascii="Times New Roman" w:hAnsi="Times New Roman"/>
          <w:spacing w:val="-6"/>
          <w:sz w:val="28"/>
          <w:szCs w:val="28"/>
        </w:rPr>
        <w:t>граждане</w:t>
      </w:r>
      <w:proofErr w:type="gramEnd"/>
      <w:r w:rsidRPr="000251B6">
        <w:rPr>
          <w:rFonts w:ascii="Times New Roman" w:hAnsi="Times New Roman"/>
          <w:spacing w:val="-6"/>
          <w:sz w:val="28"/>
          <w:szCs w:val="28"/>
        </w:rPr>
        <w:t>, уже имеющие высшее или среднее профессиональное образование, за исключением лиц, имеющих среднее профессиональное образование с присвоением квалификации квалифицированного рабочего или служащего</w:t>
      </w:r>
      <w:r w:rsidR="003350A6" w:rsidRPr="007D5899">
        <w:rPr>
          <w:rFonts w:ascii="Times New Roman" w:hAnsi="Times New Roman"/>
          <w:spacing w:val="-6"/>
          <w:sz w:val="28"/>
          <w:szCs w:val="28"/>
        </w:rPr>
        <w:t>;</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граждане</w:t>
      </w:r>
      <w:proofErr w:type="gramEnd"/>
      <w:r w:rsidRPr="00E46C27">
        <w:rPr>
          <w:rFonts w:ascii="Times New Roman" w:hAnsi="Times New Roman"/>
          <w:sz w:val="28"/>
          <w:szCs w:val="28"/>
        </w:rPr>
        <w:t>, указанные в четвертом и пятом абзацах пункта 5 статьи 34 Федерального закона от 28 марта 1998 г. № 53-ФЗ «О воинской обязанности и военной службе», а также не соответствующие требованиям, определенным в четвертом абзаце пункта 1 статьи 35 указанного Закона:</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в</w:t>
      </w:r>
      <w:proofErr w:type="gramEnd"/>
      <w:r w:rsidRPr="00E46C27">
        <w:rPr>
          <w:rFonts w:ascii="Times New Roman" w:hAnsi="Times New Roman"/>
          <w:sz w:val="28"/>
          <w:szCs w:val="28"/>
        </w:rPr>
        <w:t xml:space="preserve"> отношении которых вынесено решение комиссии военного комиссариата или аттестационной комиссии воинской части о несоответствии кандидата требованиям к поступающим на военную службу по контракту;</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в</w:t>
      </w:r>
      <w:proofErr w:type="gramEnd"/>
      <w:r w:rsidRPr="00E46C27">
        <w:rPr>
          <w:rFonts w:ascii="Times New Roman" w:hAnsi="Times New Roman"/>
          <w:sz w:val="28"/>
          <w:szCs w:val="28"/>
        </w:rPr>
        <w:t xml:space="preserve"> отношении которых вынесен обвинительный приговор и которым назначено наказание;</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в</w:t>
      </w:r>
      <w:proofErr w:type="gramEnd"/>
      <w:r w:rsidRPr="00E46C27">
        <w:rPr>
          <w:rFonts w:ascii="Times New Roman" w:hAnsi="Times New Roman"/>
          <w:sz w:val="28"/>
          <w:szCs w:val="28"/>
        </w:rPr>
        <w:t xml:space="preserve"> отношении которых ведется дознание либо предварительное следствие или уголовное дело в отношении которых передано в суд;</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имеющие</w:t>
      </w:r>
      <w:proofErr w:type="gramEnd"/>
      <w:r w:rsidRPr="00E46C27">
        <w:rPr>
          <w:rFonts w:ascii="Times New Roman" w:hAnsi="Times New Roman"/>
          <w:sz w:val="28"/>
          <w:szCs w:val="28"/>
        </w:rPr>
        <w:t xml:space="preserve"> не снятую или не погашенную судимость за совершение преступления;</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отбывавшие</w:t>
      </w:r>
      <w:proofErr w:type="gramEnd"/>
      <w:r w:rsidRPr="00E46C27">
        <w:rPr>
          <w:rFonts w:ascii="Times New Roman" w:hAnsi="Times New Roman"/>
          <w:sz w:val="28"/>
          <w:szCs w:val="28"/>
        </w:rPr>
        <w:t xml:space="preserve"> наказание в виде лишения свободы;</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лишенные</w:t>
      </w:r>
      <w:proofErr w:type="gramEnd"/>
      <w:r w:rsidRPr="00E46C27">
        <w:rPr>
          <w:rFonts w:ascii="Times New Roman" w:hAnsi="Times New Roman"/>
          <w:sz w:val="28"/>
          <w:szCs w:val="28"/>
        </w:rPr>
        <w:t xml:space="preserve"> на определенный срок вступившим в законную силу решением суда права занимать воинские должности.</w:t>
      </w:r>
    </w:p>
    <w:p w:rsidR="003350A6" w:rsidRPr="00E46C27" w:rsidRDefault="003350A6" w:rsidP="00856121">
      <w:pPr>
        <w:pStyle w:val="a9"/>
        <w:widowControl w:val="0"/>
        <w:ind w:firstLine="567"/>
        <w:contextualSpacing/>
        <w:jc w:val="both"/>
        <w:rPr>
          <w:rFonts w:ascii="Times New Roman" w:hAnsi="Times New Roman"/>
          <w:b/>
          <w:sz w:val="28"/>
          <w:szCs w:val="28"/>
        </w:rPr>
      </w:pPr>
    </w:p>
    <w:p w:rsidR="003350A6" w:rsidRPr="00E46C27" w:rsidRDefault="003350A6" w:rsidP="00856121">
      <w:pPr>
        <w:pStyle w:val="a9"/>
        <w:widowControl w:val="0"/>
        <w:ind w:firstLine="567"/>
        <w:contextualSpacing/>
        <w:jc w:val="both"/>
        <w:rPr>
          <w:rFonts w:ascii="Times New Roman" w:hAnsi="Times New Roman"/>
          <w:b/>
          <w:sz w:val="28"/>
          <w:szCs w:val="28"/>
        </w:rPr>
      </w:pPr>
      <w:r w:rsidRPr="00E46C27">
        <w:rPr>
          <w:rFonts w:ascii="Times New Roman" w:hAnsi="Times New Roman"/>
          <w:b/>
          <w:sz w:val="28"/>
          <w:szCs w:val="28"/>
        </w:rPr>
        <w:t xml:space="preserve">III. Порядок проведения предварительного отбора кандидатов </w:t>
      </w:r>
    </w:p>
    <w:p w:rsidR="003350A6" w:rsidRPr="00E46C27" w:rsidRDefault="003350A6" w:rsidP="00856121">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Мероприятия предварительного отбора осуществляются в целях направления на вступительные испытания в вуз кандидатов, соответствующих требованиям и включают определение годности кандидатов к обучению в военно-учебном заведении:</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по</w:t>
      </w:r>
      <w:proofErr w:type="gramEnd"/>
      <w:r w:rsidRPr="00E46C27">
        <w:rPr>
          <w:rFonts w:ascii="Times New Roman" w:hAnsi="Times New Roman"/>
          <w:sz w:val="28"/>
          <w:szCs w:val="28"/>
        </w:rPr>
        <w:t xml:space="preserve"> наличию гражданства Российской Федерации;</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по</w:t>
      </w:r>
      <w:proofErr w:type="gramEnd"/>
      <w:r w:rsidRPr="00E46C27">
        <w:rPr>
          <w:rFonts w:ascii="Times New Roman" w:hAnsi="Times New Roman"/>
          <w:sz w:val="28"/>
          <w:szCs w:val="28"/>
        </w:rPr>
        <w:t xml:space="preserve"> уровню образования;</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по</w:t>
      </w:r>
      <w:proofErr w:type="gramEnd"/>
      <w:r w:rsidRPr="00E46C27">
        <w:rPr>
          <w:rFonts w:ascii="Times New Roman" w:hAnsi="Times New Roman"/>
          <w:sz w:val="28"/>
          <w:szCs w:val="28"/>
        </w:rPr>
        <w:t xml:space="preserve"> возрасту;</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по</w:t>
      </w:r>
      <w:proofErr w:type="gramEnd"/>
      <w:r w:rsidRPr="00E46C27">
        <w:rPr>
          <w:rFonts w:ascii="Times New Roman" w:hAnsi="Times New Roman"/>
          <w:sz w:val="28"/>
          <w:szCs w:val="28"/>
        </w:rPr>
        <w:t xml:space="preserve"> состоянию здоровья;</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по</w:t>
      </w:r>
      <w:proofErr w:type="gramEnd"/>
      <w:r w:rsidRPr="00E46C27">
        <w:rPr>
          <w:rFonts w:ascii="Times New Roman" w:hAnsi="Times New Roman"/>
          <w:sz w:val="28"/>
          <w:szCs w:val="28"/>
        </w:rPr>
        <w:t xml:space="preserve"> уровню физической подготовленности;</w:t>
      </w:r>
    </w:p>
    <w:p w:rsidR="003350A6" w:rsidRPr="00E46C27" w:rsidRDefault="003350A6" w:rsidP="00856121">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по</w:t>
      </w:r>
      <w:proofErr w:type="gramEnd"/>
      <w:r w:rsidRPr="00E46C27">
        <w:rPr>
          <w:rFonts w:ascii="Times New Roman" w:hAnsi="Times New Roman"/>
          <w:sz w:val="28"/>
          <w:szCs w:val="28"/>
        </w:rPr>
        <w:t xml:space="preserve"> категории профессиональной пригодности.</w:t>
      </w:r>
    </w:p>
    <w:p w:rsidR="003350A6" w:rsidRPr="00E46C27" w:rsidRDefault="003350A6" w:rsidP="00856121">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 xml:space="preserve">Граждане, прошедшие и не проходившие военную службу, изъявившие желание поступить в Училище, подают заявления в отдел военного комиссариата </w:t>
      </w:r>
      <w:r w:rsidRPr="00E46C27">
        <w:rPr>
          <w:rFonts w:ascii="Times New Roman" w:hAnsi="Times New Roman"/>
          <w:sz w:val="28"/>
          <w:szCs w:val="28"/>
        </w:rPr>
        <w:lastRenderedPageBreak/>
        <w:t xml:space="preserve">субъекта Российской Федерации (муниципальный) по месту жительства (выпускники </w:t>
      </w:r>
      <w:r>
        <w:rPr>
          <w:rFonts w:ascii="Times New Roman" w:hAnsi="Times New Roman"/>
          <w:sz w:val="28"/>
          <w:szCs w:val="28"/>
        </w:rPr>
        <w:t xml:space="preserve">нахимовских, </w:t>
      </w:r>
      <w:r w:rsidRPr="00E46C27">
        <w:rPr>
          <w:rFonts w:ascii="Times New Roman" w:hAnsi="Times New Roman"/>
          <w:sz w:val="28"/>
          <w:szCs w:val="28"/>
        </w:rPr>
        <w:t xml:space="preserve">суворовских (кадетских) военных училищ, лицеев с усиленной военно-физической подготовкой подают заявление на имя начальника </w:t>
      </w:r>
      <w:r>
        <w:rPr>
          <w:rFonts w:ascii="Times New Roman" w:hAnsi="Times New Roman"/>
          <w:sz w:val="28"/>
          <w:szCs w:val="28"/>
        </w:rPr>
        <w:t xml:space="preserve">нахимовского, </w:t>
      </w:r>
      <w:r w:rsidRPr="00E46C27">
        <w:rPr>
          <w:rFonts w:ascii="Times New Roman" w:hAnsi="Times New Roman"/>
          <w:sz w:val="28"/>
          <w:szCs w:val="28"/>
        </w:rPr>
        <w:t xml:space="preserve">суворовского (кадетского) военного училища, лицея с усиленной военно-физической подготовкой в котором они обучаются </w:t>
      </w:r>
      <w:r w:rsidRPr="00E46C27">
        <w:rPr>
          <w:rFonts w:ascii="Times New Roman" w:hAnsi="Times New Roman"/>
          <w:b/>
          <w:color w:val="000000"/>
          <w:sz w:val="28"/>
          <w:szCs w:val="28"/>
        </w:rPr>
        <w:t>до 1 апреля</w:t>
      </w:r>
      <w:r w:rsidRPr="00E46C27">
        <w:rPr>
          <w:rFonts w:ascii="Times New Roman" w:hAnsi="Times New Roman"/>
          <w:sz w:val="28"/>
          <w:szCs w:val="28"/>
        </w:rPr>
        <w:t xml:space="preserve"> года приема в вуз. </w:t>
      </w:r>
    </w:p>
    <w:p w:rsidR="003350A6" w:rsidRPr="00E46C27" w:rsidRDefault="003350A6" w:rsidP="00856121">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 xml:space="preserve">Граждане, проживающие в воинских частях, дислоцирующихся за пределами Российской Федерации, подают заявления на имя начальника вуза </w:t>
      </w:r>
      <w:r w:rsidR="007D5899">
        <w:rPr>
          <w:rFonts w:ascii="Times New Roman" w:hAnsi="Times New Roman"/>
          <w:sz w:val="28"/>
          <w:szCs w:val="28"/>
        </w:rPr>
        <w:br/>
      </w:r>
      <w:r w:rsidRPr="00E46C27">
        <w:rPr>
          <w:rFonts w:ascii="Times New Roman" w:hAnsi="Times New Roman"/>
          <w:b/>
          <w:sz w:val="28"/>
          <w:szCs w:val="28"/>
        </w:rPr>
        <w:t>до 20 мая</w:t>
      </w:r>
      <w:r w:rsidRPr="00E46C27">
        <w:rPr>
          <w:rFonts w:ascii="Times New Roman" w:hAnsi="Times New Roman"/>
          <w:sz w:val="28"/>
          <w:szCs w:val="28"/>
        </w:rPr>
        <w:t xml:space="preserve"> года приема в вуз.</w:t>
      </w:r>
    </w:p>
    <w:p w:rsidR="003350A6" w:rsidRPr="00E46C27" w:rsidRDefault="003350A6" w:rsidP="00856121">
      <w:pPr>
        <w:pStyle w:val="ConsPlusNormal"/>
        <w:spacing w:line="240" w:lineRule="auto"/>
        <w:ind w:firstLine="567"/>
        <w:contextualSpacing/>
        <w:jc w:val="both"/>
        <w:rPr>
          <w:rFonts w:ascii="Times New Roman" w:hAnsi="Times New Roman" w:cs="Times New Roman"/>
          <w:sz w:val="28"/>
          <w:szCs w:val="28"/>
        </w:rPr>
      </w:pPr>
      <w:r w:rsidRPr="00E46C27">
        <w:rPr>
          <w:rFonts w:ascii="Times New Roman" w:hAnsi="Times New Roman" w:cs="Times New Roman"/>
          <w:sz w:val="28"/>
          <w:szCs w:val="28"/>
        </w:rPr>
        <w:t xml:space="preserve">Военнослужащие, изъявившие желание поступить в военно-учебные заведения, подают рапорт на имя командира воинской части </w:t>
      </w:r>
      <w:r w:rsidRPr="00E46C27">
        <w:rPr>
          <w:rFonts w:ascii="Times New Roman" w:hAnsi="Times New Roman" w:cs="Times New Roman"/>
          <w:b/>
          <w:sz w:val="28"/>
          <w:szCs w:val="28"/>
        </w:rPr>
        <w:t xml:space="preserve">до 1 марта </w:t>
      </w:r>
      <w:r w:rsidRPr="00E46C27">
        <w:rPr>
          <w:rFonts w:ascii="Times New Roman" w:hAnsi="Times New Roman" w:cs="Times New Roman"/>
          <w:sz w:val="28"/>
          <w:szCs w:val="28"/>
        </w:rPr>
        <w:t>года приема</w:t>
      </w:r>
      <w:r w:rsidR="000E2076">
        <w:rPr>
          <w:rFonts w:ascii="Times New Roman" w:hAnsi="Times New Roman" w:cs="Times New Roman"/>
          <w:sz w:val="28"/>
          <w:szCs w:val="28"/>
        </w:rPr>
        <w:t xml:space="preserve"> </w:t>
      </w:r>
      <w:r w:rsidRPr="00E46C27">
        <w:rPr>
          <w:rFonts w:ascii="Times New Roman" w:hAnsi="Times New Roman" w:cs="Times New Roman"/>
          <w:sz w:val="28"/>
          <w:szCs w:val="28"/>
        </w:rPr>
        <w:t xml:space="preserve">в вуз. </w:t>
      </w:r>
    </w:p>
    <w:p w:rsidR="003350A6" w:rsidRPr="00E46C27" w:rsidRDefault="003350A6" w:rsidP="007E46E8">
      <w:pPr>
        <w:pStyle w:val="2013"/>
        <w:widowControl w:val="0"/>
        <w:ind w:firstLine="567"/>
        <w:contextualSpacing/>
        <w:jc w:val="center"/>
        <w:rPr>
          <w:i/>
          <w:sz w:val="28"/>
          <w:szCs w:val="28"/>
        </w:rPr>
      </w:pPr>
      <w:r w:rsidRPr="00E46C27">
        <w:rPr>
          <w:b/>
          <w:sz w:val="28"/>
          <w:szCs w:val="28"/>
        </w:rPr>
        <w:t xml:space="preserve">Документы, необходимые для гражданских лиц </w:t>
      </w:r>
      <w:r w:rsidRPr="00E46C27">
        <w:rPr>
          <w:sz w:val="28"/>
          <w:szCs w:val="28"/>
        </w:rPr>
        <w:t>(</w:t>
      </w:r>
      <w:r w:rsidRPr="00E46C27">
        <w:rPr>
          <w:i/>
          <w:sz w:val="28"/>
          <w:szCs w:val="28"/>
        </w:rPr>
        <w:t>Гражданские лица – лица, которые не являются военнослужащими на момент поступления (как прошедшие военную службу по призыву, так и не проходившие)</w:t>
      </w:r>
    </w:p>
    <w:p w:rsidR="003350A6" w:rsidRPr="00E46C27" w:rsidRDefault="003350A6" w:rsidP="00856121">
      <w:pPr>
        <w:pStyle w:val="a9"/>
        <w:widowControl w:val="0"/>
        <w:ind w:firstLine="567"/>
        <w:contextualSpacing/>
        <w:rPr>
          <w:rFonts w:ascii="Times New Roman" w:hAnsi="Times New Roman"/>
          <w:sz w:val="28"/>
          <w:szCs w:val="28"/>
        </w:rPr>
      </w:pPr>
      <w:r w:rsidRPr="00E46C27">
        <w:rPr>
          <w:rFonts w:ascii="Times New Roman" w:hAnsi="Times New Roman"/>
          <w:sz w:val="28"/>
          <w:szCs w:val="28"/>
        </w:rPr>
        <w:t>Заявление, в котором указываются:</w:t>
      </w:r>
    </w:p>
    <w:p w:rsidR="003350A6" w:rsidRPr="00E46C27" w:rsidRDefault="003350A6" w:rsidP="00856121">
      <w:pPr>
        <w:pStyle w:val="2013"/>
        <w:widowControl w:val="0"/>
        <w:spacing w:after="0"/>
        <w:ind w:firstLine="567"/>
        <w:contextualSpacing/>
        <w:rPr>
          <w:sz w:val="28"/>
          <w:szCs w:val="28"/>
        </w:rPr>
      </w:pPr>
      <w:proofErr w:type="gramStart"/>
      <w:r w:rsidRPr="00ED539C">
        <w:rPr>
          <w:sz w:val="28"/>
          <w:szCs w:val="28"/>
        </w:rPr>
        <w:t>фамилия</w:t>
      </w:r>
      <w:proofErr w:type="gramEnd"/>
      <w:r w:rsidRPr="00ED539C">
        <w:rPr>
          <w:sz w:val="28"/>
          <w:szCs w:val="28"/>
        </w:rPr>
        <w:t>, имя, отчество</w:t>
      </w:r>
      <w:r w:rsidRPr="00E46C27">
        <w:rPr>
          <w:sz w:val="28"/>
          <w:szCs w:val="28"/>
        </w:rPr>
        <w:t>;</w:t>
      </w:r>
    </w:p>
    <w:p w:rsidR="003350A6" w:rsidRDefault="003350A6" w:rsidP="00856121">
      <w:pPr>
        <w:pStyle w:val="2013"/>
        <w:widowControl w:val="0"/>
        <w:spacing w:after="0"/>
        <w:ind w:firstLine="567"/>
        <w:contextualSpacing/>
        <w:rPr>
          <w:sz w:val="28"/>
          <w:szCs w:val="28"/>
        </w:rPr>
      </w:pPr>
      <w:proofErr w:type="gramStart"/>
      <w:r w:rsidRPr="00E46C27">
        <w:rPr>
          <w:sz w:val="28"/>
          <w:szCs w:val="28"/>
        </w:rPr>
        <w:t>дата</w:t>
      </w:r>
      <w:proofErr w:type="gramEnd"/>
      <w:r w:rsidRPr="00E46C27">
        <w:rPr>
          <w:sz w:val="28"/>
          <w:szCs w:val="28"/>
        </w:rPr>
        <w:t xml:space="preserve"> рождения;</w:t>
      </w:r>
    </w:p>
    <w:p w:rsidR="003350A6" w:rsidRDefault="003350A6" w:rsidP="00856121">
      <w:pPr>
        <w:pStyle w:val="2013"/>
        <w:widowControl w:val="0"/>
        <w:spacing w:after="0"/>
        <w:ind w:firstLine="567"/>
        <w:contextualSpacing/>
        <w:rPr>
          <w:sz w:val="28"/>
          <w:szCs w:val="28"/>
        </w:rPr>
      </w:pPr>
      <w:proofErr w:type="gramStart"/>
      <w:r w:rsidRPr="00ED539C">
        <w:rPr>
          <w:sz w:val="28"/>
          <w:szCs w:val="28"/>
        </w:rPr>
        <w:t>сведения</w:t>
      </w:r>
      <w:proofErr w:type="gramEnd"/>
      <w:r w:rsidRPr="00ED539C">
        <w:rPr>
          <w:sz w:val="28"/>
          <w:szCs w:val="28"/>
        </w:rPr>
        <w:t xml:space="preserve"> о гражданстве</w:t>
      </w:r>
      <w:r>
        <w:rPr>
          <w:sz w:val="28"/>
          <w:szCs w:val="28"/>
        </w:rPr>
        <w:t>;</w:t>
      </w:r>
    </w:p>
    <w:p w:rsidR="003350A6" w:rsidRPr="00ED539C" w:rsidRDefault="003350A6" w:rsidP="00856121">
      <w:pPr>
        <w:pStyle w:val="2013"/>
        <w:widowControl w:val="0"/>
        <w:spacing w:after="0"/>
        <w:ind w:firstLine="567"/>
        <w:contextualSpacing/>
        <w:rPr>
          <w:sz w:val="28"/>
          <w:szCs w:val="28"/>
        </w:rPr>
      </w:pPr>
      <w:proofErr w:type="gramStart"/>
      <w:r w:rsidRPr="00ED539C">
        <w:rPr>
          <w:sz w:val="28"/>
          <w:szCs w:val="28"/>
        </w:rPr>
        <w:t>реквизиты</w:t>
      </w:r>
      <w:proofErr w:type="gramEnd"/>
      <w:r w:rsidRPr="00ED539C">
        <w:rPr>
          <w:sz w:val="28"/>
          <w:szCs w:val="28"/>
        </w:rPr>
        <w:t xml:space="preserve"> документа, удостоверяющего его личность (в том числе указание, когда и кем выдан документ)</w:t>
      </w:r>
      <w:r>
        <w:rPr>
          <w:sz w:val="28"/>
          <w:szCs w:val="28"/>
        </w:rPr>
        <w:t>;</w:t>
      </w:r>
    </w:p>
    <w:p w:rsidR="003350A6" w:rsidRDefault="003350A6" w:rsidP="00856121">
      <w:pPr>
        <w:pStyle w:val="2013"/>
        <w:widowControl w:val="0"/>
        <w:spacing w:after="0"/>
        <w:ind w:firstLine="567"/>
        <w:contextualSpacing/>
        <w:rPr>
          <w:sz w:val="28"/>
          <w:szCs w:val="28"/>
        </w:rPr>
      </w:pPr>
      <w:proofErr w:type="gramStart"/>
      <w:r w:rsidRPr="00ED539C">
        <w:rPr>
          <w:sz w:val="28"/>
          <w:szCs w:val="28"/>
        </w:rPr>
        <w:t>сведения</w:t>
      </w:r>
      <w:proofErr w:type="gramEnd"/>
      <w:r w:rsidRPr="00ED539C">
        <w:rPr>
          <w:sz w:val="28"/>
          <w:szCs w:val="28"/>
        </w:rPr>
        <w:t xml:space="preserve"> о предыдущем уровне образования и документе об образовании и (или) о квалификации</w:t>
      </w:r>
      <w:r w:rsidRPr="00E46C27">
        <w:rPr>
          <w:sz w:val="28"/>
          <w:szCs w:val="28"/>
        </w:rPr>
        <w:t>;</w:t>
      </w:r>
    </w:p>
    <w:p w:rsidR="003350A6" w:rsidRDefault="003350A6" w:rsidP="00856121">
      <w:pPr>
        <w:pStyle w:val="2013"/>
        <w:widowControl w:val="0"/>
        <w:spacing w:after="0"/>
        <w:ind w:firstLine="567"/>
        <w:contextualSpacing/>
        <w:rPr>
          <w:sz w:val="28"/>
          <w:szCs w:val="28"/>
        </w:rPr>
      </w:pPr>
      <w:proofErr w:type="gramStart"/>
      <w:r w:rsidRPr="008C0D4D">
        <w:rPr>
          <w:sz w:val="28"/>
          <w:szCs w:val="28"/>
        </w:rPr>
        <w:t>сведения</w:t>
      </w:r>
      <w:proofErr w:type="gramEnd"/>
      <w:r w:rsidRPr="008C0D4D">
        <w:rPr>
          <w:sz w:val="28"/>
          <w:szCs w:val="28"/>
        </w:rPr>
        <w:t xml:space="preserve"> о сдаче ЕГЭ и его результатах (при наличии нескольких результатов ЕГЭ, срок действия которых не истек, указывается, какие результаты ЕГЭ и по каким общеобразовательным предметам должны быть использованы);</w:t>
      </w:r>
    </w:p>
    <w:p w:rsidR="003350A6" w:rsidRDefault="003350A6" w:rsidP="00856121">
      <w:pPr>
        <w:pStyle w:val="2013"/>
        <w:widowControl w:val="0"/>
        <w:spacing w:after="0"/>
        <w:ind w:firstLine="567"/>
        <w:contextualSpacing/>
        <w:rPr>
          <w:sz w:val="28"/>
          <w:szCs w:val="28"/>
        </w:rPr>
      </w:pPr>
      <w:proofErr w:type="gramStart"/>
      <w:r w:rsidRPr="00ED539C">
        <w:rPr>
          <w:sz w:val="28"/>
          <w:szCs w:val="28"/>
        </w:rPr>
        <w:t>при</w:t>
      </w:r>
      <w:proofErr w:type="gramEnd"/>
      <w:r w:rsidRPr="00ED539C">
        <w:rPr>
          <w:sz w:val="28"/>
          <w:szCs w:val="28"/>
        </w:rPr>
        <w:t xml:space="preserve"> поступлении на обучение в соответствии с особенностями, установленными Порядком для приема на обучение лиц, указанных в части 3.1 статьи 5 или статье 6 Федерального закона </w:t>
      </w:r>
      <w:r w:rsidR="007D5899">
        <w:rPr>
          <w:sz w:val="28"/>
          <w:szCs w:val="28"/>
        </w:rPr>
        <w:t>№</w:t>
      </w:r>
      <w:r w:rsidRPr="00ED539C">
        <w:rPr>
          <w:sz w:val="28"/>
          <w:szCs w:val="28"/>
        </w:rPr>
        <w:t xml:space="preserve"> 84-ФЗ, - сведения о том, что поступающий относится к числу таких лиц;</w:t>
      </w:r>
    </w:p>
    <w:p w:rsidR="003350A6" w:rsidRPr="007D5899" w:rsidRDefault="003350A6" w:rsidP="00856121">
      <w:pPr>
        <w:pStyle w:val="2013"/>
        <w:widowControl w:val="0"/>
        <w:spacing w:after="0"/>
        <w:ind w:firstLine="567"/>
        <w:contextualSpacing/>
        <w:rPr>
          <w:spacing w:val="-2"/>
          <w:sz w:val="28"/>
          <w:szCs w:val="28"/>
        </w:rPr>
      </w:pPr>
      <w:proofErr w:type="gramStart"/>
      <w:r w:rsidRPr="007D5899">
        <w:rPr>
          <w:spacing w:val="-2"/>
          <w:sz w:val="28"/>
          <w:szCs w:val="28"/>
        </w:rPr>
        <w:t>сведения</w:t>
      </w:r>
      <w:proofErr w:type="gramEnd"/>
      <w:r w:rsidRPr="007D5899">
        <w:rPr>
          <w:spacing w:val="-2"/>
          <w:sz w:val="28"/>
          <w:szCs w:val="28"/>
        </w:rPr>
        <w:t xml:space="preserve"> о намерении участвовать в конкурсе по результатам общеобразовательных вступительных испытаний, проводимых организацией высшего образования самостоятельно (с указанием оснований для участия в конкурсе по результатам таких вступительных испытаний и перечня вступительных испытаний);</w:t>
      </w:r>
    </w:p>
    <w:p w:rsidR="003350A6" w:rsidRPr="00F17AD1" w:rsidRDefault="003350A6" w:rsidP="00856121">
      <w:pPr>
        <w:pStyle w:val="2013"/>
        <w:widowControl w:val="0"/>
        <w:spacing w:after="0"/>
        <w:ind w:firstLine="567"/>
        <w:contextualSpacing/>
        <w:rPr>
          <w:sz w:val="28"/>
          <w:szCs w:val="28"/>
        </w:rPr>
      </w:pPr>
      <w:proofErr w:type="gramStart"/>
      <w:r w:rsidRPr="00F17AD1">
        <w:rPr>
          <w:sz w:val="28"/>
          <w:szCs w:val="28"/>
        </w:rPr>
        <w:t>сведения</w:t>
      </w:r>
      <w:proofErr w:type="gramEnd"/>
      <w:r w:rsidRPr="00F17AD1">
        <w:rPr>
          <w:sz w:val="28"/>
          <w:szCs w:val="28"/>
        </w:rPr>
        <w:t xml:space="preserve"> о наличии или отсутствии у поступающего особых прав в соответствии с пунктом 6.1 настоящих Правил (при наличии особых прав - с указанием сведений о документах, подтверждающих наличие таких прав);</w:t>
      </w:r>
    </w:p>
    <w:p w:rsidR="003350A6" w:rsidRDefault="003350A6" w:rsidP="00856121">
      <w:pPr>
        <w:pStyle w:val="2013"/>
        <w:widowControl w:val="0"/>
        <w:spacing w:after="0"/>
        <w:ind w:firstLine="567"/>
        <w:contextualSpacing/>
        <w:rPr>
          <w:sz w:val="28"/>
          <w:szCs w:val="28"/>
        </w:rPr>
      </w:pPr>
      <w:proofErr w:type="gramStart"/>
      <w:r w:rsidRPr="001410C4">
        <w:rPr>
          <w:sz w:val="28"/>
          <w:szCs w:val="28"/>
        </w:rPr>
        <w:t>сведения</w:t>
      </w:r>
      <w:proofErr w:type="gramEnd"/>
      <w:r w:rsidRPr="001410C4">
        <w:rPr>
          <w:sz w:val="28"/>
          <w:szCs w:val="28"/>
        </w:rPr>
        <w:t xml:space="preserve"> о наличии или отсутствии у поступающего индивидуальных достижений (при наличии - с указанием сведений о них);</w:t>
      </w:r>
    </w:p>
    <w:p w:rsidR="003350A6" w:rsidRPr="00E46C27" w:rsidRDefault="003350A6" w:rsidP="00856121">
      <w:pPr>
        <w:pStyle w:val="2013"/>
        <w:widowControl w:val="0"/>
        <w:spacing w:after="0"/>
        <w:ind w:firstLine="567"/>
        <w:contextualSpacing/>
        <w:rPr>
          <w:sz w:val="28"/>
          <w:szCs w:val="28"/>
        </w:rPr>
      </w:pPr>
      <w:proofErr w:type="gramStart"/>
      <w:r w:rsidRPr="00ED539C">
        <w:rPr>
          <w:sz w:val="28"/>
          <w:szCs w:val="28"/>
        </w:rPr>
        <w:t>почтовый</w:t>
      </w:r>
      <w:proofErr w:type="gramEnd"/>
      <w:r w:rsidRPr="00ED539C">
        <w:rPr>
          <w:sz w:val="28"/>
          <w:szCs w:val="28"/>
        </w:rPr>
        <w:t xml:space="preserve"> адрес места постоянного проживания, условное наименование воинской части (для военнослужащего), электронный адрес и контактный </w:t>
      </w:r>
      <w:r w:rsidRPr="00ED539C">
        <w:rPr>
          <w:sz w:val="28"/>
          <w:szCs w:val="28"/>
        </w:rPr>
        <w:lastRenderedPageBreak/>
        <w:t>телефон</w:t>
      </w:r>
      <w:r>
        <w:rPr>
          <w:sz w:val="28"/>
          <w:szCs w:val="28"/>
        </w:rPr>
        <w:t>;</w:t>
      </w:r>
    </w:p>
    <w:p w:rsidR="003350A6" w:rsidRDefault="003350A6" w:rsidP="00856121">
      <w:pPr>
        <w:pStyle w:val="2013"/>
        <w:widowControl w:val="0"/>
        <w:spacing w:after="0"/>
        <w:ind w:firstLine="567"/>
        <w:contextualSpacing/>
        <w:rPr>
          <w:sz w:val="28"/>
          <w:szCs w:val="28"/>
        </w:rPr>
      </w:pPr>
      <w:proofErr w:type="gramStart"/>
      <w:r w:rsidRPr="00ED539C">
        <w:rPr>
          <w:sz w:val="28"/>
          <w:szCs w:val="28"/>
        </w:rPr>
        <w:t>наименование</w:t>
      </w:r>
      <w:proofErr w:type="gramEnd"/>
      <w:r w:rsidRPr="00ED539C">
        <w:rPr>
          <w:sz w:val="28"/>
          <w:szCs w:val="28"/>
        </w:rPr>
        <w:t xml:space="preserve"> высшего военно-учебного заведения и специальность подготовки, на обучение по которой кандидат планирует поступать</w:t>
      </w:r>
      <w:r>
        <w:rPr>
          <w:sz w:val="28"/>
          <w:szCs w:val="28"/>
        </w:rPr>
        <w:t>.</w:t>
      </w:r>
    </w:p>
    <w:p w:rsidR="003350A6" w:rsidRPr="000E2076" w:rsidRDefault="003350A6" w:rsidP="00856121">
      <w:pPr>
        <w:pStyle w:val="2013"/>
        <w:widowControl w:val="0"/>
        <w:spacing w:after="0"/>
        <w:ind w:firstLine="567"/>
        <w:contextualSpacing/>
        <w:rPr>
          <w:b/>
          <w:sz w:val="28"/>
          <w:szCs w:val="28"/>
        </w:rPr>
      </w:pPr>
      <w:r w:rsidRPr="000E2076">
        <w:rPr>
          <w:b/>
          <w:sz w:val="28"/>
          <w:szCs w:val="28"/>
        </w:rPr>
        <w:t>К заявлению прилагаются:</w:t>
      </w:r>
    </w:p>
    <w:p w:rsidR="003350A6" w:rsidRPr="00E46C27" w:rsidRDefault="003350A6" w:rsidP="00856121">
      <w:pPr>
        <w:pStyle w:val="2013"/>
        <w:widowControl w:val="0"/>
        <w:spacing w:after="0"/>
        <w:ind w:firstLine="567"/>
        <w:contextualSpacing/>
        <w:rPr>
          <w:sz w:val="28"/>
          <w:szCs w:val="28"/>
        </w:rPr>
      </w:pPr>
      <w:proofErr w:type="gramStart"/>
      <w:r w:rsidRPr="00ED539C">
        <w:rPr>
          <w:sz w:val="28"/>
          <w:szCs w:val="28"/>
        </w:rPr>
        <w:t>копии</w:t>
      </w:r>
      <w:proofErr w:type="gramEnd"/>
      <w:r w:rsidRPr="00ED539C">
        <w:rPr>
          <w:sz w:val="28"/>
          <w:szCs w:val="28"/>
        </w:rPr>
        <w:t xml:space="preserve"> свидетельства о рождении и документа, удостоверяющего личность и гражданство</w:t>
      </w:r>
      <w:r w:rsidRPr="00E46C27">
        <w:rPr>
          <w:sz w:val="28"/>
          <w:szCs w:val="28"/>
        </w:rPr>
        <w:t>;</w:t>
      </w:r>
    </w:p>
    <w:p w:rsidR="003350A6" w:rsidRPr="00E46C27" w:rsidRDefault="003350A6" w:rsidP="00856121">
      <w:pPr>
        <w:pStyle w:val="2013"/>
        <w:widowControl w:val="0"/>
        <w:spacing w:after="0"/>
        <w:ind w:firstLine="567"/>
        <w:contextualSpacing/>
        <w:rPr>
          <w:sz w:val="28"/>
          <w:szCs w:val="28"/>
        </w:rPr>
      </w:pPr>
      <w:proofErr w:type="gramStart"/>
      <w:r w:rsidRPr="00E46C27">
        <w:rPr>
          <w:sz w:val="28"/>
          <w:szCs w:val="28"/>
        </w:rPr>
        <w:t>автобиография</w:t>
      </w:r>
      <w:proofErr w:type="gramEnd"/>
      <w:r w:rsidRPr="00E46C27">
        <w:rPr>
          <w:sz w:val="28"/>
          <w:szCs w:val="28"/>
        </w:rPr>
        <w:t>;</w:t>
      </w:r>
    </w:p>
    <w:p w:rsidR="003350A6" w:rsidRPr="00E46C27" w:rsidRDefault="003350A6" w:rsidP="00856121">
      <w:pPr>
        <w:pStyle w:val="2013"/>
        <w:widowControl w:val="0"/>
        <w:spacing w:after="0"/>
        <w:ind w:firstLine="567"/>
        <w:contextualSpacing/>
        <w:rPr>
          <w:sz w:val="28"/>
          <w:szCs w:val="28"/>
        </w:rPr>
      </w:pPr>
      <w:proofErr w:type="gramStart"/>
      <w:r w:rsidRPr="00ED539C">
        <w:rPr>
          <w:sz w:val="28"/>
          <w:szCs w:val="28"/>
        </w:rPr>
        <w:t>характеристика</w:t>
      </w:r>
      <w:proofErr w:type="gramEnd"/>
      <w:r w:rsidRPr="00ED539C">
        <w:rPr>
          <w:sz w:val="28"/>
          <w:szCs w:val="28"/>
        </w:rPr>
        <w:t xml:space="preserve"> на кандидата, поступающего в высшее военно-учебное заведение (с места работы, учебы или военной службы)</w:t>
      </w:r>
      <w:r w:rsidRPr="00E46C27">
        <w:rPr>
          <w:sz w:val="28"/>
          <w:szCs w:val="28"/>
        </w:rPr>
        <w:t>;</w:t>
      </w:r>
    </w:p>
    <w:p w:rsidR="003350A6" w:rsidRPr="00E46C27" w:rsidRDefault="003350A6" w:rsidP="00856121">
      <w:pPr>
        <w:pStyle w:val="2013"/>
        <w:widowControl w:val="0"/>
        <w:spacing w:after="0"/>
        <w:ind w:firstLine="567"/>
        <w:contextualSpacing/>
        <w:rPr>
          <w:sz w:val="28"/>
          <w:szCs w:val="28"/>
        </w:rPr>
      </w:pPr>
      <w:proofErr w:type="gramStart"/>
      <w:r w:rsidRPr="00ED539C">
        <w:rPr>
          <w:sz w:val="28"/>
          <w:szCs w:val="28"/>
        </w:rPr>
        <w:t>копия</w:t>
      </w:r>
      <w:proofErr w:type="gramEnd"/>
      <w:r w:rsidRPr="00ED539C">
        <w:rPr>
          <w:sz w:val="28"/>
          <w:szCs w:val="28"/>
        </w:rPr>
        <w:t xml:space="preserve"> документа об образовании и (или) о квалификации</w:t>
      </w:r>
      <w:r w:rsidRPr="00E46C27">
        <w:rPr>
          <w:sz w:val="28"/>
          <w:szCs w:val="28"/>
        </w:rPr>
        <w:t>;</w:t>
      </w:r>
    </w:p>
    <w:p w:rsidR="003350A6" w:rsidRPr="00E46C27"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E46C27">
        <w:rPr>
          <w:rFonts w:ascii="Times New Roman" w:hAnsi="Times New Roman"/>
          <w:sz w:val="28"/>
          <w:szCs w:val="28"/>
          <w:lang w:eastAsia="ru-RU"/>
        </w:rPr>
        <w:t>карта</w:t>
      </w:r>
      <w:proofErr w:type="gramEnd"/>
      <w:r w:rsidRPr="00E46C27">
        <w:rPr>
          <w:rFonts w:ascii="Times New Roman" w:hAnsi="Times New Roman"/>
          <w:sz w:val="28"/>
          <w:szCs w:val="28"/>
          <w:lang w:eastAsia="ru-RU"/>
        </w:rPr>
        <w:t xml:space="preserve"> медицинского освидетельствования;</w:t>
      </w:r>
    </w:p>
    <w:p w:rsidR="003350A6"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E46C27">
        <w:rPr>
          <w:rFonts w:ascii="Times New Roman" w:hAnsi="Times New Roman"/>
          <w:sz w:val="28"/>
          <w:szCs w:val="28"/>
          <w:lang w:eastAsia="ru-RU"/>
        </w:rPr>
        <w:t>карта</w:t>
      </w:r>
      <w:proofErr w:type="gramEnd"/>
      <w:r w:rsidRPr="00E46C27">
        <w:rPr>
          <w:rFonts w:ascii="Times New Roman" w:hAnsi="Times New Roman"/>
          <w:sz w:val="28"/>
          <w:szCs w:val="28"/>
          <w:lang w:eastAsia="ru-RU"/>
        </w:rPr>
        <w:t xml:space="preserve"> профессионального психологического отбора, которая оформляется в соответствии с Руководством по профессиональному психологическому отбору в Вооруженных Силах РФ;</w:t>
      </w:r>
    </w:p>
    <w:p w:rsidR="003350A6" w:rsidRPr="003C223C"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Pr>
          <w:rFonts w:ascii="Times New Roman" w:hAnsi="Times New Roman"/>
          <w:sz w:val="28"/>
          <w:szCs w:val="28"/>
          <w:lang w:eastAsia="ru-RU"/>
        </w:rPr>
        <w:t>справка</w:t>
      </w:r>
      <w:proofErr w:type="gramEnd"/>
      <w:r>
        <w:rPr>
          <w:rFonts w:ascii="Times New Roman" w:hAnsi="Times New Roman"/>
          <w:sz w:val="28"/>
          <w:szCs w:val="28"/>
          <w:lang w:eastAsia="ru-RU"/>
        </w:rPr>
        <w:t xml:space="preserve"> о допуске к сведениям, составляющим государственную тайну, </w:t>
      </w:r>
      <w:r w:rsidRPr="003C223C">
        <w:rPr>
          <w:rFonts w:ascii="Times New Roman" w:hAnsi="Times New Roman"/>
          <w:sz w:val="28"/>
          <w:szCs w:val="28"/>
          <w:lang w:eastAsia="ru-RU"/>
        </w:rPr>
        <w:t>по второй форме (для специальности Применение подразделений специального обеспечения и эксплуатация специальных боеприпасов сил флота</w:t>
      </w:r>
      <w:r>
        <w:rPr>
          <w:rFonts w:ascii="Times New Roman" w:hAnsi="Times New Roman"/>
          <w:sz w:val="28"/>
          <w:szCs w:val="28"/>
          <w:lang w:eastAsia="ru-RU"/>
        </w:rPr>
        <w:t xml:space="preserve"> –</w:t>
      </w:r>
      <w:r w:rsidRPr="003C223C">
        <w:rPr>
          <w:rFonts w:ascii="Times New Roman" w:hAnsi="Times New Roman"/>
          <w:sz w:val="28"/>
          <w:szCs w:val="28"/>
          <w:lang w:eastAsia="ru-RU"/>
        </w:rPr>
        <w:t xml:space="preserve"> по первой форме);</w:t>
      </w:r>
    </w:p>
    <w:p w:rsidR="003350A6"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E46C27">
        <w:rPr>
          <w:rFonts w:ascii="Times New Roman" w:hAnsi="Times New Roman"/>
          <w:sz w:val="28"/>
          <w:szCs w:val="28"/>
          <w:lang w:eastAsia="ru-RU"/>
        </w:rPr>
        <w:t>три</w:t>
      </w:r>
      <w:proofErr w:type="gramEnd"/>
      <w:r w:rsidRPr="00E46C27">
        <w:rPr>
          <w:rFonts w:ascii="Times New Roman" w:hAnsi="Times New Roman"/>
          <w:sz w:val="28"/>
          <w:szCs w:val="28"/>
          <w:lang w:eastAsia="ru-RU"/>
        </w:rPr>
        <w:t xml:space="preserve"> фотографии без головного убора, размером 4,5 х 6 см;</w:t>
      </w:r>
    </w:p>
    <w:p w:rsidR="003350A6" w:rsidRPr="00E46C27"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ED539C">
        <w:rPr>
          <w:rFonts w:ascii="Times New Roman" w:hAnsi="Times New Roman"/>
          <w:sz w:val="28"/>
          <w:szCs w:val="28"/>
          <w:lang w:eastAsia="ru-RU"/>
        </w:rPr>
        <w:t>для</w:t>
      </w:r>
      <w:proofErr w:type="gramEnd"/>
      <w:r w:rsidRPr="00ED539C">
        <w:rPr>
          <w:rFonts w:ascii="Times New Roman" w:hAnsi="Times New Roman"/>
          <w:sz w:val="28"/>
          <w:szCs w:val="28"/>
          <w:lang w:eastAsia="ru-RU"/>
        </w:rPr>
        <w:t xml:space="preserve"> обучающихся в образовательных организациях среднего профессионального и высшего образования – справка об обучении или о периоде</w:t>
      </w:r>
      <w:r w:rsidR="000E2076">
        <w:rPr>
          <w:rFonts w:ascii="Times New Roman" w:hAnsi="Times New Roman"/>
          <w:sz w:val="28"/>
          <w:szCs w:val="28"/>
          <w:lang w:eastAsia="ru-RU"/>
        </w:rPr>
        <w:t xml:space="preserve"> </w:t>
      </w:r>
      <w:r w:rsidRPr="00ED539C">
        <w:rPr>
          <w:rFonts w:ascii="Times New Roman" w:hAnsi="Times New Roman"/>
          <w:sz w:val="28"/>
          <w:szCs w:val="28"/>
          <w:lang w:eastAsia="ru-RU"/>
        </w:rPr>
        <w:t>обучения</w:t>
      </w:r>
      <w:r>
        <w:rPr>
          <w:rFonts w:ascii="Times New Roman" w:hAnsi="Times New Roman"/>
          <w:sz w:val="28"/>
          <w:szCs w:val="28"/>
          <w:lang w:eastAsia="ru-RU"/>
        </w:rPr>
        <w:t>;</w:t>
      </w:r>
    </w:p>
    <w:p w:rsidR="003350A6" w:rsidRPr="00E46C27"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E46C27">
        <w:rPr>
          <w:rFonts w:ascii="Times New Roman" w:hAnsi="Times New Roman"/>
          <w:sz w:val="28"/>
          <w:szCs w:val="28"/>
          <w:lang w:eastAsia="ru-RU"/>
        </w:rPr>
        <w:t>дипломы</w:t>
      </w:r>
      <w:proofErr w:type="gramEnd"/>
      <w:r w:rsidRPr="00E46C27">
        <w:rPr>
          <w:rFonts w:ascii="Times New Roman" w:hAnsi="Times New Roman"/>
          <w:sz w:val="28"/>
          <w:szCs w:val="28"/>
          <w:lang w:eastAsia="ru-RU"/>
        </w:rPr>
        <w:t xml:space="preserve"> победителя или призера соответствующей олимпиады школьников (при наличии – с указанием наименования олимпиады, реквизиты диплома победителя или призера данной олимпиады);</w:t>
      </w:r>
    </w:p>
    <w:p w:rsidR="003350A6" w:rsidRPr="00226085"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226085">
        <w:rPr>
          <w:rFonts w:ascii="Times New Roman" w:hAnsi="Times New Roman"/>
          <w:sz w:val="28"/>
          <w:szCs w:val="28"/>
          <w:lang w:eastAsia="ru-RU"/>
        </w:rPr>
        <w:t>сведения</w:t>
      </w:r>
      <w:proofErr w:type="gramEnd"/>
      <w:r w:rsidRPr="00226085">
        <w:rPr>
          <w:rFonts w:ascii="Times New Roman" w:hAnsi="Times New Roman"/>
          <w:sz w:val="28"/>
          <w:szCs w:val="28"/>
          <w:lang w:eastAsia="ru-RU"/>
        </w:rPr>
        <w:t xml:space="preserve"> об индивидуальных достижениях;</w:t>
      </w:r>
    </w:p>
    <w:p w:rsidR="003350A6"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E46C27">
        <w:rPr>
          <w:rFonts w:ascii="Times New Roman" w:hAnsi="Times New Roman"/>
          <w:sz w:val="28"/>
          <w:szCs w:val="28"/>
          <w:lang w:eastAsia="ru-RU"/>
        </w:rPr>
        <w:t>документы</w:t>
      </w:r>
      <w:proofErr w:type="gramEnd"/>
      <w:r w:rsidRPr="00E46C27">
        <w:rPr>
          <w:rFonts w:ascii="Times New Roman" w:hAnsi="Times New Roman"/>
          <w:sz w:val="28"/>
          <w:szCs w:val="28"/>
          <w:lang w:eastAsia="ru-RU"/>
        </w:rPr>
        <w:t>, подтверждающие наличие особых прав при поступлении в высшие у</w:t>
      </w:r>
      <w:r>
        <w:rPr>
          <w:rFonts w:ascii="Times New Roman" w:hAnsi="Times New Roman"/>
          <w:sz w:val="28"/>
          <w:szCs w:val="28"/>
          <w:lang w:eastAsia="ru-RU"/>
        </w:rPr>
        <w:t>чебные заведения (при наличии).</w:t>
      </w:r>
    </w:p>
    <w:p w:rsidR="0065097C" w:rsidRDefault="0065097C" w:rsidP="00856121">
      <w:pPr>
        <w:widowControl w:val="0"/>
        <w:spacing w:after="120" w:line="240" w:lineRule="auto"/>
        <w:ind w:firstLine="567"/>
        <w:contextualSpacing/>
        <w:rPr>
          <w:rFonts w:ascii="Times New Roman" w:hAnsi="Times New Roman"/>
          <w:b/>
          <w:sz w:val="28"/>
          <w:szCs w:val="28"/>
          <w:lang w:eastAsia="ru-RU"/>
        </w:rPr>
      </w:pPr>
    </w:p>
    <w:p w:rsidR="003350A6" w:rsidRPr="00E46C27" w:rsidRDefault="003350A6" w:rsidP="007E46E8">
      <w:pPr>
        <w:widowControl w:val="0"/>
        <w:spacing w:after="120" w:line="240" w:lineRule="auto"/>
        <w:ind w:firstLine="567"/>
        <w:contextualSpacing/>
        <w:jc w:val="center"/>
        <w:rPr>
          <w:rFonts w:ascii="Times New Roman" w:hAnsi="Times New Roman"/>
          <w:b/>
          <w:sz w:val="28"/>
          <w:szCs w:val="28"/>
          <w:lang w:eastAsia="ru-RU"/>
        </w:rPr>
      </w:pPr>
      <w:r w:rsidRPr="00E46C27">
        <w:rPr>
          <w:rFonts w:ascii="Times New Roman" w:hAnsi="Times New Roman"/>
          <w:b/>
          <w:sz w:val="28"/>
          <w:szCs w:val="28"/>
          <w:lang w:eastAsia="ru-RU"/>
        </w:rPr>
        <w:t>Документы, необходимые для военнослужащих</w:t>
      </w:r>
    </w:p>
    <w:p w:rsidR="003350A6" w:rsidRPr="00E41258" w:rsidRDefault="003350A6" w:rsidP="00856121">
      <w:pPr>
        <w:widowControl w:val="0"/>
        <w:spacing w:after="120" w:line="240" w:lineRule="auto"/>
        <w:ind w:firstLine="567"/>
        <w:contextualSpacing/>
        <w:jc w:val="both"/>
        <w:rPr>
          <w:rFonts w:ascii="Times New Roman" w:hAnsi="Times New Roman"/>
          <w:b/>
          <w:sz w:val="28"/>
          <w:szCs w:val="28"/>
          <w:lang w:eastAsia="ru-RU"/>
        </w:rPr>
      </w:pPr>
      <w:r w:rsidRPr="00E41258">
        <w:rPr>
          <w:rFonts w:ascii="Times New Roman" w:hAnsi="Times New Roman"/>
          <w:b/>
          <w:sz w:val="28"/>
          <w:szCs w:val="28"/>
          <w:lang w:eastAsia="ru-RU"/>
        </w:rPr>
        <w:t>Рапорт, в котором указываются:</w:t>
      </w:r>
    </w:p>
    <w:p w:rsidR="003350A6" w:rsidRPr="00E46C27" w:rsidRDefault="003350A6" w:rsidP="00856121">
      <w:pPr>
        <w:pStyle w:val="2013"/>
        <w:widowControl w:val="0"/>
        <w:spacing w:after="0"/>
        <w:ind w:firstLine="567"/>
        <w:contextualSpacing/>
        <w:rPr>
          <w:sz w:val="28"/>
          <w:szCs w:val="28"/>
        </w:rPr>
      </w:pPr>
      <w:proofErr w:type="gramStart"/>
      <w:r w:rsidRPr="00ED539C">
        <w:rPr>
          <w:sz w:val="28"/>
          <w:szCs w:val="28"/>
        </w:rPr>
        <w:t>фамилия</w:t>
      </w:r>
      <w:proofErr w:type="gramEnd"/>
      <w:r w:rsidRPr="00ED539C">
        <w:rPr>
          <w:sz w:val="28"/>
          <w:szCs w:val="28"/>
        </w:rPr>
        <w:t>, имя, отчество, воинское звание и занимаемая воинская должность</w:t>
      </w:r>
      <w:r w:rsidRPr="00E46C27">
        <w:rPr>
          <w:sz w:val="28"/>
          <w:szCs w:val="28"/>
        </w:rPr>
        <w:t>;</w:t>
      </w:r>
    </w:p>
    <w:p w:rsidR="003350A6" w:rsidRDefault="003350A6" w:rsidP="00856121">
      <w:pPr>
        <w:pStyle w:val="2013"/>
        <w:widowControl w:val="0"/>
        <w:spacing w:after="0"/>
        <w:ind w:firstLine="567"/>
        <w:contextualSpacing/>
        <w:rPr>
          <w:sz w:val="28"/>
          <w:szCs w:val="28"/>
        </w:rPr>
      </w:pPr>
      <w:proofErr w:type="gramStart"/>
      <w:r w:rsidRPr="00E46C27">
        <w:rPr>
          <w:sz w:val="28"/>
          <w:szCs w:val="28"/>
        </w:rPr>
        <w:t>дата</w:t>
      </w:r>
      <w:proofErr w:type="gramEnd"/>
      <w:r w:rsidRPr="00E46C27">
        <w:rPr>
          <w:sz w:val="28"/>
          <w:szCs w:val="28"/>
        </w:rPr>
        <w:t xml:space="preserve"> рождения;</w:t>
      </w:r>
    </w:p>
    <w:p w:rsidR="003350A6" w:rsidRDefault="003350A6" w:rsidP="00856121">
      <w:pPr>
        <w:pStyle w:val="2013"/>
        <w:widowControl w:val="0"/>
        <w:spacing w:after="0"/>
        <w:ind w:firstLine="567"/>
        <w:contextualSpacing/>
        <w:rPr>
          <w:sz w:val="28"/>
          <w:szCs w:val="28"/>
        </w:rPr>
      </w:pPr>
      <w:proofErr w:type="gramStart"/>
      <w:r w:rsidRPr="00ED539C">
        <w:rPr>
          <w:sz w:val="28"/>
          <w:szCs w:val="28"/>
        </w:rPr>
        <w:t>сведения</w:t>
      </w:r>
      <w:proofErr w:type="gramEnd"/>
      <w:r w:rsidRPr="00ED539C">
        <w:rPr>
          <w:sz w:val="28"/>
          <w:szCs w:val="28"/>
        </w:rPr>
        <w:t xml:space="preserve"> о гражданстве</w:t>
      </w:r>
      <w:r>
        <w:rPr>
          <w:sz w:val="28"/>
          <w:szCs w:val="28"/>
        </w:rPr>
        <w:t>;</w:t>
      </w:r>
    </w:p>
    <w:p w:rsidR="003350A6" w:rsidRPr="00ED539C" w:rsidRDefault="003350A6" w:rsidP="00856121">
      <w:pPr>
        <w:pStyle w:val="2013"/>
        <w:widowControl w:val="0"/>
        <w:spacing w:after="0"/>
        <w:ind w:firstLine="567"/>
        <w:contextualSpacing/>
        <w:rPr>
          <w:sz w:val="28"/>
          <w:szCs w:val="28"/>
        </w:rPr>
      </w:pPr>
      <w:proofErr w:type="gramStart"/>
      <w:r w:rsidRPr="00ED539C">
        <w:rPr>
          <w:sz w:val="28"/>
          <w:szCs w:val="28"/>
        </w:rPr>
        <w:t>реквизиты</w:t>
      </w:r>
      <w:proofErr w:type="gramEnd"/>
      <w:r w:rsidRPr="00ED539C">
        <w:rPr>
          <w:sz w:val="28"/>
          <w:szCs w:val="28"/>
        </w:rPr>
        <w:t xml:space="preserve"> документа, удостоверяющего его личность (в том числе указание, когда и кем выдан документ)</w:t>
      </w:r>
      <w:r>
        <w:rPr>
          <w:sz w:val="28"/>
          <w:szCs w:val="28"/>
        </w:rPr>
        <w:t>;</w:t>
      </w:r>
    </w:p>
    <w:p w:rsidR="003350A6" w:rsidRDefault="003350A6" w:rsidP="00856121">
      <w:pPr>
        <w:pStyle w:val="2013"/>
        <w:widowControl w:val="0"/>
        <w:spacing w:after="0"/>
        <w:ind w:firstLine="567"/>
        <w:contextualSpacing/>
        <w:rPr>
          <w:sz w:val="28"/>
          <w:szCs w:val="28"/>
        </w:rPr>
      </w:pPr>
      <w:proofErr w:type="gramStart"/>
      <w:r w:rsidRPr="00ED539C">
        <w:rPr>
          <w:sz w:val="28"/>
          <w:szCs w:val="28"/>
        </w:rPr>
        <w:t>сведения</w:t>
      </w:r>
      <w:proofErr w:type="gramEnd"/>
      <w:r w:rsidRPr="00ED539C">
        <w:rPr>
          <w:sz w:val="28"/>
          <w:szCs w:val="28"/>
        </w:rPr>
        <w:t xml:space="preserve"> о предыдущем уровне образования и документе об образовании и (или) о квалификации</w:t>
      </w:r>
      <w:r w:rsidRPr="00E46C27">
        <w:rPr>
          <w:sz w:val="28"/>
          <w:szCs w:val="28"/>
        </w:rPr>
        <w:t>;</w:t>
      </w:r>
    </w:p>
    <w:p w:rsidR="003350A6" w:rsidRDefault="003350A6" w:rsidP="00856121">
      <w:pPr>
        <w:pStyle w:val="2013"/>
        <w:widowControl w:val="0"/>
        <w:spacing w:after="0"/>
        <w:ind w:firstLine="567"/>
        <w:contextualSpacing/>
        <w:rPr>
          <w:sz w:val="28"/>
          <w:szCs w:val="28"/>
        </w:rPr>
      </w:pPr>
      <w:proofErr w:type="gramStart"/>
      <w:r w:rsidRPr="008C0D4D">
        <w:rPr>
          <w:sz w:val="28"/>
          <w:szCs w:val="28"/>
        </w:rPr>
        <w:t>сведения</w:t>
      </w:r>
      <w:proofErr w:type="gramEnd"/>
      <w:r w:rsidRPr="008C0D4D">
        <w:rPr>
          <w:sz w:val="28"/>
          <w:szCs w:val="28"/>
        </w:rPr>
        <w:t xml:space="preserve"> о сдаче ЕГЭ и его результатах (при наличии нескольких результатов ЕГЭ, срок действия которых не истек, указывается, какие результаты ЕГЭ и по каким общеобразовательным предметам должны быть использованы);</w:t>
      </w:r>
    </w:p>
    <w:p w:rsidR="003350A6" w:rsidRDefault="003350A6" w:rsidP="00856121">
      <w:pPr>
        <w:pStyle w:val="2013"/>
        <w:widowControl w:val="0"/>
        <w:spacing w:after="0"/>
        <w:ind w:firstLine="567"/>
        <w:contextualSpacing/>
        <w:rPr>
          <w:sz w:val="28"/>
          <w:szCs w:val="28"/>
        </w:rPr>
      </w:pPr>
      <w:proofErr w:type="gramStart"/>
      <w:r w:rsidRPr="00ED539C">
        <w:rPr>
          <w:sz w:val="28"/>
          <w:szCs w:val="28"/>
        </w:rPr>
        <w:t>при</w:t>
      </w:r>
      <w:proofErr w:type="gramEnd"/>
      <w:r w:rsidRPr="00ED539C">
        <w:rPr>
          <w:sz w:val="28"/>
          <w:szCs w:val="28"/>
        </w:rPr>
        <w:t xml:space="preserve"> поступлении на обучение в соответствии с особенностями, </w:t>
      </w:r>
      <w:r w:rsidRPr="00ED539C">
        <w:rPr>
          <w:sz w:val="28"/>
          <w:szCs w:val="28"/>
        </w:rPr>
        <w:lastRenderedPageBreak/>
        <w:t xml:space="preserve">установленными Порядком для приема на обучение лиц, указанных в части 3.1 статьи 5 или статье 6 Федерального закона </w:t>
      </w:r>
      <w:r w:rsidR="00075B50">
        <w:rPr>
          <w:sz w:val="28"/>
          <w:szCs w:val="28"/>
        </w:rPr>
        <w:t>№</w:t>
      </w:r>
      <w:r w:rsidRPr="00ED539C">
        <w:rPr>
          <w:sz w:val="28"/>
          <w:szCs w:val="28"/>
        </w:rPr>
        <w:t xml:space="preserve"> 84-ФЗ, - сведения о том, что поступающий относится к числу таких лиц;</w:t>
      </w:r>
    </w:p>
    <w:p w:rsidR="003350A6" w:rsidRDefault="003350A6" w:rsidP="00856121">
      <w:pPr>
        <w:pStyle w:val="2013"/>
        <w:widowControl w:val="0"/>
        <w:spacing w:after="0"/>
        <w:ind w:firstLine="567"/>
        <w:contextualSpacing/>
        <w:rPr>
          <w:sz w:val="28"/>
          <w:szCs w:val="28"/>
        </w:rPr>
      </w:pPr>
      <w:proofErr w:type="gramStart"/>
      <w:r w:rsidRPr="001410C4">
        <w:rPr>
          <w:sz w:val="28"/>
          <w:szCs w:val="28"/>
        </w:rPr>
        <w:t>сведения</w:t>
      </w:r>
      <w:proofErr w:type="gramEnd"/>
      <w:r w:rsidRPr="001410C4">
        <w:rPr>
          <w:sz w:val="28"/>
          <w:szCs w:val="28"/>
        </w:rPr>
        <w:t xml:space="preserve"> о намерении участвовать в конкурсе по результатам общеобразовательных вступительных испытаний, проводимых организацией высшего образования самостоятельно (с указанием оснований для участия в конкурсе по результатам таких вступительных испытаний и перечня вступительных испытаний);</w:t>
      </w:r>
    </w:p>
    <w:p w:rsidR="003350A6" w:rsidRDefault="003350A6" w:rsidP="00856121">
      <w:pPr>
        <w:pStyle w:val="2013"/>
        <w:widowControl w:val="0"/>
        <w:spacing w:after="0"/>
        <w:ind w:firstLine="567"/>
        <w:contextualSpacing/>
        <w:rPr>
          <w:sz w:val="28"/>
          <w:szCs w:val="28"/>
        </w:rPr>
      </w:pPr>
      <w:proofErr w:type="gramStart"/>
      <w:r w:rsidRPr="008C0D4D">
        <w:rPr>
          <w:sz w:val="28"/>
          <w:szCs w:val="28"/>
        </w:rPr>
        <w:t>сведения</w:t>
      </w:r>
      <w:proofErr w:type="gramEnd"/>
      <w:r w:rsidRPr="008C0D4D">
        <w:rPr>
          <w:sz w:val="28"/>
          <w:szCs w:val="28"/>
        </w:rPr>
        <w:t xml:space="preserve"> о наличии или отсутствии у поступающего особых прав (при наличии особых прав - с указанием сведений о документах, подтверждающих наличие таких прав);</w:t>
      </w:r>
    </w:p>
    <w:p w:rsidR="003350A6" w:rsidRDefault="003350A6" w:rsidP="00856121">
      <w:pPr>
        <w:pStyle w:val="2013"/>
        <w:widowControl w:val="0"/>
        <w:spacing w:after="0"/>
        <w:ind w:firstLine="567"/>
        <w:contextualSpacing/>
        <w:rPr>
          <w:sz w:val="28"/>
          <w:szCs w:val="28"/>
        </w:rPr>
      </w:pPr>
      <w:proofErr w:type="gramStart"/>
      <w:r w:rsidRPr="001410C4">
        <w:rPr>
          <w:sz w:val="28"/>
          <w:szCs w:val="28"/>
        </w:rPr>
        <w:t>сведения</w:t>
      </w:r>
      <w:proofErr w:type="gramEnd"/>
      <w:r w:rsidRPr="001410C4">
        <w:rPr>
          <w:sz w:val="28"/>
          <w:szCs w:val="28"/>
        </w:rPr>
        <w:t xml:space="preserve"> о наличии или отсутствии у поступающего индивидуальных достижений (при наличии - с указанием сведений о них);</w:t>
      </w:r>
    </w:p>
    <w:p w:rsidR="003350A6" w:rsidRPr="00E46C27" w:rsidRDefault="003350A6" w:rsidP="00856121">
      <w:pPr>
        <w:pStyle w:val="2013"/>
        <w:widowControl w:val="0"/>
        <w:spacing w:after="0"/>
        <w:ind w:firstLine="567"/>
        <w:contextualSpacing/>
        <w:rPr>
          <w:sz w:val="28"/>
          <w:szCs w:val="28"/>
        </w:rPr>
      </w:pPr>
      <w:proofErr w:type="gramStart"/>
      <w:r w:rsidRPr="00ED539C">
        <w:rPr>
          <w:sz w:val="28"/>
          <w:szCs w:val="28"/>
        </w:rPr>
        <w:t>почтовый</w:t>
      </w:r>
      <w:proofErr w:type="gramEnd"/>
      <w:r w:rsidRPr="00ED539C">
        <w:rPr>
          <w:sz w:val="28"/>
          <w:szCs w:val="28"/>
        </w:rPr>
        <w:t xml:space="preserve"> адрес места постоянного проживания, условное наименование воинской части (для военнослужащего), электронный адрес и контактный телефон</w:t>
      </w:r>
      <w:r>
        <w:rPr>
          <w:sz w:val="28"/>
          <w:szCs w:val="28"/>
        </w:rPr>
        <w:t>;</w:t>
      </w:r>
    </w:p>
    <w:p w:rsidR="003350A6" w:rsidRDefault="003350A6" w:rsidP="00856121">
      <w:pPr>
        <w:pStyle w:val="2013"/>
        <w:widowControl w:val="0"/>
        <w:spacing w:after="0"/>
        <w:ind w:firstLine="567"/>
        <w:contextualSpacing/>
        <w:rPr>
          <w:sz w:val="28"/>
          <w:szCs w:val="28"/>
        </w:rPr>
      </w:pPr>
      <w:proofErr w:type="gramStart"/>
      <w:r w:rsidRPr="00ED539C">
        <w:rPr>
          <w:sz w:val="28"/>
          <w:szCs w:val="28"/>
        </w:rPr>
        <w:t>наименование</w:t>
      </w:r>
      <w:proofErr w:type="gramEnd"/>
      <w:r w:rsidRPr="00ED539C">
        <w:rPr>
          <w:sz w:val="28"/>
          <w:szCs w:val="28"/>
        </w:rPr>
        <w:t xml:space="preserve"> высшего военно-учебного заведения и специальность подготовки, на обучение по которой кандидат планирует поступать</w:t>
      </w:r>
      <w:r w:rsidRPr="001410C4">
        <w:rPr>
          <w:sz w:val="28"/>
          <w:szCs w:val="28"/>
        </w:rPr>
        <w:t>.</w:t>
      </w:r>
    </w:p>
    <w:p w:rsidR="003350A6" w:rsidRPr="00E41258" w:rsidRDefault="003350A6" w:rsidP="00856121">
      <w:pPr>
        <w:widowControl w:val="0"/>
        <w:spacing w:after="120" w:line="240" w:lineRule="auto"/>
        <w:ind w:firstLine="567"/>
        <w:contextualSpacing/>
        <w:jc w:val="both"/>
        <w:rPr>
          <w:rFonts w:ascii="Times New Roman" w:hAnsi="Times New Roman"/>
          <w:b/>
          <w:sz w:val="28"/>
          <w:szCs w:val="28"/>
          <w:lang w:eastAsia="ru-RU"/>
        </w:rPr>
      </w:pPr>
      <w:r w:rsidRPr="00E41258">
        <w:rPr>
          <w:rFonts w:ascii="Times New Roman" w:hAnsi="Times New Roman"/>
          <w:b/>
          <w:sz w:val="28"/>
          <w:szCs w:val="28"/>
          <w:lang w:eastAsia="ru-RU"/>
        </w:rPr>
        <w:t>К рапорту прилагаются:</w:t>
      </w:r>
    </w:p>
    <w:p w:rsidR="003350A6" w:rsidRPr="00E46C27"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ED539C">
        <w:rPr>
          <w:rFonts w:ascii="Times New Roman" w:hAnsi="Times New Roman"/>
          <w:sz w:val="28"/>
          <w:szCs w:val="28"/>
          <w:lang w:eastAsia="ru-RU"/>
        </w:rPr>
        <w:t>копии</w:t>
      </w:r>
      <w:proofErr w:type="gramEnd"/>
      <w:r w:rsidRPr="00ED539C">
        <w:rPr>
          <w:rFonts w:ascii="Times New Roman" w:hAnsi="Times New Roman"/>
          <w:sz w:val="28"/>
          <w:szCs w:val="28"/>
          <w:lang w:eastAsia="ru-RU"/>
        </w:rPr>
        <w:t xml:space="preserve"> свидетельства о рождении и документа, удостоверяющего личность и гражданство</w:t>
      </w:r>
      <w:r w:rsidRPr="00E46C27">
        <w:rPr>
          <w:rFonts w:ascii="Times New Roman" w:hAnsi="Times New Roman"/>
          <w:sz w:val="28"/>
          <w:szCs w:val="28"/>
          <w:lang w:eastAsia="ru-RU"/>
        </w:rPr>
        <w:t>;</w:t>
      </w:r>
    </w:p>
    <w:p w:rsidR="003350A6" w:rsidRPr="00E46C27"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E46C27">
        <w:rPr>
          <w:rFonts w:ascii="Times New Roman" w:hAnsi="Times New Roman"/>
          <w:sz w:val="28"/>
          <w:szCs w:val="28"/>
          <w:lang w:eastAsia="ru-RU"/>
        </w:rPr>
        <w:t>автобиография</w:t>
      </w:r>
      <w:proofErr w:type="gramEnd"/>
      <w:r w:rsidRPr="00E46C27">
        <w:rPr>
          <w:rFonts w:ascii="Times New Roman" w:hAnsi="Times New Roman"/>
          <w:sz w:val="28"/>
          <w:szCs w:val="28"/>
          <w:lang w:eastAsia="ru-RU"/>
        </w:rPr>
        <w:t>;</w:t>
      </w:r>
    </w:p>
    <w:p w:rsidR="003350A6" w:rsidRPr="00E46C27"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ED539C">
        <w:rPr>
          <w:rFonts w:ascii="Times New Roman" w:hAnsi="Times New Roman"/>
          <w:sz w:val="28"/>
          <w:szCs w:val="28"/>
          <w:lang w:eastAsia="ru-RU"/>
        </w:rPr>
        <w:t>характеристика</w:t>
      </w:r>
      <w:proofErr w:type="gramEnd"/>
      <w:r w:rsidRPr="00ED539C">
        <w:rPr>
          <w:rFonts w:ascii="Times New Roman" w:hAnsi="Times New Roman"/>
          <w:sz w:val="28"/>
          <w:szCs w:val="28"/>
          <w:lang w:eastAsia="ru-RU"/>
        </w:rPr>
        <w:t xml:space="preserve"> на кандидата, поступающего в высшее военно-учебное заведение (с места работы, учебы или военной службы)</w:t>
      </w:r>
      <w:r w:rsidRPr="00E46C27">
        <w:rPr>
          <w:rFonts w:ascii="Times New Roman" w:hAnsi="Times New Roman"/>
          <w:sz w:val="28"/>
          <w:szCs w:val="28"/>
          <w:lang w:eastAsia="ru-RU"/>
        </w:rPr>
        <w:t>;</w:t>
      </w:r>
    </w:p>
    <w:p w:rsidR="003350A6" w:rsidRPr="00E46C27"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ED539C">
        <w:rPr>
          <w:rFonts w:ascii="Times New Roman" w:hAnsi="Times New Roman"/>
          <w:sz w:val="28"/>
          <w:szCs w:val="28"/>
          <w:lang w:eastAsia="ru-RU"/>
        </w:rPr>
        <w:t>копия</w:t>
      </w:r>
      <w:proofErr w:type="gramEnd"/>
      <w:r w:rsidRPr="00ED539C">
        <w:rPr>
          <w:rFonts w:ascii="Times New Roman" w:hAnsi="Times New Roman"/>
          <w:sz w:val="28"/>
          <w:szCs w:val="28"/>
          <w:lang w:eastAsia="ru-RU"/>
        </w:rPr>
        <w:t xml:space="preserve"> документа об образовании и (или) о квалификации</w:t>
      </w:r>
      <w:r w:rsidRPr="00E46C27">
        <w:rPr>
          <w:rFonts w:ascii="Times New Roman" w:hAnsi="Times New Roman"/>
          <w:sz w:val="28"/>
          <w:szCs w:val="28"/>
          <w:lang w:eastAsia="ru-RU"/>
        </w:rPr>
        <w:t>;</w:t>
      </w:r>
    </w:p>
    <w:p w:rsidR="003350A6" w:rsidRPr="00E46C27"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ED539C">
        <w:rPr>
          <w:rFonts w:ascii="Times New Roman" w:hAnsi="Times New Roman"/>
          <w:sz w:val="28"/>
          <w:szCs w:val="28"/>
          <w:lang w:eastAsia="ru-RU"/>
        </w:rPr>
        <w:t>служебная</w:t>
      </w:r>
      <w:proofErr w:type="gramEnd"/>
      <w:r w:rsidRPr="00ED539C">
        <w:rPr>
          <w:rFonts w:ascii="Times New Roman" w:hAnsi="Times New Roman"/>
          <w:sz w:val="28"/>
          <w:szCs w:val="28"/>
          <w:lang w:eastAsia="ru-RU"/>
        </w:rPr>
        <w:t xml:space="preserve"> карточка военнослужащего</w:t>
      </w:r>
      <w:r w:rsidRPr="00E46C27">
        <w:rPr>
          <w:rFonts w:ascii="Times New Roman" w:hAnsi="Times New Roman"/>
          <w:sz w:val="28"/>
          <w:szCs w:val="28"/>
          <w:lang w:eastAsia="ru-RU"/>
        </w:rPr>
        <w:t>;</w:t>
      </w:r>
    </w:p>
    <w:p w:rsidR="003350A6" w:rsidRPr="00E46C27"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E46C27">
        <w:rPr>
          <w:rFonts w:ascii="Times New Roman" w:hAnsi="Times New Roman"/>
          <w:sz w:val="28"/>
          <w:szCs w:val="28"/>
          <w:lang w:eastAsia="ru-RU"/>
        </w:rPr>
        <w:t>карта</w:t>
      </w:r>
      <w:proofErr w:type="gramEnd"/>
      <w:r w:rsidRPr="00E46C27">
        <w:rPr>
          <w:rFonts w:ascii="Times New Roman" w:hAnsi="Times New Roman"/>
          <w:sz w:val="28"/>
          <w:szCs w:val="28"/>
          <w:lang w:eastAsia="ru-RU"/>
        </w:rPr>
        <w:t xml:space="preserve"> медицинского освидетельствования;</w:t>
      </w:r>
    </w:p>
    <w:p w:rsidR="003350A6"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E46C27">
        <w:rPr>
          <w:rFonts w:ascii="Times New Roman" w:hAnsi="Times New Roman"/>
          <w:sz w:val="28"/>
          <w:szCs w:val="28"/>
          <w:lang w:eastAsia="ru-RU"/>
        </w:rPr>
        <w:t>карта</w:t>
      </w:r>
      <w:proofErr w:type="gramEnd"/>
      <w:r w:rsidRPr="00E46C27">
        <w:rPr>
          <w:rFonts w:ascii="Times New Roman" w:hAnsi="Times New Roman"/>
          <w:sz w:val="28"/>
          <w:szCs w:val="28"/>
          <w:lang w:eastAsia="ru-RU"/>
        </w:rPr>
        <w:t xml:space="preserve"> профессионального психологического отбора, которая оформляется в соответствии с Руководством по профессиональному психологическому отбору в Вооруженных Силах РФ;</w:t>
      </w:r>
    </w:p>
    <w:p w:rsidR="003350A6" w:rsidRPr="003C223C"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Pr>
          <w:rFonts w:ascii="Times New Roman" w:hAnsi="Times New Roman"/>
          <w:sz w:val="28"/>
          <w:szCs w:val="28"/>
          <w:lang w:eastAsia="ru-RU"/>
        </w:rPr>
        <w:t>справка</w:t>
      </w:r>
      <w:proofErr w:type="gramEnd"/>
      <w:r>
        <w:rPr>
          <w:rFonts w:ascii="Times New Roman" w:hAnsi="Times New Roman"/>
          <w:sz w:val="28"/>
          <w:szCs w:val="28"/>
          <w:lang w:eastAsia="ru-RU"/>
        </w:rPr>
        <w:t xml:space="preserve"> о допуске к сведениям, составляющим государственную тайну, </w:t>
      </w:r>
      <w:r w:rsidRPr="003C223C">
        <w:rPr>
          <w:rFonts w:ascii="Times New Roman" w:hAnsi="Times New Roman"/>
          <w:sz w:val="28"/>
          <w:szCs w:val="28"/>
          <w:lang w:eastAsia="ru-RU"/>
        </w:rPr>
        <w:t>по второй форме (для специальности Применение подразделений специального обеспечения и эксплуатация специальных боеприпасов сил флота</w:t>
      </w:r>
      <w:r>
        <w:rPr>
          <w:rFonts w:ascii="Times New Roman" w:hAnsi="Times New Roman"/>
          <w:sz w:val="28"/>
          <w:szCs w:val="28"/>
          <w:lang w:eastAsia="ru-RU"/>
        </w:rPr>
        <w:t xml:space="preserve"> –</w:t>
      </w:r>
      <w:r w:rsidRPr="003C223C">
        <w:rPr>
          <w:rFonts w:ascii="Times New Roman" w:hAnsi="Times New Roman"/>
          <w:sz w:val="28"/>
          <w:szCs w:val="28"/>
          <w:lang w:eastAsia="ru-RU"/>
        </w:rPr>
        <w:t xml:space="preserve"> по первой форме);</w:t>
      </w:r>
    </w:p>
    <w:p w:rsidR="003350A6"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E46C27">
        <w:rPr>
          <w:rFonts w:ascii="Times New Roman" w:hAnsi="Times New Roman"/>
          <w:sz w:val="28"/>
          <w:szCs w:val="28"/>
          <w:lang w:eastAsia="ru-RU"/>
        </w:rPr>
        <w:t>три</w:t>
      </w:r>
      <w:proofErr w:type="gramEnd"/>
      <w:r w:rsidRPr="00E46C27">
        <w:rPr>
          <w:rFonts w:ascii="Times New Roman" w:hAnsi="Times New Roman"/>
          <w:sz w:val="28"/>
          <w:szCs w:val="28"/>
          <w:lang w:eastAsia="ru-RU"/>
        </w:rPr>
        <w:t xml:space="preserve"> фотографии без головного убора, размером 4,5 х 6 см;</w:t>
      </w:r>
    </w:p>
    <w:p w:rsidR="003350A6" w:rsidRPr="00E46C27"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ED539C">
        <w:rPr>
          <w:rFonts w:ascii="Times New Roman" w:hAnsi="Times New Roman"/>
          <w:sz w:val="28"/>
          <w:szCs w:val="28"/>
          <w:lang w:eastAsia="ru-RU"/>
        </w:rPr>
        <w:t>для</w:t>
      </w:r>
      <w:proofErr w:type="gramEnd"/>
      <w:r w:rsidRPr="00ED539C">
        <w:rPr>
          <w:rFonts w:ascii="Times New Roman" w:hAnsi="Times New Roman"/>
          <w:sz w:val="28"/>
          <w:szCs w:val="28"/>
          <w:lang w:eastAsia="ru-RU"/>
        </w:rPr>
        <w:t xml:space="preserve"> обучающихся в образовательных организациях среднего профессионального и высшего образования – справка об обучении или о периоде</w:t>
      </w:r>
      <w:r w:rsidR="00075B50">
        <w:rPr>
          <w:rFonts w:ascii="Times New Roman" w:hAnsi="Times New Roman"/>
          <w:sz w:val="28"/>
          <w:szCs w:val="28"/>
          <w:lang w:eastAsia="ru-RU"/>
        </w:rPr>
        <w:br/>
      </w:r>
      <w:r w:rsidRPr="00ED539C">
        <w:rPr>
          <w:rFonts w:ascii="Times New Roman" w:hAnsi="Times New Roman"/>
          <w:sz w:val="28"/>
          <w:szCs w:val="28"/>
          <w:lang w:eastAsia="ru-RU"/>
        </w:rPr>
        <w:t>обучения</w:t>
      </w:r>
      <w:r>
        <w:rPr>
          <w:rFonts w:ascii="Times New Roman" w:hAnsi="Times New Roman"/>
          <w:sz w:val="28"/>
          <w:szCs w:val="28"/>
          <w:lang w:eastAsia="ru-RU"/>
        </w:rPr>
        <w:t>;</w:t>
      </w:r>
    </w:p>
    <w:p w:rsidR="003350A6" w:rsidRPr="00E46C27" w:rsidRDefault="003350A6" w:rsidP="00856121">
      <w:pPr>
        <w:widowControl w:val="0"/>
        <w:spacing w:line="240" w:lineRule="auto"/>
        <w:ind w:firstLine="567"/>
        <w:contextualSpacing/>
        <w:jc w:val="both"/>
        <w:rPr>
          <w:rFonts w:ascii="Times New Roman" w:hAnsi="Times New Roman"/>
          <w:sz w:val="28"/>
          <w:szCs w:val="28"/>
          <w:lang w:eastAsia="ru-RU"/>
        </w:rPr>
      </w:pPr>
      <w:proofErr w:type="gramStart"/>
      <w:r w:rsidRPr="00E46C27">
        <w:rPr>
          <w:rFonts w:ascii="Times New Roman" w:hAnsi="Times New Roman"/>
          <w:sz w:val="28"/>
          <w:szCs w:val="28"/>
          <w:lang w:eastAsia="ru-RU"/>
        </w:rPr>
        <w:t>дипломы</w:t>
      </w:r>
      <w:proofErr w:type="gramEnd"/>
      <w:r w:rsidRPr="00E46C27">
        <w:rPr>
          <w:rFonts w:ascii="Times New Roman" w:hAnsi="Times New Roman"/>
          <w:sz w:val="28"/>
          <w:szCs w:val="28"/>
          <w:lang w:eastAsia="ru-RU"/>
        </w:rPr>
        <w:t xml:space="preserve"> победителя или призера соответствующей олимпиады школьников (при наличии – с указанием наименования олимпиады, реквизиты диплома победителя или призера данной олимпиады);</w:t>
      </w:r>
    </w:p>
    <w:p w:rsidR="003350A6" w:rsidRPr="00226085" w:rsidRDefault="003350A6" w:rsidP="00856121">
      <w:pPr>
        <w:widowControl w:val="0"/>
        <w:spacing w:after="0" w:line="240" w:lineRule="auto"/>
        <w:ind w:firstLine="567"/>
        <w:contextualSpacing/>
        <w:jc w:val="both"/>
        <w:rPr>
          <w:rFonts w:ascii="Times New Roman" w:hAnsi="Times New Roman"/>
          <w:sz w:val="28"/>
          <w:szCs w:val="28"/>
          <w:lang w:eastAsia="ru-RU"/>
        </w:rPr>
      </w:pPr>
      <w:proofErr w:type="gramStart"/>
      <w:r w:rsidRPr="00226085">
        <w:rPr>
          <w:rFonts w:ascii="Times New Roman" w:hAnsi="Times New Roman"/>
          <w:sz w:val="28"/>
          <w:szCs w:val="28"/>
          <w:lang w:eastAsia="ru-RU"/>
        </w:rPr>
        <w:t>сведения</w:t>
      </w:r>
      <w:proofErr w:type="gramEnd"/>
      <w:r w:rsidRPr="00226085">
        <w:rPr>
          <w:rFonts w:ascii="Times New Roman" w:hAnsi="Times New Roman"/>
          <w:sz w:val="28"/>
          <w:szCs w:val="28"/>
          <w:lang w:eastAsia="ru-RU"/>
        </w:rPr>
        <w:t xml:space="preserve"> об индивидуальных достижениях</w:t>
      </w:r>
      <w:r>
        <w:rPr>
          <w:rFonts w:ascii="Times New Roman" w:hAnsi="Times New Roman"/>
          <w:sz w:val="28"/>
          <w:szCs w:val="28"/>
          <w:lang w:eastAsia="ru-RU"/>
        </w:rPr>
        <w:t xml:space="preserve"> </w:t>
      </w:r>
      <w:r w:rsidRPr="00E46C27">
        <w:rPr>
          <w:rFonts w:ascii="Times New Roman" w:hAnsi="Times New Roman"/>
          <w:sz w:val="28"/>
          <w:szCs w:val="28"/>
          <w:lang w:eastAsia="ru-RU"/>
        </w:rPr>
        <w:t>(при наличии</w:t>
      </w:r>
      <w:r>
        <w:rPr>
          <w:rFonts w:ascii="Times New Roman" w:hAnsi="Times New Roman"/>
          <w:sz w:val="28"/>
          <w:szCs w:val="28"/>
          <w:lang w:eastAsia="ru-RU"/>
        </w:rPr>
        <w:t>)</w:t>
      </w:r>
      <w:r w:rsidRPr="00226085">
        <w:rPr>
          <w:rFonts w:ascii="Times New Roman" w:hAnsi="Times New Roman"/>
          <w:sz w:val="28"/>
          <w:szCs w:val="28"/>
          <w:lang w:eastAsia="ru-RU"/>
        </w:rPr>
        <w:t>;</w:t>
      </w:r>
    </w:p>
    <w:p w:rsidR="003350A6" w:rsidRPr="00E46C27" w:rsidRDefault="003350A6" w:rsidP="00856121">
      <w:pPr>
        <w:widowControl w:val="0"/>
        <w:spacing w:after="0" w:line="240" w:lineRule="auto"/>
        <w:ind w:firstLine="567"/>
        <w:contextualSpacing/>
        <w:jc w:val="both"/>
        <w:rPr>
          <w:rFonts w:ascii="Times New Roman" w:hAnsi="Times New Roman"/>
          <w:sz w:val="28"/>
          <w:szCs w:val="28"/>
          <w:lang w:eastAsia="ru-RU"/>
        </w:rPr>
      </w:pPr>
      <w:proofErr w:type="gramStart"/>
      <w:r w:rsidRPr="00E46C27">
        <w:rPr>
          <w:rFonts w:ascii="Times New Roman" w:hAnsi="Times New Roman"/>
          <w:sz w:val="28"/>
          <w:szCs w:val="28"/>
          <w:lang w:eastAsia="ru-RU"/>
        </w:rPr>
        <w:t>документы</w:t>
      </w:r>
      <w:proofErr w:type="gramEnd"/>
      <w:r w:rsidRPr="00E46C27">
        <w:rPr>
          <w:rFonts w:ascii="Times New Roman" w:hAnsi="Times New Roman"/>
          <w:sz w:val="28"/>
          <w:szCs w:val="28"/>
          <w:lang w:eastAsia="ru-RU"/>
        </w:rPr>
        <w:t>, подтверждающие наличие особых прав при поступлении в высшие учебные заведения (при наличии).</w:t>
      </w:r>
    </w:p>
    <w:p w:rsidR="003350A6" w:rsidRDefault="003350A6" w:rsidP="00856121">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lastRenderedPageBreak/>
        <w:t>Паспорт, военный билет или удостоверение гражданина, подлежащего призыву на военную службу, оригинал документа государственного образца о соответствующем уровне образования, а также оригиналы документов, дающих право поступления на учебу в вузы на льготных основаниях, установленных законодательством Российской Федерации, представляются кандидатом в приемную комиссию военно-учебного заведения по прибытии, но не позднее одних суток до заседания приемной комиссии для принятия решения о зачислении кандидата в вуз.</w:t>
      </w:r>
    </w:p>
    <w:p w:rsidR="003350A6" w:rsidRPr="00883D8B"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lang w:eastAsia="ru-RU"/>
        </w:rPr>
      </w:pPr>
      <w:r w:rsidRPr="00EF5528">
        <w:rPr>
          <w:rFonts w:ascii="Times New Roman" w:hAnsi="Times New Roman"/>
          <w:sz w:val="28"/>
          <w:szCs w:val="28"/>
          <w:lang w:eastAsia="ru-RU"/>
        </w:rPr>
        <w:t>Перед проведением профессионального отбора до кандидата доводятся под роспись следующие факты:</w:t>
      </w:r>
    </w:p>
    <w:p w:rsidR="003350A6" w:rsidRPr="00883D8B"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lang w:eastAsia="ru-RU"/>
        </w:rPr>
      </w:pPr>
      <w:proofErr w:type="gramStart"/>
      <w:r w:rsidRPr="00883D8B">
        <w:rPr>
          <w:rFonts w:ascii="Times New Roman" w:hAnsi="Times New Roman"/>
          <w:sz w:val="28"/>
          <w:szCs w:val="28"/>
          <w:lang w:eastAsia="ru-RU"/>
        </w:rPr>
        <w:t>ознакомление</w:t>
      </w:r>
      <w:proofErr w:type="gramEnd"/>
      <w:r w:rsidRPr="00883D8B">
        <w:rPr>
          <w:rFonts w:ascii="Times New Roman" w:hAnsi="Times New Roman"/>
          <w:sz w:val="28"/>
          <w:szCs w:val="28"/>
          <w:lang w:eastAsia="ru-RU"/>
        </w:rPr>
        <w:t xml:space="preserve"> поступающего:</w:t>
      </w:r>
    </w:p>
    <w:p w:rsidR="003350A6" w:rsidRPr="00883D8B"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lang w:eastAsia="ru-RU"/>
        </w:rPr>
      </w:pPr>
      <w:proofErr w:type="gramStart"/>
      <w:r w:rsidRPr="00883D8B">
        <w:rPr>
          <w:rFonts w:ascii="Times New Roman" w:hAnsi="Times New Roman"/>
          <w:sz w:val="28"/>
          <w:szCs w:val="28"/>
          <w:lang w:eastAsia="ru-RU"/>
        </w:rPr>
        <w:t>с</w:t>
      </w:r>
      <w:proofErr w:type="gramEnd"/>
      <w:r w:rsidRPr="00883D8B">
        <w:rPr>
          <w:rFonts w:ascii="Times New Roman" w:hAnsi="Times New Roman"/>
          <w:sz w:val="28"/>
          <w:szCs w:val="28"/>
          <w:lang w:eastAsia="ru-RU"/>
        </w:rPr>
        <w:t xml:space="preserve"> копией лицензии на осуществление образовательной деятельности (с приложением);</w:t>
      </w:r>
    </w:p>
    <w:p w:rsidR="003350A6" w:rsidRPr="00883D8B"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lang w:eastAsia="ru-RU"/>
        </w:rPr>
      </w:pPr>
      <w:proofErr w:type="gramStart"/>
      <w:r w:rsidRPr="00883D8B">
        <w:rPr>
          <w:rFonts w:ascii="Times New Roman" w:hAnsi="Times New Roman"/>
          <w:sz w:val="28"/>
          <w:szCs w:val="28"/>
          <w:lang w:eastAsia="ru-RU"/>
        </w:rPr>
        <w:t>с</w:t>
      </w:r>
      <w:proofErr w:type="gramEnd"/>
      <w:r w:rsidRPr="00883D8B">
        <w:rPr>
          <w:rFonts w:ascii="Times New Roman" w:hAnsi="Times New Roman"/>
          <w:sz w:val="28"/>
          <w:szCs w:val="28"/>
          <w:lang w:eastAsia="ru-RU"/>
        </w:rPr>
        <w:t xml:space="preserve"> копией свидетельства о государственной аккредитации (с приложением);</w:t>
      </w:r>
    </w:p>
    <w:p w:rsidR="003350A6" w:rsidRPr="00883D8B"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lang w:eastAsia="ru-RU"/>
        </w:rPr>
      </w:pPr>
      <w:proofErr w:type="gramStart"/>
      <w:r w:rsidRPr="00883D8B">
        <w:rPr>
          <w:rFonts w:ascii="Times New Roman" w:hAnsi="Times New Roman"/>
          <w:sz w:val="28"/>
          <w:szCs w:val="28"/>
          <w:lang w:eastAsia="ru-RU"/>
        </w:rPr>
        <w:t>с</w:t>
      </w:r>
      <w:proofErr w:type="gramEnd"/>
      <w:r w:rsidRPr="00883D8B">
        <w:rPr>
          <w:rFonts w:ascii="Times New Roman" w:hAnsi="Times New Roman"/>
          <w:sz w:val="28"/>
          <w:szCs w:val="28"/>
          <w:lang w:eastAsia="ru-RU"/>
        </w:rPr>
        <w:t xml:space="preserve"> информацией о предоставляемых поступающим особых правах и преимуществах при приеме на обучение;</w:t>
      </w:r>
    </w:p>
    <w:p w:rsidR="003350A6" w:rsidRPr="00883D8B"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lang w:eastAsia="ru-RU"/>
        </w:rPr>
      </w:pPr>
      <w:proofErr w:type="gramStart"/>
      <w:r w:rsidRPr="00883D8B">
        <w:rPr>
          <w:rFonts w:ascii="Times New Roman" w:hAnsi="Times New Roman"/>
          <w:sz w:val="28"/>
          <w:szCs w:val="28"/>
          <w:lang w:eastAsia="ru-RU"/>
        </w:rPr>
        <w:t>с</w:t>
      </w:r>
      <w:proofErr w:type="gramEnd"/>
      <w:r w:rsidRPr="00883D8B">
        <w:rPr>
          <w:rFonts w:ascii="Times New Roman" w:hAnsi="Times New Roman"/>
          <w:sz w:val="28"/>
          <w:szCs w:val="28"/>
          <w:lang w:eastAsia="ru-RU"/>
        </w:rPr>
        <w:t xml:space="preserve"> датами завершения приема заявлений о согласии на зачисление;</w:t>
      </w:r>
    </w:p>
    <w:p w:rsidR="003350A6" w:rsidRPr="00883D8B"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lang w:eastAsia="ru-RU"/>
        </w:rPr>
      </w:pPr>
      <w:proofErr w:type="gramStart"/>
      <w:r w:rsidRPr="00883D8B">
        <w:rPr>
          <w:rFonts w:ascii="Times New Roman" w:hAnsi="Times New Roman"/>
          <w:sz w:val="28"/>
          <w:szCs w:val="28"/>
          <w:lang w:eastAsia="ru-RU"/>
        </w:rPr>
        <w:t>с</w:t>
      </w:r>
      <w:proofErr w:type="gramEnd"/>
      <w:r w:rsidRPr="00883D8B">
        <w:rPr>
          <w:rFonts w:ascii="Times New Roman" w:hAnsi="Times New Roman"/>
          <w:sz w:val="28"/>
          <w:szCs w:val="28"/>
          <w:lang w:eastAsia="ru-RU"/>
        </w:rPr>
        <w:t xml:space="preserve"> правилами приема, в том числе с правилами подачи апелляции по результатам вступительных испытаний, проводимых вузом самостоятельно;</w:t>
      </w:r>
    </w:p>
    <w:p w:rsidR="003350A6" w:rsidRPr="00883D8B"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lang w:eastAsia="ru-RU"/>
        </w:rPr>
      </w:pPr>
      <w:proofErr w:type="gramStart"/>
      <w:r w:rsidRPr="00883D8B">
        <w:rPr>
          <w:rFonts w:ascii="Times New Roman" w:hAnsi="Times New Roman"/>
          <w:sz w:val="28"/>
          <w:szCs w:val="28"/>
          <w:lang w:eastAsia="ru-RU"/>
        </w:rPr>
        <w:t>согласие</w:t>
      </w:r>
      <w:proofErr w:type="gramEnd"/>
      <w:r w:rsidRPr="00883D8B">
        <w:rPr>
          <w:rFonts w:ascii="Times New Roman" w:hAnsi="Times New Roman"/>
          <w:sz w:val="28"/>
          <w:szCs w:val="28"/>
          <w:lang w:eastAsia="ru-RU"/>
        </w:rPr>
        <w:t xml:space="preserve"> поступающего на обработку его персональных данных;</w:t>
      </w:r>
    </w:p>
    <w:p w:rsidR="003350A6" w:rsidRPr="00075B50" w:rsidRDefault="003350A6" w:rsidP="00856121">
      <w:pPr>
        <w:widowControl w:val="0"/>
        <w:autoSpaceDE w:val="0"/>
        <w:autoSpaceDN w:val="0"/>
        <w:adjustRightInd w:val="0"/>
        <w:spacing w:line="240" w:lineRule="auto"/>
        <w:ind w:firstLine="567"/>
        <w:contextualSpacing/>
        <w:jc w:val="both"/>
        <w:rPr>
          <w:rFonts w:ascii="Times New Roman" w:hAnsi="Times New Roman"/>
          <w:spacing w:val="-2"/>
          <w:sz w:val="28"/>
          <w:szCs w:val="28"/>
          <w:lang w:eastAsia="ru-RU"/>
        </w:rPr>
      </w:pPr>
      <w:proofErr w:type="gramStart"/>
      <w:r w:rsidRPr="00075B50">
        <w:rPr>
          <w:rFonts w:ascii="Times New Roman" w:hAnsi="Times New Roman"/>
          <w:spacing w:val="-2"/>
          <w:sz w:val="28"/>
          <w:szCs w:val="28"/>
          <w:lang w:eastAsia="ru-RU"/>
        </w:rPr>
        <w:t>ознакомление</w:t>
      </w:r>
      <w:proofErr w:type="gramEnd"/>
      <w:r w:rsidRPr="00075B50">
        <w:rPr>
          <w:rFonts w:ascii="Times New Roman" w:hAnsi="Times New Roman"/>
          <w:spacing w:val="-2"/>
          <w:sz w:val="28"/>
          <w:szCs w:val="28"/>
          <w:lang w:eastAsia="ru-RU"/>
        </w:rPr>
        <w:t xml:space="preserve"> поступающего с информацией о необходимости указания в заявлении о приеме достоверных сведений и представления подлинных документов;</w:t>
      </w:r>
    </w:p>
    <w:p w:rsidR="003350A6" w:rsidRPr="00E41258" w:rsidRDefault="003350A6" w:rsidP="00856121">
      <w:pPr>
        <w:widowControl w:val="0"/>
        <w:autoSpaceDE w:val="0"/>
        <w:autoSpaceDN w:val="0"/>
        <w:adjustRightInd w:val="0"/>
        <w:spacing w:line="240" w:lineRule="auto"/>
        <w:ind w:firstLine="567"/>
        <w:contextualSpacing/>
        <w:jc w:val="both"/>
        <w:rPr>
          <w:rFonts w:ascii="Times New Roman" w:hAnsi="Times New Roman"/>
          <w:b/>
          <w:sz w:val="28"/>
          <w:szCs w:val="28"/>
          <w:lang w:eastAsia="ru-RU"/>
        </w:rPr>
      </w:pPr>
      <w:proofErr w:type="gramStart"/>
      <w:r w:rsidRPr="00E41258">
        <w:rPr>
          <w:rFonts w:ascii="Times New Roman" w:hAnsi="Times New Roman"/>
          <w:b/>
          <w:sz w:val="28"/>
          <w:szCs w:val="28"/>
          <w:lang w:eastAsia="ru-RU"/>
        </w:rPr>
        <w:t>при</w:t>
      </w:r>
      <w:proofErr w:type="gramEnd"/>
      <w:r w:rsidRPr="00E41258">
        <w:rPr>
          <w:rFonts w:ascii="Times New Roman" w:hAnsi="Times New Roman"/>
          <w:b/>
          <w:sz w:val="28"/>
          <w:szCs w:val="28"/>
          <w:lang w:eastAsia="ru-RU"/>
        </w:rPr>
        <w:t xml:space="preserve"> поступлении на обучение по программам </w:t>
      </w:r>
      <w:proofErr w:type="spellStart"/>
      <w:r w:rsidRPr="00E41258">
        <w:rPr>
          <w:rFonts w:ascii="Times New Roman" w:hAnsi="Times New Roman"/>
          <w:b/>
          <w:sz w:val="28"/>
          <w:szCs w:val="28"/>
          <w:lang w:eastAsia="ru-RU"/>
        </w:rPr>
        <w:t>специалитета</w:t>
      </w:r>
      <w:proofErr w:type="spellEnd"/>
      <w:r w:rsidRPr="00E41258">
        <w:rPr>
          <w:rFonts w:ascii="Times New Roman" w:hAnsi="Times New Roman"/>
          <w:b/>
          <w:sz w:val="28"/>
          <w:szCs w:val="28"/>
          <w:lang w:eastAsia="ru-RU"/>
        </w:rPr>
        <w:t>:</w:t>
      </w:r>
    </w:p>
    <w:p w:rsidR="003350A6" w:rsidRPr="00883D8B"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lang w:eastAsia="ru-RU"/>
        </w:rPr>
      </w:pPr>
      <w:proofErr w:type="gramStart"/>
      <w:r w:rsidRPr="00883D8B">
        <w:rPr>
          <w:rFonts w:ascii="Times New Roman" w:hAnsi="Times New Roman"/>
          <w:sz w:val="28"/>
          <w:szCs w:val="28"/>
          <w:lang w:eastAsia="ru-RU"/>
        </w:rPr>
        <w:t>подтверждение</w:t>
      </w:r>
      <w:proofErr w:type="gramEnd"/>
      <w:r w:rsidRPr="00883D8B">
        <w:rPr>
          <w:rFonts w:ascii="Times New Roman" w:hAnsi="Times New Roman"/>
          <w:sz w:val="28"/>
          <w:szCs w:val="28"/>
          <w:lang w:eastAsia="ru-RU"/>
        </w:rPr>
        <w:t xml:space="preserve"> одновременной подачи заявлений о приеме не более чем в </w:t>
      </w:r>
      <w:r>
        <w:rPr>
          <w:rFonts w:ascii="Times New Roman" w:hAnsi="Times New Roman"/>
          <w:sz w:val="28"/>
          <w:szCs w:val="28"/>
          <w:lang w:eastAsia="ru-RU"/>
        </w:rPr>
        <w:t>пять</w:t>
      </w:r>
      <w:r w:rsidRPr="00883D8B">
        <w:rPr>
          <w:rFonts w:ascii="Times New Roman" w:hAnsi="Times New Roman"/>
          <w:sz w:val="28"/>
          <w:szCs w:val="28"/>
          <w:lang w:eastAsia="ru-RU"/>
        </w:rPr>
        <w:t xml:space="preserve"> организаций высшего образования, включая </w:t>
      </w:r>
      <w:r>
        <w:rPr>
          <w:rFonts w:ascii="Times New Roman" w:hAnsi="Times New Roman"/>
          <w:sz w:val="28"/>
          <w:szCs w:val="28"/>
          <w:lang w:eastAsia="ru-RU"/>
        </w:rPr>
        <w:t>вуз</w:t>
      </w:r>
      <w:r w:rsidRPr="00883D8B">
        <w:rPr>
          <w:rFonts w:ascii="Times New Roman" w:hAnsi="Times New Roman"/>
          <w:sz w:val="28"/>
          <w:szCs w:val="28"/>
          <w:lang w:eastAsia="ru-RU"/>
        </w:rPr>
        <w:t>, в котор</w:t>
      </w:r>
      <w:r>
        <w:rPr>
          <w:rFonts w:ascii="Times New Roman" w:hAnsi="Times New Roman"/>
          <w:sz w:val="28"/>
          <w:szCs w:val="28"/>
          <w:lang w:eastAsia="ru-RU"/>
        </w:rPr>
        <w:t>ый</w:t>
      </w:r>
      <w:r w:rsidRPr="00883D8B">
        <w:rPr>
          <w:rFonts w:ascii="Times New Roman" w:hAnsi="Times New Roman"/>
          <w:sz w:val="28"/>
          <w:szCs w:val="28"/>
          <w:lang w:eastAsia="ru-RU"/>
        </w:rPr>
        <w:t xml:space="preserve"> подается данное заявление;</w:t>
      </w:r>
    </w:p>
    <w:p w:rsidR="003350A6" w:rsidRPr="00883D8B"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lang w:eastAsia="ru-RU"/>
        </w:rPr>
      </w:pPr>
      <w:proofErr w:type="gramStart"/>
      <w:r w:rsidRPr="00883D8B">
        <w:rPr>
          <w:rFonts w:ascii="Times New Roman" w:hAnsi="Times New Roman"/>
          <w:sz w:val="28"/>
          <w:szCs w:val="28"/>
          <w:lang w:eastAsia="ru-RU"/>
        </w:rPr>
        <w:t>при</w:t>
      </w:r>
      <w:proofErr w:type="gramEnd"/>
      <w:r w:rsidRPr="00883D8B">
        <w:rPr>
          <w:rFonts w:ascii="Times New Roman" w:hAnsi="Times New Roman"/>
          <w:sz w:val="28"/>
          <w:szCs w:val="28"/>
          <w:lang w:eastAsia="ru-RU"/>
        </w:rPr>
        <w:t xml:space="preserve"> подаче нескольких заявлений о приеме в организацию высшего образования - подтверждение одновременной подачи заявлений о приеме в данную организацию не более чем по 3 специальностям;</w:t>
      </w:r>
    </w:p>
    <w:p w:rsidR="003350A6" w:rsidRPr="00883D8B"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lang w:eastAsia="ru-RU"/>
        </w:rPr>
      </w:pPr>
      <w:proofErr w:type="gramStart"/>
      <w:r w:rsidRPr="00883D8B">
        <w:rPr>
          <w:rFonts w:ascii="Times New Roman" w:hAnsi="Times New Roman"/>
          <w:sz w:val="28"/>
          <w:szCs w:val="28"/>
          <w:lang w:eastAsia="ru-RU"/>
        </w:rPr>
        <w:t>при</w:t>
      </w:r>
      <w:proofErr w:type="gramEnd"/>
      <w:r w:rsidRPr="00883D8B">
        <w:rPr>
          <w:rFonts w:ascii="Times New Roman" w:hAnsi="Times New Roman"/>
          <w:sz w:val="28"/>
          <w:szCs w:val="28"/>
          <w:lang w:eastAsia="ru-RU"/>
        </w:rPr>
        <w:t xml:space="preserve"> поступлении на обучение по программам </w:t>
      </w:r>
      <w:proofErr w:type="spellStart"/>
      <w:r w:rsidRPr="00883D8B">
        <w:rPr>
          <w:rFonts w:ascii="Times New Roman" w:hAnsi="Times New Roman"/>
          <w:sz w:val="28"/>
          <w:szCs w:val="28"/>
          <w:lang w:eastAsia="ru-RU"/>
        </w:rPr>
        <w:t>специалитета</w:t>
      </w:r>
      <w:proofErr w:type="spellEnd"/>
      <w:r w:rsidRPr="00883D8B">
        <w:rPr>
          <w:rFonts w:ascii="Times New Roman" w:hAnsi="Times New Roman"/>
          <w:sz w:val="28"/>
          <w:szCs w:val="28"/>
          <w:lang w:eastAsia="ru-RU"/>
        </w:rPr>
        <w:t xml:space="preserve"> на основании особых прав:</w:t>
      </w:r>
    </w:p>
    <w:p w:rsidR="003350A6" w:rsidRPr="00883D8B"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lang w:eastAsia="ru-RU"/>
        </w:rPr>
      </w:pPr>
      <w:proofErr w:type="gramStart"/>
      <w:r w:rsidRPr="00883D8B">
        <w:rPr>
          <w:rFonts w:ascii="Times New Roman" w:hAnsi="Times New Roman"/>
          <w:sz w:val="28"/>
          <w:szCs w:val="28"/>
          <w:lang w:eastAsia="ru-RU"/>
        </w:rPr>
        <w:t>подтверждение</w:t>
      </w:r>
      <w:proofErr w:type="gramEnd"/>
      <w:r w:rsidRPr="00883D8B">
        <w:rPr>
          <w:rFonts w:ascii="Times New Roman" w:hAnsi="Times New Roman"/>
          <w:sz w:val="28"/>
          <w:szCs w:val="28"/>
          <w:lang w:eastAsia="ru-RU"/>
        </w:rPr>
        <w:t xml:space="preserve"> подачи заявления о приеме на основании соответствующего особого права только в данную организацию высшего образования;</w:t>
      </w:r>
    </w:p>
    <w:p w:rsidR="003350A6" w:rsidRPr="00883D8B"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lang w:eastAsia="ru-RU"/>
        </w:rPr>
      </w:pPr>
      <w:proofErr w:type="gramStart"/>
      <w:r w:rsidRPr="00883D8B">
        <w:rPr>
          <w:rFonts w:ascii="Times New Roman" w:hAnsi="Times New Roman"/>
          <w:sz w:val="28"/>
          <w:szCs w:val="28"/>
          <w:lang w:eastAsia="ru-RU"/>
        </w:rPr>
        <w:t>при</w:t>
      </w:r>
      <w:proofErr w:type="gramEnd"/>
      <w:r w:rsidRPr="00883D8B">
        <w:rPr>
          <w:rFonts w:ascii="Times New Roman" w:hAnsi="Times New Roman"/>
          <w:sz w:val="28"/>
          <w:szCs w:val="28"/>
          <w:lang w:eastAsia="ru-RU"/>
        </w:rPr>
        <w:t xml:space="preserve"> подаче нескольких заявлений о приеме в данную организацию высшего образования - подтверждение подачи заявления о приеме на основании соответствующего особого права только на данную образовательную программу;</w:t>
      </w:r>
    </w:p>
    <w:p w:rsidR="003350A6" w:rsidRPr="00E46C27"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lang w:eastAsia="ru-RU"/>
        </w:rPr>
      </w:pPr>
      <w:proofErr w:type="gramStart"/>
      <w:r w:rsidRPr="00883D8B">
        <w:rPr>
          <w:rFonts w:ascii="Times New Roman" w:hAnsi="Times New Roman"/>
          <w:sz w:val="28"/>
          <w:szCs w:val="28"/>
          <w:lang w:eastAsia="ru-RU"/>
        </w:rPr>
        <w:t>если</w:t>
      </w:r>
      <w:proofErr w:type="gramEnd"/>
      <w:r w:rsidRPr="00883D8B">
        <w:rPr>
          <w:rFonts w:ascii="Times New Roman" w:hAnsi="Times New Roman"/>
          <w:sz w:val="28"/>
          <w:szCs w:val="28"/>
          <w:lang w:eastAsia="ru-RU"/>
        </w:rPr>
        <w:t xml:space="preserve"> поступающий при подаче документов не представил необходимые документы - обязательство представить соответствующие документы не позднее </w:t>
      </w:r>
      <w:r w:rsidRPr="000E2076">
        <w:rPr>
          <w:rFonts w:ascii="Times New Roman" w:hAnsi="Times New Roman"/>
          <w:b/>
          <w:sz w:val="28"/>
          <w:szCs w:val="28"/>
          <w:lang w:eastAsia="ru-RU"/>
        </w:rPr>
        <w:t>20 июля</w:t>
      </w:r>
      <w:r>
        <w:rPr>
          <w:rFonts w:ascii="Times New Roman" w:hAnsi="Times New Roman"/>
          <w:sz w:val="28"/>
          <w:szCs w:val="28"/>
          <w:lang w:eastAsia="ru-RU"/>
        </w:rPr>
        <w:t>.</w:t>
      </w:r>
    </w:p>
    <w:p w:rsidR="003350A6" w:rsidRPr="000E2076"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lang w:eastAsia="ru-RU"/>
        </w:rPr>
      </w:pPr>
      <w:r w:rsidRPr="00E46C27">
        <w:rPr>
          <w:rFonts w:ascii="Times New Roman" w:hAnsi="Times New Roman"/>
          <w:sz w:val="28"/>
          <w:szCs w:val="28"/>
          <w:lang w:eastAsia="ru-RU"/>
        </w:rPr>
        <w:t>Документы на кандидатов из числа граждан, не проходивших военную службу,</w:t>
      </w:r>
      <w:r>
        <w:rPr>
          <w:rFonts w:ascii="Times New Roman" w:hAnsi="Times New Roman"/>
          <w:sz w:val="28"/>
          <w:szCs w:val="28"/>
          <w:lang w:eastAsia="ru-RU"/>
        </w:rPr>
        <w:t xml:space="preserve"> справки о допуске к сведениям, составляющим государственную тайну,</w:t>
      </w:r>
      <w:r w:rsidRPr="00E46C27">
        <w:rPr>
          <w:rFonts w:ascii="Times New Roman" w:hAnsi="Times New Roman"/>
          <w:sz w:val="28"/>
          <w:szCs w:val="28"/>
          <w:lang w:eastAsia="ru-RU"/>
        </w:rPr>
        <w:t xml:space="preserve"> карты медицинского</w:t>
      </w:r>
      <w:r w:rsidRPr="00E46C27">
        <w:rPr>
          <w:rFonts w:ascii="Times New Roman" w:hAnsi="Times New Roman"/>
          <w:sz w:val="28"/>
          <w:szCs w:val="28"/>
        </w:rPr>
        <w:t xml:space="preserve"> освидетельствования и карты профессионального </w:t>
      </w:r>
      <w:r w:rsidRPr="00E46C27">
        <w:rPr>
          <w:rFonts w:ascii="Times New Roman" w:hAnsi="Times New Roman"/>
          <w:sz w:val="28"/>
          <w:szCs w:val="28"/>
          <w:lang w:eastAsia="ru-RU"/>
        </w:rPr>
        <w:lastRenderedPageBreak/>
        <w:t xml:space="preserve">психологического отбора военные комиссары субъектов Российской Федерации (начальники суворовских (кадетских) военных училищ, лицеев с усиленной военно-физической подготовкой, направляют в вуз до </w:t>
      </w:r>
      <w:r w:rsidRPr="000E2076">
        <w:rPr>
          <w:rFonts w:ascii="Times New Roman" w:hAnsi="Times New Roman"/>
          <w:b/>
          <w:sz w:val="28"/>
          <w:szCs w:val="28"/>
          <w:lang w:eastAsia="ru-RU"/>
        </w:rPr>
        <w:t>20 мая</w:t>
      </w:r>
      <w:r w:rsidRPr="00E46C27">
        <w:rPr>
          <w:rFonts w:ascii="Times New Roman" w:hAnsi="Times New Roman"/>
          <w:sz w:val="28"/>
          <w:szCs w:val="28"/>
          <w:lang w:eastAsia="ru-RU"/>
        </w:rPr>
        <w:t xml:space="preserve"> года приема в вуз.</w:t>
      </w:r>
      <w:r w:rsidRPr="000E2076">
        <w:rPr>
          <w:rFonts w:ascii="Times New Roman" w:hAnsi="Times New Roman"/>
          <w:sz w:val="28"/>
          <w:szCs w:val="28"/>
          <w:lang w:eastAsia="ru-RU"/>
        </w:rPr>
        <w:t xml:space="preserve"> </w:t>
      </w:r>
    </w:p>
    <w:p w:rsidR="003350A6" w:rsidRPr="00E46C27"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lang w:eastAsia="ru-RU"/>
        </w:rPr>
      </w:pPr>
      <w:r w:rsidRPr="00E46C27">
        <w:rPr>
          <w:rFonts w:ascii="Times New Roman" w:hAnsi="Times New Roman"/>
          <w:sz w:val="28"/>
          <w:szCs w:val="28"/>
          <w:lang w:eastAsia="ru-RU"/>
        </w:rPr>
        <w:t>Документы на кандидатов из числа военнослужащих, карты медицинского освидетельствования, карты профессионального психологического отбора,</w:t>
      </w:r>
      <w:r>
        <w:rPr>
          <w:rFonts w:ascii="Times New Roman" w:hAnsi="Times New Roman"/>
          <w:sz w:val="28"/>
          <w:szCs w:val="28"/>
          <w:lang w:eastAsia="ru-RU"/>
        </w:rPr>
        <w:t xml:space="preserve"> справки о допуске к сведениям, составляющим государственную тайну,</w:t>
      </w:r>
      <w:r w:rsidRPr="00E46C27">
        <w:rPr>
          <w:rFonts w:ascii="Times New Roman" w:hAnsi="Times New Roman"/>
          <w:sz w:val="28"/>
          <w:szCs w:val="28"/>
          <w:lang w:eastAsia="ru-RU"/>
        </w:rPr>
        <w:t xml:space="preserve"> а для кандидатов из числа военнослужащих, проходящих военную службу по контракту, и личные дела направляются командирами воинских частей на рассмотрение в штабы соединений до </w:t>
      </w:r>
      <w:r w:rsidRPr="000E2076">
        <w:rPr>
          <w:rFonts w:ascii="Times New Roman" w:hAnsi="Times New Roman"/>
          <w:b/>
          <w:sz w:val="28"/>
          <w:szCs w:val="28"/>
          <w:lang w:eastAsia="ru-RU"/>
        </w:rPr>
        <w:t>1 мая</w:t>
      </w:r>
      <w:r w:rsidRPr="000E2076">
        <w:rPr>
          <w:rFonts w:ascii="Times New Roman" w:hAnsi="Times New Roman"/>
          <w:sz w:val="28"/>
          <w:szCs w:val="28"/>
          <w:lang w:eastAsia="ru-RU"/>
        </w:rPr>
        <w:t xml:space="preserve"> </w:t>
      </w:r>
      <w:r w:rsidRPr="00E46C27">
        <w:rPr>
          <w:rFonts w:ascii="Times New Roman" w:hAnsi="Times New Roman"/>
          <w:sz w:val="28"/>
          <w:szCs w:val="28"/>
          <w:lang w:eastAsia="ru-RU"/>
        </w:rPr>
        <w:t>года</w:t>
      </w:r>
      <w:r w:rsidRPr="000E2076">
        <w:rPr>
          <w:rFonts w:ascii="Times New Roman" w:hAnsi="Times New Roman"/>
          <w:sz w:val="28"/>
          <w:szCs w:val="28"/>
          <w:lang w:eastAsia="ru-RU"/>
        </w:rPr>
        <w:t xml:space="preserve"> </w:t>
      </w:r>
      <w:r w:rsidRPr="00E46C27">
        <w:rPr>
          <w:rFonts w:ascii="Times New Roman" w:hAnsi="Times New Roman"/>
          <w:sz w:val="28"/>
          <w:szCs w:val="28"/>
          <w:lang w:eastAsia="ru-RU"/>
        </w:rPr>
        <w:t xml:space="preserve">приема в вуз. </w:t>
      </w:r>
    </w:p>
    <w:p w:rsidR="003350A6" w:rsidRPr="00E46C27" w:rsidRDefault="003350A6" w:rsidP="00856121">
      <w:pPr>
        <w:widowControl w:val="0"/>
        <w:autoSpaceDE w:val="0"/>
        <w:autoSpaceDN w:val="0"/>
        <w:adjustRightInd w:val="0"/>
        <w:spacing w:line="240" w:lineRule="auto"/>
        <w:ind w:firstLine="567"/>
        <w:contextualSpacing/>
        <w:jc w:val="both"/>
        <w:rPr>
          <w:rFonts w:ascii="Times New Roman" w:hAnsi="Times New Roman"/>
          <w:sz w:val="28"/>
          <w:szCs w:val="28"/>
        </w:rPr>
      </w:pPr>
      <w:r w:rsidRPr="00E46C27">
        <w:rPr>
          <w:rFonts w:ascii="Times New Roman" w:hAnsi="Times New Roman"/>
          <w:sz w:val="28"/>
          <w:szCs w:val="28"/>
          <w:lang w:eastAsia="ru-RU"/>
        </w:rPr>
        <w:t>Утвержденные списки кандидатов из числа военнослужащих, прошедших предварительный отбор, с указанными документами высылаются в Училище к</w:t>
      </w:r>
      <w:r w:rsidRPr="00E46C27">
        <w:rPr>
          <w:rFonts w:ascii="Times New Roman" w:hAnsi="Times New Roman"/>
          <w:color w:val="FF0000"/>
          <w:sz w:val="28"/>
          <w:szCs w:val="28"/>
        </w:rPr>
        <w:t xml:space="preserve"> </w:t>
      </w:r>
      <w:r w:rsidRPr="00E46C27">
        <w:rPr>
          <w:rFonts w:ascii="Times New Roman" w:hAnsi="Times New Roman"/>
          <w:b/>
          <w:sz w:val="28"/>
          <w:szCs w:val="28"/>
        </w:rPr>
        <w:t>15 мая</w:t>
      </w:r>
      <w:r w:rsidRPr="00E46C27">
        <w:rPr>
          <w:rFonts w:ascii="Times New Roman" w:hAnsi="Times New Roman"/>
          <w:color w:val="FF0000"/>
          <w:sz w:val="28"/>
          <w:szCs w:val="28"/>
        </w:rPr>
        <w:t xml:space="preserve"> </w:t>
      </w:r>
      <w:r w:rsidRPr="00E46C27">
        <w:rPr>
          <w:rFonts w:ascii="Times New Roman" w:hAnsi="Times New Roman"/>
          <w:sz w:val="28"/>
          <w:szCs w:val="28"/>
        </w:rPr>
        <w:t xml:space="preserve">года приема, а кандидаты направляются командиром соединения в вуз для прохождения профессионального отбора: поступающие для обучения по программе с полной военно-специальной подготовкой к </w:t>
      </w:r>
      <w:r w:rsidRPr="00E46C27">
        <w:rPr>
          <w:rFonts w:ascii="Times New Roman" w:hAnsi="Times New Roman"/>
          <w:b/>
          <w:sz w:val="28"/>
          <w:szCs w:val="28"/>
        </w:rPr>
        <w:t>1 июня</w:t>
      </w:r>
      <w:r w:rsidRPr="00E46C27">
        <w:rPr>
          <w:rFonts w:ascii="Times New Roman" w:hAnsi="Times New Roman"/>
          <w:sz w:val="28"/>
          <w:szCs w:val="28"/>
        </w:rPr>
        <w:t xml:space="preserve">, а поступающие для обучения по программе со средней военно-специальной подготовкой </w:t>
      </w:r>
      <w:r w:rsidR="007A64D4">
        <w:rPr>
          <w:rFonts w:ascii="Times New Roman" w:hAnsi="Times New Roman"/>
          <w:sz w:val="28"/>
          <w:szCs w:val="28"/>
        </w:rPr>
        <w:t>–</w:t>
      </w:r>
      <w:r w:rsidR="007A64D4">
        <w:rPr>
          <w:rFonts w:ascii="Times New Roman" w:hAnsi="Times New Roman"/>
          <w:sz w:val="28"/>
          <w:szCs w:val="28"/>
        </w:rPr>
        <w:br/>
      </w:r>
      <w:r w:rsidRPr="00E46C27">
        <w:rPr>
          <w:rFonts w:ascii="Times New Roman" w:hAnsi="Times New Roman"/>
          <w:sz w:val="28"/>
          <w:szCs w:val="28"/>
        </w:rPr>
        <w:t xml:space="preserve">к </w:t>
      </w:r>
      <w:r w:rsidRPr="00E46C27">
        <w:rPr>
          <w:rFonts w:ascii="Times New Roman" w:hAnsi="Times New Roman"/>
          <w:b/>
          <w:sz w:val="28"/>
          <w:szCs w:val="28"/>
        </w:rPr>
        <w:t>10 июня</w:t>
      </w:r>
      <w:r w:rsidRPr="00E46C27">
        <w:rPr>
          <w:rFonts w:ascii="Times New Roman" w:hAnsi="Times New Roman"/>
          <w:sz w:val="28"/>
          <w:szCs w:val="28"/>
        </w:rPr>
        <w:t>.</w:t>
      </w:r>
    </w:p>
    <w:p w:rsidR="003350A6" w:rsidRPr="00E46C27" w:rsidRDefault="003350A6" w:rsidP="00856121">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Приемная комиссия вуза на основании рассмотрения поступивших документов кандидатов определяет соответствие отобранных кандидатов требованиям настоящих Правил и принимает решение об их допуске к профессиональному отбору.</w:t>
      </w:r>
    </w:p>
    <w:p w:rsidR="003350A6" w:rsidRPr="00E46C27" w:rsidRDefault="003350A6" w:rsidP="00856121">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 xml:space="preserve">Решение оформляется протоколом, который подписывается членами приемной комиссии, утверждается ее председателем и доводится до отделов военных комиссариатов субъектов Российской Федерации (муниципальных) по месту жительства кандидатов, </w:t>
      </w:r>
      <w:r>
        <w:rPr>
          <w:rFonts w:ascii="Times New Roman" w:hAnsi="Times New Roman"/>
          <w:sz w:val="28"/>
          <w:szCs w:val="28"/>
        </w:rPr>
        <w:t xml:space="preserve">нахимовского, </w:t>
      </w:r>
      <w:r w:rsidRPr="00E46C27">
        <w:rPr>
          <w:rFonts w:ascii="Times New Roman" w:hAnsi="Times New Roman"/>
          <w:sz w:val="28"/>
          <w:szCs w:val="28"/>
        </w:rPr>
        <w:t xml:space="preserve">суворовских (кадетских) военных училищ, лицеев с усиленной военно-физической подготовкой и лично кандидатам до </w:t>
      </w:r>
      <w:r w:rsidRPr="00E46C27">
        <w:rPr>
          <w:rFonts w:ascii="Times New Roman" w:hAnsi="Times New Roman"/>
          <w:b/>
          <w:sz w:val="28"/>
          <w:szCs w:val="28"/>
        </w:rPr>
        <w:t>20 июня</w:t>
      </w:r>
      <w:r w:rsidRPr="00E46C27">
        <w:rPr>
          <w:rFonts w:ascii="Times New Roman" w:hAnsi="Times New Roman"/>
          <w:sz w:val="28"/>
          <w:szCs w:val="28"/>
        </w:rPr>
        <w:t xml:space="preserve"> года приема в вуз с указанием времени и места проведения профессионального отбора или причин отказа.</w:t>
      </w:r>
    </w:p>
    <w:p w:rsidR="003350A6" w:rsidRPr="00E46C27" w:rsidRDefault="003350A6" w:rsidP="00856121">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 xml:space="preserve">Гражданам Российской Федерации, проживающим за пределами Российской Федерации, где нет воинских частей Российской Федерации, не позднее </w:t>
      </w:r>
      <w:r w:rsidRPr="00E46C27">
        <w:rPr>
          <w:rFonts w:ascii="Times New Roman" w:hAnsi="Times New Roman"/>
          <w:b/>
          <w:sz w:val="28"/>
          <w:szCs w:val="28"/>
        </w:rPr>
        <w:t>28 июня</w:t>
      </w:r>
      <w:r w:rsidRPr="00E46C27">
        <w:rPr>
          <w:rFonts w:ascii="Times New Roman" w:hAnsi="Times New Roman"/>
          <w:sz w:val="28"/>
          <w:szCs w:val="28"/>
        </w:rPr>
        <w:t xml:space="preserve"> года приема в вуз надлежит прибыть в Училище с документом государственного образца о соответствующем уровне образования и документами, удостоверяющими личность и гражданство, для рассмотрения приемной комиссией вуза кандидатами на поступление с оформлением необходимых документов и допуском к профессиональному отбору. </w:t>
      </w:r>
    </w:p>
    <w:p w:rsidR="003350A6" w:rsidRPr="00E46C27" w:rsidRDefault="003350A6" w:rsidP="00856121">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В Училище с кандидатами из числа военнослужащих, поступающих в вуз для обучения по программ</w:t>
      </w:r>
      <w:r>
        <w:rPr>
          <w:rFonts w:ascii="Times New Roman" w:hAnsi="Times New Roman"/>
          <w:sz w:val="28"/>
          <w:szCs w:val="28"/>
        </w:rPr>
        <w:t>ам</w:t>
      </w:r>
      <w:r w:rsidRPr="00E46C27">
        <w:rPr>
          <w:rFonts w:ascii="Times New Roman" w:hAnsi="Times New Roman"/>
          <w:sz w:val="28"/>
          <w:szCs w:val="28"/>
        </w:rPr>
        <w:t xml:space="preserve"> </w:t>
      </w:r>
      <w:r>
        <w:rPr>
          <w:rFonts w:ascii="Times New Roman" w:hAnsi="Times New Roman"/>
          <w:sz w:val="28"/>
          <w:szCs w:val="28"/>
        </w:rPr>
        <w:t>высшего образования</w:t>
      </w:r>
      <w:r w:rsidRPr="00E46C27">
        <w:rPr>
          <w:rFonts w:ascii="Times New Roman" w:hAnsi="Times New Roman"/>
          <w:sz w:val="28"/>
          <w:szCs w:val="28"/>
        </w:rPr>
        <w:t xml:space="preserve">, с </w:t>
      </w:r>
      <w:r w:rsidRPr="00E46C27">
        <w:rPr>
          <w:rFonts w:ascii="Times New Roman" w:hAnsi="Times New Roman"/>
          <w:b/>
          <w:sz w:val="28"/>
          <w:szCs w:val="28"/>
        </w:rPr>
        <w:t>1</w:t>
      </w:r>
      <w:r>
        <w:rPr>
          <w:rFonts w:ascii="Times New Roman" w:hAnsi="Times New Roman"/>
          <w:b/>
          <w:sz w:val="28"/>
          <w:szCs w:val="28"/>
        </w:rPr>
        <w:t> </w:t>
      </w:r>
      <w:r w:rsidRPr="00E46C27">
        <w:rPr>
          <w:rFonts w:ascii="Times New Roman" w:hAnsi="Times New Roman"/>
          <w:b/>
          <w:sz w:val="28"/>
          <w:szCs w:val="28"/>
        </w:rPr>
        <w:t>июня</w:t>
      </w:r>
      <w:r w:rsidRPr="00E46C27">
        <w:rPr>
          <w:rFonts w:ascii="Times New Roman" w:hAnsi="Times New Roman"/>
          <w:sz w:val="28"/>
          <w:szCs w:val="28"/>
        </w:rPr>
        <w:t xml:space="preserve"> года приема в вуз проводятся 25-дневные учебные сборы, а для обучения по программ</w:t>
      </w:r>
      <w:r>
        <w:rPr>
          <w:rFonts w:ascii="Times New Roman" w:hAnsi="Times New Roman"/>
          <w:sz w:val="28"/>
          <w:szCs w:val="28"/>
        </w:rPr>
        <w:t>ам</w:t>
      </w:r>
      <w:r w:rsidRPr="00E46C27">
        <w:rPr>
          <w:rFonts w:ascii="Times New Roman" w:hAnsi="Times New Roman"/>
          <w:sz w:val="28"/>
          <w:szCs w:val="28"/>
        </w:rPr>
        <w:t xml:space="preserve"> </w:t>
      </w:r>
      <w:r>
        <w:rPr>
          <w:rFonts w:ascii="Times New Roman" w:hAnsi="Times New Roman"/>
          <w:sz w:val="28"/>
          <w:szCs w:val="28"/>
        </w:rPr>
        <w:t>среднего профессионального образования</w:t>
      </w:r>
      <w:r w:rsidRPr="00E46C27">
        <w:rPr>
          <w:rFonts w:ascii="Times New Roman" w:hAnsi="Times New Roman"/>
          <w:sz w:val="28"/>
          <w:szCs w:val="28"/>
        </w:rPr>
        <w:t xml:space="preserve"> с </w:t>
      </w:r>
      <w:r w:rsidRPr="00E46C27">
        <w:rPr>
          <w:rFonts w:ascii="Times New Roman" w:hAnsi="Times New Roman"/>
          <w:b/>
          <w:sz w:val="28"/>
          <w:szCs w:val="28"/>
        </w:rPr>
        <w:t>10</w:t>
      </w:r>
      <w:r>
        <w:rPr>
          <w:rFonts w:ascii="Times New Roman" w:hAnsi="Times New Roman"/>
          <w:b/>
          <w:sz w:val="28"/>
          <w:szCs w:val="28"/>
        </w:rPr>
        <w:t> </w:t>
      </w:r>
      <w:r w:rsidRPr="00E46C27">
        <w:rPr>
          <w:rFonts w:ascii="Times New Roman" w:hAnsi="Times New Roman"/>
          <w:b/>
          <w:sz w:val="28"/>
          <w:szCs w:val="28"/>
        </w:rPr>
        <w:t xml:space="preserve">июня </w:t>
      </w:r>
      <w:r w:rsidRPr="00E46C27">
        <w:rPr>
          <w:rFonts w:ascii="Times New Roman" w:hAnsi="Times New Roman"/>
          <w:sz w:val="28"/>
          <w:szCs w:val="28"/>
        </w:rPr>
        <w:t>года приема в вуз проводятся 15-дневные учебные сборы в целях подготовки военнослужащих к профессиональному отбору.</w:t>
      </w:r>
    </w:p>
    <w:p w:rsidR="003350A6" w:rsidRPr="00E46C27" w:rsidRDefault="003350A6" w:rsidP="00856121">
      <w:pPr>
        <w:pStyle w:val="a9"/>
        <w:widowControl w:val="0"/>
        <w:ind w:firstLine="567"/>
        <w:contextualSpacing/>
        <w:jc w:val="both"/>
        <w:rPr>
          <w:rFonts w:ascii="Times New Roman" w:hAnsi="Times New Roman"/>
          <w:b/>
          <w:sz w:val="28"/>
          <w:szCs w:val="28"/>
        </w:rPr>
      </w:pPr>
    </w:p>
    <w:p w:rsidR="00393745" w:rsidRDefault="00393745" w:rsidP="000E2076">
      <w:pPr>
        <w:pStyle w:val="a9"/>
        <w:widowControl w:val="0"/>
        <w:ind w:firstLine="567"/>
        <w:contextualSpacing/>
        <w:jc w:val="both"/>
        <w:rPr>
          <w:rFonts w:ascii="Times New Roman" w:hAnsi="Times New Roman"/>
          <w:b/>
          <w:sz w:val="28"/>
          <w:szCs w:val="28"/>
        </w:rPr>
      </w:pPr>
    </w:p>
    <w:p w:rsidR="00393745" w:rsidRDefault="00393745" w:rsidP="000E2076">
      <w:pPr>
        <w:pStyle w:val="a9"/>
        <w:widowControl w:val="0"/>
        <w:ind w:firstLine="567"/>
        <w:contextualSpacing/>
        <w:jc w:val="both"/>
        <w:rPr>
          <w:rFonts w:ascii="Times New Roman" w:hAnsi="Times New Roman"/>
          <w:b/>
          <w:sz w:val="28"/>
          <w:szCs w:val="28"/>
        </w:rPr>
      </w:pPr>
    </w:p>
    <w:p w:rsidR="003350A6" w:rsidRPr="00E46C27" w:rsidRDefault="003350A6" w:rsidP="000E2076">
      <w:pPr>
        <w:pStyle w:val="a9"/>
        <w:widowControl w:val="0"/>
        <w:ind w:firstLine="567"/>
        <w:contextualSpacing/>
        <w:jc w:val="both"/>
        <w:rPr>
          <w:rFonts w:ascii="Times New Roman" w:hAnsi="Times New Roman"/>
          <w:b/>
          <w:sz w:val="28"/>
          <w:szCs w:val="28"/>
        </w:rPr>
      </w:pPr>
      <w:r w:rsidRPr="00E46C27">
        <w:rPr>
          <w:rFonts w:ascii="Times New Roman" w:hAnsi="Times New Roman"/>
          <w:b/>
          <w:sz w:val="28"/>
          <w:szCs w:val="28"/>
        </w:rPr>
        <w:lastRenderedPageBreak/>
        <w:t xml:space="preserve">IV. Порядок проведения профессионального отбора кандидатов </w:t>
      </w:r>
      <w:r w:rsidR="007A64D4">
        <w:rPr>
          <w:rFonts w:ascii="Times New Roman" w:hAnsi="Times New Roman"/>
          <w:b/>
          <w:sz w:val="28"/>
          <w:szCs w:val="28"/>
        </w:rPr>
        <w:br/>
      </w:r>
      <w:r w:rsidRPr="00E46C27">
        <w:rPr>
          <w:rFonts w:ascii="Times New Roman" w:hAnsi="Times New Roman"/>
          <w:b/>
          <w:sz w:val="28"/>
          <w:szCs w:val="28"/>
        </w:rPr>
        <w:t>в Училище</w:t>
      </w:r>
    </w:p>
    <w:p w:rsidR="003350A6" w:rsidRPr="00E46C27" w:rsidRDefault="003350A6" w:rsidP="000E2076">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Профессиональный отбор кандидатов, поступающих в вуз для зачисления курсантами проводится приемной комиссией Черноморского высшего военно-морского училища имени П.С. Нахимова в целях определения способности кандидатов осваивать образовательные программы соответствующего уровня и включает:</w:t>
      </w:r>
    </w:p>
    <w:p w:rsidR="003350A6" w:rsidRPr="00E46C27" w:rsidRDefault="003350A6" w:rsidP="000E2076">
      <w:pPr>
        <w:pStyle w:val="a9"/>
        <w:widowControl w:val="0"/>
        <w:ind w:firstLine="567"/>
        <w:contextualSpacing/>
        <w:jc w:val="both"/>
        <w:rPr>
          <w:rFonts w:ascii="Times New Roman" w:hAnsi="Times New Roman"/>
          <w:sz w:val="28"/>
          <w:szCs w:val="28"/>
        </w:rPr>
      </w:pPr>
      <w:proofErr w:type="gramStart"/>
      <w:r w:rsidRPr="007A64D4">
        <w:rPr>
          <w:rFonts w:ascii="Times New Roman" w:hAnsi="Times New Roman"/>
          <w:spacing w:val="-2"/>
          <w:sz w:val="28"/>
          <w:szCs w:val="28"/>
        </w:rPr>
        <w:t>а</w:t>
      </w:r>
      <w:proofErr w:type="gramEnd"/>
      <w:r w:rsidRPr="007A64D4">
        <w:rPr>
          <w:rFonts w:ascii="Times New Roman" w:hAnsi="Times New Roman"/>
          <w:spacing w:val="-2"/>
          <w:sz w:val="28"/>
          <w:szCs w:val="28"/>
        </w:rPr>
        <w:t>) определение годности кандидатов к поступлению по состоянию здоровья</w:t>
      </w:r>
      <w:r w:rsidRPr="00E46C27">
        <w:rPr>
          <w:rFonts w:ascii="Times New Roman" w:hAnsi="Times New Roman"/>
          <w:sz w:val="28"/>
          <w:szCs w:val="28"/>
        </w:rPr>
        <w:t>;</w:t>
      </w:r>
    </w:p>
    <w:p w:rsidR="003350A6" w:rsidRPr="00E46C27" w:rsidRDefault="003350A6" w:rsidP="000E2076">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б</w:t>
      </w:r>
      <w:proofErr w:type="gramEnd"/>
      <w:r w:rsidRPr="00E46C27">
        <w:rPr>
          <w:rFonts w:ascii="Times New Roman" w:hAnsi="Times New Roman"/>
          <w:sz w:val="28"/>
          <w:szCs w:val="28"/>
        </w:rPr>
        <w:t>) определение категории профессиональной пригодности кандидатов на основе их социально-психологического изучения, психологического и психофизиологического обследования;</w:t>
      </w:r>
    </w:p>
    <w:p w:rsidR="003350A6" w:rsidRPr="00E46C27" w:rsidRDefault="003350A6" w:rsidP="000E2076">
      <w:pPr>
        <w:pStyle w:val="a9"/>
        <w:widowControl w:val="0"/>
        <w:ind w:firstLine="567"/>
        <w:contextualSpacing/>
        <w:jc w:val="both"/>
        <w:rPr>
          <w:rFonts w:ascii="Times New Roman" w:hAnsi="Times New Roman"/>
          <w:iCs/>
          <w:sz w:val="28"/>
          <w:szCs w:val="28"/>
        </w:rPr>
      </w:pPr>
      <w:proofErr w:type="gramStart"/>
      <w:r w:rsidRPr="00E46C27">
        <w:rPr>
          <w:rFonts w:ascii="Times New Roman" w:hAnsi="Times New Roman"/>
          <w:sz w:val="28"/>
          <w:szCs w:val="28"/>
        </w:rPr>
        <w:t>в</w:t>
      </w:r>
      <w:proofErr w:type="gramEnd"/>
      <w:r w:rsidRPr="00E46C27">
        <w:rPr>
          <w:rFonts w:ascii="Times New Roman" w:hAnsi="Times New Roman"/>
          <w:sz w:val="28"/>
          <w:szCs w:val="28"/>
        </w:rPr>
        <w:t xml:space="preserve">) </w:t>
      </w:r>
      <w:r w:rsidRPr="00E46C27">
        <w:rPr>
          <w:rFonts w:ascii="Times New Roman" w:hAnsi="Times New Roman"/>
          <w:iCs/>
          <w:sz w:val="28"/>
          <w:szCs w:val="28"/>
        </w:rPr>
        <w:t>вступительные испытания, состоящие из:</w:t>
      </w:r>
    </w:p>
    <w:p w:rsidR="003350A6" w:rsidRPr="00F75E15" w:rsidRDefault="003350A6" w:rsidP="000E2076">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оценки</w:t>
      </w:r>
      <w:proofErr w:type="gramEnd"/>
      <w:r w:rsidRPr="00E46C27">
        <w:rPr>
          <w:rFonts w:ascii="Times New Roman" w:hAnsi="Times New Roman"/>
          <w:sz w:val="28"/>
          <w:szCs w:val="28"/>
        </w:rPr>
        <w:t xml:space="preserve"> уровня общеобразовательной подготовленности кандидатов </w:t>
      </w:r>
      <w:r w:rsidRPr="00F75E15">
        <w:rPr>
          <w:rFonts w:ascii="Times New Roman" w:hAnsi="Times New Roman"/>
          <w:sz w:val="28"/>
          <w:szCs w:val="28"/>
        </w:rPr>
        <w:t xml:space="preserve">на основании оцениваемых по </w:t>
      </w:r>
      <w:proofErr w:type="spellStart"/>
      <w:r w:rsidRPr="00F75E15">
        <w:rPr>
          <w:rFonts w:ascii="Times New Roman" w:hAnsi="Times New Roman"/>
          <w:sz w:val="28"/>
          <w:szCs w:val="28"/>
        </w:rPr>
        <w:t>стобалльной</w:t>
      </w:r>
      <w:proofErr w:type="spellEnd"/>
      <w:r w:rsidRPr="00F75E15">
        <w:rPr>
          <w:rFonts w:ascii="Times New Roman" w:hAnsi="Times New Roman"/>
          <w:sz w:val="28"/>
          <w:szCs w:val="28"/>
        </w:rPr>
        <w:t xml:space="preserve"> шкале результатов единого государственного экзамена (далее - ЕГЭ), которые признаются в качестве результатов вступительных испытаний, и (или) по результатам вступительных испытаний, проводимых </w:t>
      </w:r>
      <w:r>
        <w:rPr>
          <w:rFonts w:ascii="Times New Roman" w:hAnsi="Times New Roman"/>
          <w:sz w:val="28"/>
          <w:szCs w:val="28"/>
        </w:rPr>
        <w:t>училищем</w:t>
      </w:r>
      <w:r w:rsidRPr="00F75E15">
        <w:rPr>
          <w:rFonts w:ascii="Times New Roman" w:hAnsi="Times New Roman"/>
          <w:sz w:val="28"/>
          <w:szCs w:val="28"/>
        </w:rPr>
        <w:t xml:space="preserve"> самостоятельно</w:t>
      </w:r>
      <w:r>
        <w:rPr>
          <w:rFonts w:ascii="Times New Roman" w:hAnsi="Times New Roman"/>
          <w:sz w:val="28"/>
          <w:szCs w:val="28"/>
        </w:rPr>
        <w:t>,</w:t>
      </w:r>
      <w:r w:rsidRPr="00F75E15">
        <w:rPr>
          <w:rFonts w:ascii="Times New Roman" w:hAnsi="Times New Roman"/>
          <w:sz w:val="28"/>
          <w:szCs w:val="28"/>
        </w:rPr>
        <w:t xml:space="preserve"> в случаях, установленных </w:t>
      </w:r>
      <w:r w:rsidR="000251B6">
        <w:rPr>
          <w:rFonts w:ascii="Times New Roman" w:hAnsi="Times New Roman"/>
          <w:sz w:val="28"/>
          <w:szCs w:val="28"/>
        </w:rPr>
        <w:t>действующим законодательством</w:t>
      </w:r>
      <w:r>
        <w:rPr>
          <w:rFonts w:ascii="Times New Roman" w:hAnsi="Times New Roman"/>
          <w:sz w:val="28"/>
          <w:szCs w:val="28"/>
        </w:rPr>
        <w:t>.</w:t>
      </w:r>
      <w:r w:rsidRPr="00F75E15">
        <w:t xml:space="preserve"> </w:t>
      </w:r>
      <w:r w:rsidRPr="00F75E15">
        <w:rPr>
          <w:rFonts w:ascii="Times New Roman" w:hAnsi="Times New Roman"/>
          <w:sz w:val="28"/>
          <w:szCs w:val="28"/>
        </w:rPr>
        <w:t>Приём на обучение по образовательным программам среднего профессионального образования проводится на основе результатов освоения поступающими образовательной программы среднего общего образования, указанных в представленных поступающими документах об образовании;</w:t>
      </w:r>
    </w:p>
    <w:p w:rsidR="003350A6" w:rsidRPr="00E46C27" w:rsidRDefault="003350A6" w:rsidP="000E2076">
      <w:pPr>
        <w:pStyle w:val="a9"/>
        <w:widowControl w:val="0"/>
        <w:ind w:firstLine="567"/>
        <w:contextualSpacing/>
        <w:jc w:val="both"/>
      </w:pPr>
      <w:proofErr w:type="gramStart"/>
      <w:r w:rsidRPr="00E46C27">
        <w:rPr>
          <w:rFonts w:ascii="Times New Roman" w:hAnsi="Times New Roman"/>
          <w:sz w:val="28"/>
          <w:szCs w:val="28"/>
        </w:rPr>
        <w:t>г</w:t>
      </w:r>
      <w:proofErr w:type="gramEnd"/>
      <w:r w:rsidRPr="00E46C27">
        <w:rPr>
          <w:rFonts w:ascii="Times New Roman" w:hAnsi="Times New Roman"/>
          <w:sz w:val="28"/>
          <w:szCs w:val="28"/>
        </w:rPr>
        <w:t>)</w:t>
      </w:r>
      <w:r>
        <w:rPr>
          <w:rFonts w:ascii="Times New Roman" w:hAnsi="Times New Roman"/>
          <w:sz w:val="28"/>
          <w:szCs w:val="28"/>
        </w:rPr>
        <w:t xml:space="preserve"> </w:t>
      </w:r>
      <w:r w:rsidRPr="00E46C27">
        <w:rPr>
          <w:rFonts w:ascii="Times New Roman" w:hAnsi="Times New Roman"/>
          <w:sz w:val="28"/>
          <w:szCs w:val="28"/>
        </w:rPr>
        <w:t>оценки уровня физической подготовленности кандидатов.</w:t>
      </w:r>
      <w:r w:rsidRPr="00E46C27">
        <w:t xml:space="preserve"> </w:t>
      </w:r>
    </w:p>
    <w:p w:rsidR="00370C49" w:rsidRPr="00E46C27" w:rsidRDefault="003350A6" w:rsidP="00FE5CF3">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 xml:space="preserve">Профессиональный отбор кандидатов проводится с </w:t>
      </w:r>
      <w:r w:rsidRPr="00E46C27">
        <w:rPr>
          <w:rFonts w:ascii="Times New Roman" w:hAnsi="Times New Roman"/>
          <w:b/>
          <w:color w:val="000000"/>
          <w:sz w:val="28"/>
          <w:szCs w:val="28"/>
        </w:rPr>
        <w:t xml:space="preserve">1 по </w:t>
      </w:r>
      <w:r>
        <w:rPr>
          <w:rFonts w:ascii="Times New Roman" w:hAnsi="Times New Roman"/>
          <w:b/>
          <w:color w:val="000000"/>
          <w:sz w:val="28"/>
          <w:szCs w:val="28"/>
        </w:rPr>
        <w:t>30</w:t>
      </w:r>
      <w:r w:rsidRPr="00E46C27">
        <w:rPr>
          <w:rFonts w:ascii="Times New Roman" w:hAnsi="Times New Roman"/>
          <w:b/>
          <w:color w:val="000000"/>
          <w:sz w:val="28"/>
          <w:szCs w:val="28"/>
        </w:rPr>
        <w:t xml:space="preserve"> июля</w:t>
      </w:r>
      <w:r w:rsidRPr="00E46C27">
        <w:rPr>
          <w:rFonts w:ascii="Times New Roman" w:hAnsi="Times New Roman"/>
          <w:color w:val="000000"/>
          <w:sz w:val="28"/>
          <w:szCs w:val="28"/>
        </w:rPr>
        <w:t>.</w:t>
      </w:r>
      <w:r w:rsidRPr="00E46C27">
        <w:rPr>
          <w:rFonts w:ascii="Times New Roman" w:hAnsi="Times New Roman"/>
          <w:sz w:val="28"/>
          <w:szCs w:val="28"/>
        </w:rPr>
        <w:t xml:space="preserve"> </w:t>
      </w:r>
    </w:p>
    <w:p w:rsidR="003350A6" w:rsidRDefault="003350A6" w:rsidP="00393745">
      <w:pPr>
        <w:pStyle w:val="a9"/>
        <w:widowControl w:val="0"/>
        <w:ind w:firstLine="567"/>
        <w:contextualSpacing/>
        <w:jc w:val="both"/>
        <w:rPr>
          <w:rFonts w:ascii="Times New Roman" w:hAnsi="Times New Roman"/>
          <w:i/>
          <w:spacing w:val="-4"/>
          <w:sz w:val="28"/>
          <w:szCs w:val="28"/>
        </w:rPr>
      </w:pPr>
      <w:r w:rsidRPr="00FB25F4">
        <w:rPr>
          <w:rFonts w:ascii="Times New Roman" w:hAnsi="Times New Roman"/>
          <w:i/>
          <w:spacing w:val="-4"/>
          <w:sz w:val="28"/>
          <w:szCs w:val="28"/>
        </w:rPr>
        <w:t>Приемная комиссия имеет право осуществлять проверку документов об образовании, представляемых кандидатом, а также контроль достоверности сведений об участии кандидатов в ЕГЭ и о результатах ЕГЭ. В целях подтверждения достоверности иных документов, представляемых кандидатом, приемная комиссия вправе обращаться в государственные (муниц</w:t>
      </w:r>
      <w:r w:rsidR="00393745">
        <w:rPr>
          <w:rFonts w:ascii="Times New Roman" w:hAnsi="Times New Roman"/>
          <w:i/>
          <w:spacing w:val="-4"/>
          <w:sz w:val="28"/>
          <w:szCs w:val="28"/>
        </w:rPr>
        <w:t>ипальные) органы и организации.</w:t>
      </w:r>
    </w:p>
    <w:p w:rsidR="00370C49" w:rsidRPr="00393745" w:rsidRDefault="00370C49" w:rsidP="00393745">
      <w:pPr>
        <w:pStyle w:val="a9"/>
        <w:widowControl w:val="0"/>
        <w:ind w:firstLine="567"/>
        <w:contextualSpacing/>
        <w:jc w:val="both"/>
        <w:rPr>
          <w:rFonts w:ascii="Times New Roman" w:hAnsi="Times New Roman"/>
          <w:i/>
          <w:spacing w:val="-4"/>
          <w:sz w:val="28"/>
          <w:szCs w:val="28"/>
        </w:rPr>
      </w:pPr>
    </w:p>
    <w:p w:rsidR="003350A6" w:rsidRPr="00E46C27" w:rsidRDefault="003350A6" w:rsidP="000E2076">
      <w:pPr>
        <w:pStyle w:val="a9"/>
        <w:widowControl w:val="0"/>
        <w:ind w:firstLine="567"/>
        <w:contextualSpacing/>
        <w:jc w:val="both"/>
        <w:rPr>
          <w:rFonts w:ascii="Times New Roman" w:hAnsi="Times New Roman"/>
          <w:b/>
          <w:sz w:val="28"/>
          <w:szCs w:val="28"/>
        </w:rPr>
      </w:pPr>
      <w:r w:rsidRPr="00E46C27">
        <w:rPr>
          <w:rFonts w:ascii="Times New Roman" w:hAnsi="Times New Roman"/>
          <w:b/>
          <w:sz w:val="28"/>
          <w:szCs w:val="28"/>
        </w:rPr>
        <w:t>4.1 Порядок определения годности кандидатов к поступлению по состоянию здоровья</w:t>
      </w:r>
    </w:p>
    <w:p w:rsidR="003350A6" w:rsidRPr="00E46C27" w:rsidRDefault="003350A6" w:rsidP="000E2076">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Одним из основных требований, предъявляемых к гражданам, поступающим в военно-учебные заведения является оценка состояния их здоровья по результатам медицинского освидетельствования. Граждане, поступающие в военно-учебные заведения, должны по состоянию здоровья соответствовать требованиям, установленным для граждан, поступающих на военную службу по призыву, т.е. годными к военной службе или годными к военной службе с незначительными ограничениями.</w:t>
      </w:r>
    </w:p>
    <w:p w:rsidR="003350A6" w:rsidRPr="00E46C27" w:rsidRDefault="003350A6" w:rsidP="000E2076">
      <w:pPr>
        <w:pStyle w:val="a9"/>
        <w:widowControl w:val="0"/>
        <w:spacing w:line="216" w:lineRule="auto"/>
        <w:ind w:firstLine="567"/>
        <w:contextualSpacing/>
        <w:jc w:val="both"/>
        <w:rPr>
          <w:rFonts w:ascii="Times New Roman" w:hAnsi="Times New Roman"/>
          <w:sz w:val="28"/>
          <w:szCs w:val="28"/>
        </w:rPr>
      </w:pPr>
      <w:r w:rsidRPr="00E46C27">
        <w:rPr>
          <w:rFonts w:ascii="Times New Roman" w:hAnsi="Times New Roman"/>
          <w:sz w:val="28"/>
          <w:szCs w:val="28"/>
        </w:rPr>
        <w:t>До медицинского освидетельствования граждане проходят обязательные диагностические исследования в объеме, устанавливаемом Министерством обороны Российской Федерации.</w:t>
      </w:r>
    </w:p>
    <w:p w:rsidR="003350A6" w:rsidRPr="00E46C27" w:rsidRDefault="003350A6" w:rsidP="000E2076">
      <w:pPr>
        <w:pStyle w:val="a9"/>
        <w:widowControl w:val="0"/>
        <w:spacing w:line="216" w:lineRule="auto"/>
        <w:ind w:firstLine="567"/>
        <w:contextualSpacing/>
        <w:jc w:val="both"/>
        <w:rPr>
          <w:rFonts w:ascii="Times New Roman" w:hAnsi="Times New Roman"/>
          <w:sz w:val="28"/>
          <w:szCs w:val="28"/>
        </w:rPr>
      </w:pPr>
      <w:r w:rsidRPr="00E46C27">
        <w:rPr>
          <w:rFonts w:ascii="Times New Roman" w:hAnsi="Times New Roman"/>
          <w:sz w:val="28"/>
          <w:szCs w:val="28"/>
        </w:rPr>
        <w:t xml:space="preserve">Медицинское освидетельствование граждан, поступающих в вуз, </w:t>
      </w:r>
      <w:r w:rsidRPr="00E46C27">
        <w:rPr>
          <w:rFonts w:ascii="Times New Roman" w:hAnsi="Times New Roman"/>
          <w:sz w:val="28"/>
          <w:szCs w:val="28"/>
        </w:rPr>
        <w:lastRenderedPageBreak/>
        <w:t>проводится согласно Постановлению правительства Российской Федерации от 4 июля 2013 года № 565 «Об утверждении Положения о военно-врачебной экспертизе».</w:t>
      </w:r>
    </w:p>
    <w:p w:rsidR="003350A6" w:rsidRPr="00E46C27" w:rsidRDefault="003350A6" w:rsidP="000E2076">
      <w:pPr>
        <w:pStyle w:val="a9"/>
        <w:widowControl w:val="0"/>
        <w:spacing w:line="216" w:lineRule="auto"/>
        <w:ind w:firstLine="567"/>
        <w:contextualSpacing/>
        <w:jc w:val="both"/>
        <w:rPr>
          <w:rFonts w:ascii="Times New Roman" w:hAnsi="Times New Roman"/>
          <w:sz w:val="28"/>
          <w:szCs w:val="28"/>
        </w:rPr>
      </w:pPr>
      <w:r w:rsidRPr="00E46C27">
        <w:rPr>
          <w:rFonts w:ascii="Times New Roman" w:hAnsi="Times New Roman"/>
          <w:sz w:val="28"/>
          <w:szCs w:val="28"/>
        </w:rPr>
        <w:t>Окончательное медицинское освидетельствование граждан, поступающих в вуз проводится нештатной временно действующей военно-врачебной комиссией (ВВК), созданной приказом начальника Училища.</w:t>
      </w:r>
    </w:p>
    <w:p w:rsidR="003350A6" w:rsidRPr="00E46C27" w:rsidRDefault="003350A6" w:rsidP="000E2076">
      <w:pPr>
        <w:pStyle w:val="a9"/>
        <w:widowControl w:val="0"/>
        <w:spacing w:line="216" w:lineRule="auto"/>
        <w:ind w:firstLine="567"/>
        <w:contextualSpacing/>
        <w:jc w:val="both"/>
        <w:rPr>
          <w:rFonts w:ascii="Times New Roman" w:hAnsi="Times New Roman"/>
          <w:sz w:val="28"/>
          <w:szCs w:val="28"/>
        </w:rPr>
      </w:pPr>
      <w:r w:rsidRPr="00E46C27">
        <w:rPr>
          <w:rFonts w:ascii="Times New Roman" w:hAnsi="Times New Roman"/>
          <w:sz w:val="28"/>
          <w:szCs w:val="28"/>
        </w:rPr>
        <w:t xml:space="preserve">В состав ВВК входят хирург, терапевт, невропатолог, окулист, отоларинголог, </w:t>
      </w:r>
      <w:proofErr w:type="spellStart"/>
      <w:r w:rsidRPr="00E46C27">
        <w:rPr>
          <w:rFonts w:ascii="Times New Roman" w:hAnsi="Times New Roman"/>
          <w:sz w:val="28"/>
          <w:szCs w:val="28"/>
        </w:rPr>
        <w:t>дерматовенеролог</w:t>
      </w:r>
      <w:proofErr w:type="spellEnd"/>
      <w:r w:rsidRPr="00E46C27">
        <w:rPr>
          <w:rFonts w:ascii="Times New Roman" w:hAnsi="Times New Roman"/>
          <w:sz w:val="28"/>
          <w:szCs w:val="28"/>
        </w:rPr>
        <w:t>, стоматолог и секретарь комиссии. При необходимости в состав комиссии включаются врачи других специальностей.</w:t>
      </w:r>
    </w:p>
    <w:p w:rsidR="003350A6" w:rsidRPr="00E46C27" w:rsidRDefault="003350A6" w:rsidP="000E2076">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Граждане, прибывающие на окончательное медицинское освидетельствование, должны иметь при себе:</w:t>
      </w:r>
    </w:p>
    <w:p w:rsidR="003350A6" w:rsidRPr="00E46C27" w:rsidRDefault="003350A6" w:rsidP="000E2076">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флюорографическое</w:t>
      </w:r>
      <w:proofErr w:type="gramEnd"/>
      <w:r w:rsidRPr="00E46C27">
        <w:rPr>
          <w:rFonts w:ascii="Times New Roman" w:hAnsi="Times New Roman"/>
          <w:sz w:val="28"/>
          <w:szCs w:val="28"/>
        </w:rPr>
        <w:t xml:space="preserve"> (рентгенологическое) исследование органов грудной клетки в двух проекциях;</w:t>
      </w:r>
    </w:p>
    <w:p w:rsidR="003350A6" w:rsidRPr="00E46C27" w:rsidRDefault="003350A6" w:rsidP="000E2076">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рентгенографию</w:t>
      </w:r>
      <w:proofErr w:type="gramEnd"/>
      <w:r w:rsidRPr="00E46C27">
        <w:rPr>
          <w:rFonts w:ascii="Times New Roman" w:hAnsi="Times New Roman"/>
          <w:sz w:val="28"/>
          <w:szCs w:val="28"/>
        </w:rPr>
        <w:t xml:space="preserve"> околоносовых пазух;</w:t>
      </w:r>
    </w:p>
    <w:p w:rsidR="003350A6" w:rsidRPr="00E46C27" w:rsidRDefault="003350A6" w:rsidP="000E2076">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ЭКГ (исследование в покое и после нагрузки);</w:t>
      </w:r>
    </w:p>
    <w:p w:rsidR="003350A6" w:rsidRPr="00E46C27" w:rsidRDefault="003350A6" w:rsidP="000E2076">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общий</w:t>
      </w:r>
      <w:proofErr w:type="gramEnd"/>
      <w:r w:rsidRPr="00E46C27">
        <w:rPr>
          <w:rFonts w:ascii="Times New Roman" w:hAnsi="Times New Roman"/>
          <w:sz w:val="28"/>
          <w:szCs w:val="28"/>
        </w:rPr>
        <w:t xml:space="preserve"> анализ крови;</w:t>
      </w:r>
    </w:p>
    <w:p w:rsidR="003350A6" w:rsidRPr="00E46C27" w:rsidRDefault="003350A6" w:rsidP="000E2076">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результаты</w:t>
      </w:r>
      <w:proofErr w:type="gramEnd"/>
      <w:r w:rsidRPr="00E46C27">
        <w:rPr>
          <w:rFonts w:ascii="Times New Roman" w:hAnsi="Times New Roman"/>
          <w:sz w:val="28"/>
          <w:szCs w:val="28"/>
        </w:rPr>
        <w:t xml:space="preserve"> исследований на наличие ВИЧ-инфекции, на наркотические вещества и серологические реакции на RW;</w:t>
      </w:r>
    </w:p>
    <w:p w:rsidR="003350A6" w:rsidRPr="00E46C27" w:rsidRDefault="003350A6" w:rsidP="000E2076">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общий</w:t>
      </w:r>
      <w:proofErr w:type="gramEnd"/>
      <w:r w:rsidRPr="00E46C27">
        <w:rPr>
          <w:rFonts w:ascii="Times New Roman" w:hAnsi="Times New Roman"/>
          <w:sz w:val="28"/>
          <w:szCs w:val="28"/>
        </w:rPr>
        <w:t xml:space="preserve"> анализ мочи;</w:t>
      </w:r>
    </w:p>
    <w:p w:rsidR="003350A6" w:rsidRPr="00E46C27" w:rsidRDefault="003350A6" w:rsidP="000E2076">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сведения</w:t>
      </w:r>
      <w:proofErr w:type="gramEnd"/>
      <w:r w:rsidRPr="00E46C27">
        <w:rPr>
          <w:rFonts w:ascii="Times New Roman" w:hAnsi="Times New Roman"/>
          <w:sz w:val="28"/>
          <w:szCs w:val="28"/>
        </w:rPr>
        <w:t xml:space="preserve"> о пребывании на учете (наблюдении) по поводу психических расстройств, наркомании, алкоголизма, токсикомании, злоупотребления наркотическими средствами и другими токсическими веществами, инфицирования вирусом иммунодефицита человека, на диспансерном наблюдении по поводу других заболеваний с указанием диагноза и даты постановки на учет (наблюдение);</w:t>
      </w:r>
    </w:p>
    <w:p w:rsidR="003350A6" w:rsidRPr="00E46C27" w:rsidRDefault="003350A6" w:rsidP="000E2076">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медицинскую</w:t>
      </w:r>
      <w:proofErr w:type="gramEnd"/>
      <w:r>
        <w:rPr>
          <w:rFonts w:ascii="Times New Roman" w:hAnsi="Times New Roman"/>
          <w:sz w:val="28"/>
          <w:szCs w:val="28"/>
        </w:rPr>
        <w:t xml:space="preserve"> </w:t>
      </w:r>
      <w:r w:rsidRPr="00E46C27">
        <w:rPr>
          <w:rFonts w:ascii="Times New Roman" w:hAnsi="Times New Roman"/>
          <w:sz w:val="28"/>
          <w:szCs w:val="28"/>
        </w:rPr>
        <w:t>карту амбулаторного больного</w:t>
      </w:r>
      <w:r w:rsidR="000251B6">
        <w:rPr>
          <w:rFonts w:ascii="Times New Roman" w:hAnsi="Times New Roman"/>
          <w:sz w:val="28"/>
          <w:szCs w:val="28"/>
        </w:rPr>
        <w:t xml:space="preserve"> (детскую и подростковую)</w:t>
      </w:r>
      <w:r w:rsidRPr="00E46C27">
        <w:rPr>
          <w:rFonts w:ascii="Times New Roman" w:hAnsi="Times New Roman"/>
          <w:sz w:val="28"/>
          <w:szCs w:val="28"/>
        </w:rPr>
        <w:t xml:space="preserve"> и, при необходимости, другие медицинские документы (рентгенограммы, протоколы специальных методов исследования), характеризующие состояние его здоровья.</w:t>
      </w:r>
    </w:p>
    <w:p w:rsidR="003350A6" w:rsidRPr="00E46C27" w:rsidRDefault="003350A6" w:rsidP="000E2076">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Кроме того, дополнительно проводится исследование кала на яйца гельминтов и дизентерийную группу, посев из зева и носа на дифтерию.</w:t>
      </w:r>
    </w:p>
    <w:p w:rsidR="003350A6" w:rsidRPr="00E46C27" w:rsidRDefault="003350A6" w:rsidP="000E2076">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 xml:space="preserve">Выпускники </w:t>
      </w:r>
      <w:r>
        <w:rPr>
          <w:rFonts w:ascii="Times New Roman" w:hAnsi="Times New Roman"/>
          <w:sz w:val="28"/>
          <w:szCs w:val="28"/>
        </w:rPr>
        <w:t xml:space="preserve">нахимовского, </w:t>
      </w:r>
      <w:r w:rsidRPr="00E46C27">
        <w:rPr>
          <w:rFonts w:ascii="Times New Roman" w:hAnsi="Times New Roman"/>
          <w:sz w:val="28"/>
          <w:szCs w:val="28"/>
        </w:rPr>
        <w:t>суворовских (кадетских) военных училищ, лицеев с усиленной военно-физической подготовкой прибывают:</w:t>
      </w:r>
    </w:p>
    <w:p w:rsidR="003350A6" w:rsidRPr="00E46C27" w:rsidRDefault="003350A6" w:rsidP="000E2076">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с</w:t>
      </w:r>
      <w:proofErr w:type="gramEnd"/>
      <w:r w:rsidRPr="00E46C27">
        <w:rPr>
          <w:rFonts w:ascii="Times New Roman" w:hAnsi="Times New Roman"/>
          <w:sz w:val="28"/>
          <w:szCs w:val="28"/>
        </w:rPr>
        <w:t xml:space="preserve"> медицинской книжкой, в которой должны быть отражены результаты ежегодных углубленных и </w:t>
      </w:r>
      <w:r w:rsidR="00803386" w:rsidRPr="00E46C27">
        <w:rPr>
          <w:rFonts w:ascii="Times New Roman" w:hAnsi="Times New Roman"/>
          <w:sz w:val="28"/>
          <w:szCs w:val="28"/>
        </w:rPr>
        <w:t>контрольных медицинских обследований,</w:t>
      </w:r>
      <w:r w:rsidRPr="00E46C27">
        <w:rPr>
          <w:rFonts w:ascii="Times New Roman" w:hAnsi="Times New Roman"/>
          <w:sz w:val="28"/>
          <w:szCs w:val="28"/>
        </w:rPr>
        <w:t xml:space="preserve"> и обращений за медицинской помощью;</w:t>
      </w:r>
    </w:p>
    <w:p w:rsidR="003350A6" w:rsidRPr="00E46C27" w:rsidRDefault="003350A6" w:rsidP="000E2076">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картой</w:t>
      </w:r>
      <w:proofErr w:type="gramEnd"/>
      <w:r w:rsidRPr="00E46C27">
        <w:rPr>
          <w:rFonts w:ascii="Times New Roman" w:hAnsi="Times New Roman"/>
          <w:sz w:val="28"/>
          <w:szCs w:val="28"/>
        </w:rPr>
        <w:t xml:space="preserve"> медицинского освидетельствования гражданина, поступающего в военно-учебное заведение, и результатами исследований.</w:t>
      </w:r>
    </w:p>
    <w:p w:rsidR="003350A6" w:rsidRPr="00E46C27" w:rsidRDefault="003350A6" w:rsidP="000E2076">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При отсутствии у выпускника суворовского (кадетского) военного училища, лицея с усиленной военно-физической подготовкой медицинской книжки освидетельствование не проводится.</w:t>
      </w:r>
    </w:p>
    <w:p w:rsidR="003350A6" w:rsidRPr="00E46C27" w:rsidRDefault="003350A6" w:rsidP="000E2076">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 xml:space="preserve">Врачи-специалисты по результатам медицинского освидетельствования гражданина выносят заключение о его годности или негодности к поступлению в военно-учебное заведение по своей специальности. Если у гражданина выявляется заболевание, препятствующее поступлению, дальнейшее </w:t>
      </w:r>
      <w:r w:rsidRPr="00E46C27">
        <w:rPr>
          <w:rFonts w:ascii="Times New Roman" w:hAnsi="Times New Roman"/>
          <w:sz w:val="28"/>
          <w:szCs w:val="28"/>
        </w:rPr>
        <w:lastRenderedPageBreak/>
        <w:t>освидетельствование прекращается.</w:t>
      </w:r>
    </w:p>
    <w:p w:rsidR="003350A6" w:rsidRPr="009565CF" w:rsidRDefault="003350A6" w:rsidP="00FE5CF3">
      <w:pPr>
        <w:pStyle w:val="a9"/>
        <w:widowControl w:val="0"/>
        <w:ind w:firstLine="567"/>
        <w:contextualSpacing/>
        <w:jc w:val="both"/>
        <w:rPr>
          <w:rFonts w:ascii="Times New Roman" w:hAnsi="Times New Roman"/>
          <w:spacing w:val="-4"/>
          <w:sz w:val="28"/>
          <w:szCs w:val="28"/>
        </w:rPr>
      </w:pPr>
      <w:r w:rsidRPr="00E46C27">
        <w:rPr>
          <w:rFonts w:ascii="Times New Roman" w:hAnsi="Times New Roman"/>
          <w:sz w:val="28"/>
          <w:szCs w:val="28"/>
        </w:rPr>
        <w:t xml:space="preserve">Заключение ВВК о годности (негодности) гражданина к поступлению в вуз по состоянию здоровья объявляется на заседании комиссии. </w:t>
      </w:r>
    </w:p>
    <w:p w:rsidR="003350A6" w:rsidRPr="00E46C27" w:rsidRDefault="003350A6" w:rsidP="00393745">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Результаты окончательного медицинского освидетельствования кандидатов объявляются не позднее одного дня после вынесения военно-врачебной комиссией заключения о состоянии здоровья кандидата. В случае признания кандидата не годным по состоянию здоровья к поступлению в Училище он имеет право получить разъяснения и рекомендации врача-специалиста.</w:t>
      </w:r>
    </w:p>
    <w:p w:rsidR="003350A6" w:rsidRPr="00E46C27" w:rsidRDefault="003350A6" w:rsidP="000E2076">
      <w:pPr>
        <w:pStyle w:val="a9"/>
        <w:widowControl w:val="0"/>
        <w:ind w:firstLine="567"/>
        <w:contextualSpacing/>
        <w:jc w:val="both"/>
        <w:rPr>
          <w:rFonts w:ascii="Times New Roman" w:hAnsi="Times New Roman"/>
          <w:b/>
          <w:sz w:val="28"/>
          <w:szCs w:val="28"/>
        </w:rPr>
      </w:pPr>
      <w:r w:rsidRPr="00E46C27">
        <w:rPr>
          <w:rFonts w:ascii="Times New Roman" w:hAnsi="Times New Roman"/>
          <w:b/>
          <w:sz w:val="28"/>
          <w:szCs w:val="28"/>
        </w:rPr>
        <w:t xml:space="preserve">4.2 Порядок определения категории профессиональной пригодности кандидатов </w:t>
      </w:r>
    </w:p>
    <w:p w:rsidR="003350A6" w:rsidRPr="00E46C27" w:rsidRDefault="003350A6" w:rsidP="000E2076">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Профессиональный психологический отбор является одним из видов профессионального отбора и представляет собой комплекс мероприятий, направленных на достижение качественного комплектования воинских должностей на основе обеспечения соответствия профессионально важных, социально-психологических, психологических и психофизиологических качеств граждан, добровольно поступающих на военную службу, требованиям военно-профессиональной деятельности.</w:t>
      </w:r>
    </w:p>
    <w:p w:rsidR="003350A6" w:rsidRPr="00E46C27" w:rsidRDefault="003350A6" w:rsidP="000E2076">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Мероприятия по профессиональному психологическому отбору проводятся штатными или нештатными подразделениями профессионального психологического отбора и специалистами по профессиональному психологическому отбору с использованием методов социально-психологического изучения, психологического и психофизиологического обследования.</w:t>
      </w:r>
    </w:p>
    <w:p w:rsidR="003350A6" w:rsidRPr="00E46C27" w:rsidRDefault="003350A6" w:rsidP="000E2076">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Социально-психологическое изучение предусматривает оценку условий воспитания и развития личности, ее военно-профессиональной направленности, организаторских способностей, особенностей общения и поведения в коллективе, образовательной и профессиональной подготовленности.</w:t>
      </w:r>
    </w:p>
    <w:p w:rsidR="003350A6" w:rsidRPr="00E46C27" w:rsidRDefault="003350A6" w:rsidP="000E2076">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Психологическое и психофизиологическое обследование позволяет оценивать познавательные психические процессы (ощущение, восприятие, память, мышление), внимание, психологические особенности личности (способности, характер, темперамент), свойства нервной системы (силу, подвижность, лабильность, уравновешенность, динамичность), психомоторики и нервно-психическую устойчивость.</w:t>
      </w:r>
    </w:p>
    <w:p w:rsidR="003350A6" w:rsidRPr="00E46C27" w:rsidRDefault="003350A6" w:rsidP="000E2076">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Социально-психологическое изучение проводится с использованием следующих основных методов: изучение документов, наблюдение, опрос (беседа, анкетирование).</w:t>
      </w:r>
    </w:p>
    <w:p w:rsidR="003350A6" w:rsidRPr="00E46C27" w:rsidRDefault="003350A6" w:rsidP="000E2076">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Основным методом психологического и психофизиологического обследования является профессионально-психологическое испытание (тестирование).</w:t>
      </w:r>
    </w:p>
    <w:p w:rsidR="003350A6" w:rsidRPr="00E46C27" w:rsidRDefault="003350A6" w:rsidP="000E2076">
      <w:pPr>
        <w:pStyle w:val="a9"/>
        <w:widowControl w:val="0"/>
        <w:ind w:firstLine="567"/>
        <w:contextualSpacing/>
        <w:jc w:val="both"/>
        <w:rPr>
          <w:rFonts w:ascii="Times New Roman" w:hAnsi="Times New Roman"/>
          <w:sz w:val="28"/>
          <w:szCs w:val="28"/>
        </w:rPr>
      </w:pPr>
      <w:r w:rsidRPr="00E46C27">
        <w:rPr>
          <w:rFonts w:ascii="Times New Roman" w:hAnsi="Times New Roman"/>
          <w:sz w:val="28"/>
          <w:szCs w:val="28"/>
        </w:rPr>
        <w:t>По результатам профессионального психологического отбора выносится одно из следующих заключений о профессиональной пригодности граждан и военнослужащих к подготовке (обучению) по военно-учетным специальностям:</w:t>
      </w:r>
    </w:p>
    <w:p w:rsidR="003350A6" w:rsidRPr="00E46C27" w:rsidRDefault="003350A6" w:rsidP="000E2076">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а</w:t>
      </w:r>
      <w:proofErr w:type="gramEnd"/>
      <w:r w:rsidRPr="00E46C27">
        <w:rPr>
          <w:rFonts w:ascii="Times New Roman" w:hAnsi="Times New Roman"/>
          <w:sz w:val="28"/>
          <w:szCs w:val="28"/>
        </w:rPr>
        <w:t xml:space="preserve">) </w:t>
      </w:r>
      <w:r w:rsidRPr="00E46C27">
        <w:rPr>
          <w:rFonts w:ascii="Times New Roman" w:hAnsi="Times New Roman"/>
          <w:b/>
          <w:sz w:val="28"/>
          <w:szCs w:val="28"/>
        </w:rPr>
        <w:t>рекомендуется в первую очередь</w:t>
      </w:r>
      <w:r w:rsidRPr="00E46C27">
        <w:rPr>
          <w:rFonts w:ascii="Times New Roman" w:hAnsi="Times New Roman"/>
          <w:sz w:val="28"/>
          <w:szCs w:val="28"/>
        </w:rPr>
        <w:t xml:space="preserve"> – первая категория. Относимые к этой категории граждане и военнослужащие по уровню развития профессионально </w:t>
      </w:r>
      <w:r w:rsidRPr="00E46C27">
        <w:rPr>
          <w:rFonts w:ascii="Times New Roman" w:hAnsi="Times New Roman"/>
          <w:sz w:val="28"/>
          <w:szCs w:val="28"/>
        </w:rPr>
        <w:lastRenderedPageBreak/>
        <w:t>важных качеств полностью соответствуют требованиям воинских должностей, что позволяет им в установленные сроки овладеть военно-учетной специальностью, иметь по результатам инспекторских, итоговых, контрольных проверок и выпускных экзаменов преимущественно отличные оценки, получить классную квалификацию;</w:t>
      </w:r>
    </w:p>
    <w:p w:rsidR="003350A6" w:rsidRPr="00E46C27" w:rsidRDefault="003350A6" w:rsidP="000E2076">
      <w:pPr>
        <w:pStyle w:val="a9"/>
        <w:widowControl w:val="0"/>
        <w:ind w:firstLine="567"/>
        <w:contextualSpacing/>
        <w:jc w:val="both"/>
        <w:rPr>
          <w:rFonts w:ascii="Times New Roman" w:hAnsi="Times New Roman"/>
          <w:sz w:val="28"/>
          <w:szCs w:val="28"/>
        </w:rPr>
      </w:pPr>
      <w:proofErr w:type="gramStart"/>
      <w:r w:rsidRPr="00E46C27">
        <w:rPr>
          <w:rFonts w:ascii="Times New Roman" w:hAnsi="Times New Roman"/>
          <w:sz w:val="28"/>
          <w:szCs w:val="28"/>
        </w:rPr>
        <w:t>б</w:t>
      </w:r>
      <w:proofErr w:type="gramEnd"/>
      <w:r w:rsidRPr="00E46C27">
        <w:rPr>
          <w:rFonts w:ascii="Times New Roman" w:hAnsi="Times New Roman"/>
          <w:sz w:val="28"/>
          <w:szCs w:val="28"/>
        </w:rPr>
        <w:t xml:space="preserve">) </w:t>
      </w:r>
      <w:r w:rsidRPr="00E46C27">
        <w:rPr>
          <w:rFonts w:ascii="Times New Roman" w:hAnsi="Times New Roman"/>
          <w:b/>
          <w:sz w:val="28"/>
          <w:szCs w:val="28"/>
        </w:rPr>
        <w:t>рекомендуется</w:t>
      </w:r>
      <w:r w:rsidRPr="00E46C27">
        <w:rPr>
          <w:rFonts w:ascii="Times New Roman" w:hAnsi="Times New Roman"/>
          <w:sz w:val="28"/>
          <w:szCs w:val="28"/>
        </w:rPr>
        <w:t xml:space="preserve"> – вторая категория. Относимые к этой категории граждане и военнослужащие по уровню развития профессионально важных качеств в основном соответствуют требованиям воинских должностей, что позволяет им в установленные сроки овладеть военно-учетной специальностью, иметь по</w:t>
      </w:r>
      <w:r w:rsidR="000E2076">
        <w:rPr>
          <w:rFonts w:ascii="Times New Roman" w:hAnsi="Times New Roman"/>
          <w:sz w:val="28"/>
          <w:szCs w:val="28"/>
        </w:rPr>
        <w:t xml:space="preserve"> </w:t>
      </w:r>
      <w:r w:rsidRPr="00E46C27">
        <w:rPr>
          <w:rFonts w:ascii="Times New Roman" w:hAnsi="Times New Roman"/>
          <w:sz w:val="28"/>
          <w:szCs w:val="28"/>
        </w:rPr>
        <w:t>результатам инспекторских, итоговых, контрольных проверок и выпускных экзаменов преимущественно хорошие оценки;</w:t>
      </w:r>
    </w:p>
    <w:p w:rsidR="003350A6" w:rsidRPr="00E46C27" w:rsidRDefault="003350A6" w:rsidP="000E2076">
      <w:pPr>
        <w:pStyle w:val="a9"/>
        <w:widowControl w:val="0"/>
        <w:spacing w:line="252" w:lineRule="auto"/>
        <w:ind w:firstLine="567"/>
        <w:contextualSpacing/>
        <w:jc w:val="both"/>
        <w:rPr>
          <w:rFonts w:ascii="Times New Roman" w:hAnsi="Times New Roman"/>
          <w:sz w:val="28"/>
          <w:szCs w:val="28"/>
        </w:rPr>
      </w:pPr>
      <w:proofErr w:type="gramStart"/>
      <w:r w:rsidRPr="00E46C27">
        <w:rPr>
          <w:rFonts w:ascii="Times New Roman" w:hAnsi="Times New Roman"/>
          <w:sz w:val="28"/>
          <w:szCs w:val="28"/>
        </w:rPr>
        <w:t>в</w:t>
      </w:r>
      <w:proofErr w:type="gramEnd"/>
      <w:r w:rsidRPr="00E46C27">
        <w:rPr>
          <w:rFonts w:ascii="Times New Roman" w:hAnsi="Times New Roman"/>
          <w:sz w:val="28"/>
          <w:szCs w:val="28"/>
        </w:rPr>
        <w:t xml:space="preserve">) </w:t>
      </w:r>
      <w:r w:rsidRPr="00E46C27">
        <w:rPr>
          <w:rFonts w:ascii="Times New Roman" w:hAnsi="Times New Roman"/>
          <w:b/>
          <w:sz w:val="28"/>
          <w:szCs w:val="28"/>
        </w:rPr>
        <w:t>рекомендуется условно</w:t>
      </w:r>
      <w:r w:rsidRPr="00E46C27">
        <w:rPr>
          <w:rFonts w:ascii="Times New Roman" w:hAnsi="Times New Roman"/>
          <w:sz w:val="28"/>
          <w:szCs w:val="28"/>
        </w:rPr>
        <w:t xml:space="preserve"> – третья категория. Относимые к этой категории граждане и военнослужащие по уровню развития профессионально важных качеств минимально соответствуют требованиям воинских должностей, с трудом овладевают военно-учетной специальностью в установленные сроки, имеют по результатам инспекторских, итоговых, контрольных проверок и выпускных экзаменов преимущественно удовлетворительные оценки. Допускаются к обучению при недостатке кандидатов;</w:t>
      </w:r>
    </w:p>
    <w:p w:rsidR="003350A6" w:rsidRPr="00E46C27" w:rsidRDefault="003350A6" w:rsidP="000E2076">
      <w:pPr>
        <w:pStyle w:val="a9"/>
        <w:widowControl w:val="0"/>
        <w:spacing w:line="252" w:lineRule="auto"/>
        <w:ind w:firstLine="567"/>
        <w:contextualSpacing/>
        <w:jc w:val="both"/>
        <w:rPr>
          <w:rFonts w:ascii="Times New Roman" w:hAnsi="Times New Roman"/>
          <w:sz w:val="28"/>
          <w:szCs w:val="28"/>
        </w:rPr>
      </w:pPr>
      <w:proofErr w:type="gramStart"/>
      <w:r w:rsidRPr="00E46C27">
        <w:rPr>
          <w:rFonts w:ascii="Times New Roman" w:hAnsi="Times New Roman"/>
          <w:sz w:val="28"/>
          <w:szCs w:val="28"/>
        </w:rPr>
        <w:t>г</w:t>
      </w:r>
      <w:proofErr w:type="gramEnd"/>
      <w:r w:rsidRPr="00E46C27">
        <w:rPr>
          <w:rFonts w:ascii="Times New Roman" w:hAnsi="Times New Roman"/>
          <w:sz w:val="28"/>
          <w:szCs w:val="28"/>
        </w:rPr>
        <w:t xml:space="preserve">) </w:t>
      </w:r>
      <w:r w:rsidRPr="00E46C27">
        <w:rPr>
          <w:rFonts w:ascii="Times New Roman" w:hAnsi="Times New Roman"/>
          <w:b/>
          <w:sz w:val="28"/>
          <w:szCs w:val="28"/>
        </w:rPr>
        <w:t>не рекомендуется</w:t>
      </w:r>
      <w:r w:rsidRPr="00E46C27">
        <w:rPr>
          <w:rFonts w:ascii="Times New Roman" w:hAnsi="Times New Roman"/>
          <w:sz w:val="28"/>
          <w:szCs w:val="28"/>
        </w:rPr>
        <w:t xml:space="preserve"> – четвертая категория. Относимые к этой категории граждане и военнослужащие по уровню развития профессионально важных качеств не соответствуют требованиям воинских должностей.</w:t>
      </w:r>
    </w:p>
    <w:p w:rsidR="003350A6" w:rsidRPr="00E46C27" w:rsidRDefault="003350A6" w:rsidP="000E2076">
      <w:pPr>
        <w:pStyle w:val="a9"/>
        <w:widowControl w:val="0"/>
        <w:spacing w:line="252" w:lineRule="auto"/>
        <w:ind w:firstLine="567"/>
        <w:contextualSpacing/>
        <w:jc w:val="both"/>
        <w:rPr>
          <w:rFonts w:ascii="Times New Roman" w:hAnsi="Times New Roman"/>
          <w:sz w:val="28"/>
          <w:szCs w:val="28"/>
        </w:rPr>
      </w:pPr>
      <w:r w:rsidRPr="00E46C27">
        <w:rPr>
          <w:rFonts w:ascii="Times New Roman" w:hAnsi="Times New Roman"/>
          <w:sz w:val="28"/>
          <w:szCs w:val="28"/>
        </w:rPr>
        <w:t>При вынесении заключений о профессиональной пригодности граждан учитывается также уровень их нервно-психической устойчивости. Оценка нервно-психической устойчивости выносится по четырем уровням:</w:t>
      </w:r>
    </w:p>
    <w:p w:rsidR="003350A6" w:rsidRPr="00E46C27" w:rsidRDefault="003350A6" w:rsidP="000E2076">
      <w:pPr>
        <w:pStyle w:val="a9"/>
        <w:widowControl w:val="0"/>
        <w:spacing w:line="252" w:lineRule="auto"/>
        <w:ind w:firstLine="567"/>
        <w:contextualSpacing/>
        <w:jc w:val="both"/>
        <w:rPr>
          <w:rFonts w:ascii="Times New Roman" w:hAnsi="Times New Roman"/>
          <w:sz w:val="28"/>
          <w:szCs w:val="28"/>
        </w:rPr>
      </w:pPr>
      <w:proofErr w:type="gramStart"/>
      <w:r w:rsidRPr="00E46C27">
        <w:rPr>
          <w:rFonts w:ascii="Times New Roman" w:hAnsi="Times New Roman"/>
          <w:sz w:val="28"/>
          <w:szCs w:val="28"/>
        </w:rPr>
        <w:t>высокая</w:t>
      </w:r>
      <w:proofErr w:type="gramEnd"/>
      <w:r w:rsidRPr="00E46C27">
        <w:rPr>
          <w:rFonts w:ascii="Times New Roman" w:hAnsi="Times New Roman"/>
          <w:sz w:val="28"/>
          <w:szCs w:val="28"/>
        </w:rPr>
        <w:t xml:space="preserve"> нервно-психическая устойчивость;</w:t>
      </w:r>
    </w:p>
    <w:p w:rsidR="003350A6" w:rsidRPr="00E46C27" w:rsidRDefault="003350A6" w:rsidP="000E2076">
      <w:pPr>
        <w:pStyle w:val="a9"/>
        <w:widowControl w:val="0"/>
        <w:spacing w:line="252" w:lineRule="auto"/>
        <w:ind w:firstLine="567"/>
        <w:contextualSpacing/>
        <w:jc w:val="both"/>
        <w:rPr>
          <w:rFonts w:ascii="Times New Roman" w:hAnsi="Times New Roman"/>
          <w:sz w:val="28"/>
          <w:szCs w:val="28"/>
        </w:rPr>
      </w:pPr>
      <w:proofErr w:type="gramStart"/>
      <w:r w:rsidRPr="00E46C27">
        <w:rPr>
          <w:rFonts w:ascii="Times New Roman" w:hAnsi="Times New Roman"/>
          <w:sz w:val="28"/>
          <w:szCs w:val="28"/>
        </w:rPr>
        <w:t>хорошая</w:t>
      </w:r>
      <w:proofErr w:type="gramEnd"/>
      <w:r w:rsidRPr="00E46C27">
        <w:rPr>
          <w:rFonts w:ascii="Times New Roman" w:hAnsi="Times New Roman"/>
          <w:sz w:val="28"/>
          <w:szCs w:val="28"/>
        </w:rPr>
        <w:t xml:space="preserve"> нервно-психическая устойчивость;</w:t>
      </w:r>
    </w:p>
    <w:p w:rsidR="003350A6" w:rsidRPr="00E46C27" w:rsidRDefault="003350A6" w:rsidP="000E2076">
      <w:pPr>
        <w:pStyle w:val="a9"/>
        <w:widowControl w:val="0"/>
        <w:spacing w:line="252" w:lineRule="auto"/>
        <w:ind w:firstLine="567"/>
        <w:contextualSpacing/>
        <w:jc w:val="both"/>
        <w:rPr>
          <w:rFonts w:ascii="Times New Roman" w:hAnsi="Times New Roman"/>
          <w:sz w:val="28"/>
          <w:szCs w:val="28"/>
        </w:rPr>
      </w:pPr>
      <w:proofErr w:type="gramStart"/>
      <w:r w:rsidRPr="00E46C27">
        <w:rPr>
          <w:rFonts w:ascii="Times New Roman" w:hAnsi="Times New Roman"/>
          <w:sz w:val="28"/>
          <w:szCs w:val="28"/>
        </w:rPr>
        <w:t>удовлетворительная</w:t>
      </w:r>
      <w:proofErr w:type="gramEnd"/>
      <w:r w:rsidRPr="00E46C27">
        <w:rPr>
          <w:rFonts w:ascii="Times New Roman" w:hAnsi="Times New Roman"/>
          <w:sz w:val="28"/>
          <w:szCs w:val="28"/>
        </w:rPr>
        <w:t xml:space="preserve"> нервно-психическая устойчивость;</w:t>
      </w:r>
    </w:p>
    <w:p w:rsidR="003350A6" w:rsidRPr="00E46C27" w:rsidRDefault="003350A6" w:rsidP="000E2076">
      <w:pPr>
        <w:pStyle w:val="a9"/>
        <w:widowControl w:val="0"/>
        <w:spacing w:line="252" w:lineRule="auto"/>
        <w:ind w:firstLine="567"/>
        <w:contextualSpacing/>
        <w:jc w:val="both"/>
        <w:rPr>
          <w:rFonts w:ascii="Times New Roman" w:hAnsi="Times New Roman"/>
          <w:sz w:val="28"/>
          <w:szCs w:val="28"/>
        </w:rPr>
      </w:pPr>
      <w:proofErr w:type="gramStart"/>
      <w:r w:rsidRPr="00E46C27">
        <w:rPr>
          <w:rFonts w:ascii="Times New Roman" w:hAnsi="Times New Roman"/>
          <w:sz w:val="28"/>
          <w:szCs w:val="28"/>
        </w:rPr>
        <w:t>неудовлетворительная</w:t>
      </w:r>
      <w:proofErr w:type="gramEnd"/>
      <w:r w:rsidRPr="00E46C27">
        <w:rPr>
          <w:rFonts w:ascii="Times New Roman" w:hAnsi="Times New Roman"/>
          <w:sz w:val="28"/>
          <w:szCs w:val="28"/>
        </w:rPr>
        <w:t xml:space="preserve"> нервно-психическая устойчивость (нервно-психическая неустойчивость).</w:t>
      </w:r>
    </w:p>
    <w:p w:rsidR="003350A6" w:rsidRPr="00E46C27" w:rsidRDefault="003350A6" w:rsidP="000E2076">
      <w:pPr>
        <w:pStyle w:val="a9"/>
        <w:widowControl w:val="0"/>
        <w:spacing w:line="252" w:lineRule="auto"/>
        <w:ind w:firstLine="567"/>
        <w:contextualSpacing/>
        <w:jc w:val="both"/>
        <w:rPr>
          <w:rFonts w:ascii="Times New Roman" w:hAnsi="Times New Roman"/>
          <w:sz w:val="28"/>
          <w:szCs w:val="28"/>
        </w:rPr>
      </w:pPr>
      <w:r w:rsidRPr="00E46C27">
        <w:rPr>
          <w:rFonts w:ascii="Times New Roman" w:hAnsi="Times New Roman"/>
          <w:sz w:val="28"/>
          <w:szCs w:val="28"/>
        </w:rPr>
        <w:t>Лица с нервно-психической неустойчивостью относятся только к четвертой категории профессиональной пригодности к подготовке и службе на воинских должностях.</w:t>
      </w:r>
    </w:p>
    <w:p w:rsidR="003350A6" w:rsidRPr="00E46C27" w:rsidRDefault="003350A6" w:rsidP="000E2076">
      <w:pPr>
        <w:pStyle w:val="a9"/>
        <w:widowControl w:val="0"/>
        <w:spacing w:line="252" w:lineRule="auto"/>
        <w:ind w:firstLine="567"/>
        <w:contextualSpacing/>
        <w:jc w:val="both"/>
        <w:rPr>
          <w:rFonts w:ascii="Times New Roman" w:hAnsi="Times New Roman"/>
          <w:sz w:val="28"/>
          <w:szCs w:val="28"/>
        </w:rPr>
      </w:pPr>
      <w:r w:rsidRPr="00E46C27">
        <w:rPr>
          <w:rFonts w:ascii="Times New Roman" w:hAnsi="Times New Roman"/>
          <w:sz w:val="28"/>
          <w:szCs w:val="28"/>
        </w:rPr>
        <w:t>Граждане и военнослужащие, имеющие четвертую категорию профессиональной пригодности, не могут быть направлены на обучение в военно-учебные заведения и приняты на военную службу по контракту на соответствующие воинские должности.</w:t>
      </w:r>
    </w:p>
    <w:p w:rsidR="003350A6" w:rsidRPr="00E46C27" w:rsidRDefault="003350A6" w:rsidP="000E2076">
      <w:pPr>
        <w:pStyle w:val="a9"/>
        <w:widowControl w:val="0"/>
        <w:spacing w:line="252" w:lineRule="auto"/>
        <w:ind w:firstLine="567"/>
        <w:contextualSpacing/>
        <w:jc w:val="both"/>
        <w:rPr>
          <w:rFonts w:ascii="Times New Roman" w:hAnsi="Times New Roman"/>
          <w:sz w:val="28"/>
          <w:szCs w:val="28"/>
        </w:rPr>
      </w:pPr>
      <w:r w:rsidRPr="00E46C27">
        <w:rPr>
          <w:rFonts w:ascii="Times New Roman" w:hAnsi="Times New Roman"/>
          <w:sz w:val="28"/>
          <w:szCs w:val="28"/>
        </w:rPr>
        <w:t>Персональную ответственность за обоснованность и достоверность заключений о профессиональной пригодности граждан и военнослужащих несут начальники подразделений (специалисты) профессионального отбора.</w:t>
      </w:r>
    </w:p>
    <w:p w:rsidR="003350A6" w:rsidRPr="00E46C27" w:rsidRDefault="003350A6" w:rsidP="000E2076">
      <w:pPr>
        <w:pStyle w:val="a9"/>
        <w:widowControl w:val="0"/>
        <w:spacing w:line="252" w:lineRule="auto"/>
        <w:ind w:firstLine="567"/>
        <w:contextualSpacing/>
        <w:jc w:val="both"/>
        <w:rPr>
          <w:rFonts w:ascii="Times New Roman" w:hAnsi="Times New Roman"/>
          <w:sz w:val="28"/>
          <w:szCs w:val="28"/>
        </w:rPr>
      </w:pPr>
      <w:r w:rsidRPr="00E46C27">
        <w:rPr>
          <w:rFonts w:ascii="Times New Roman" w:hAnsi="Times New Roman"/>
          <w:sz w:val="28"/>
          <w:szCs w:val="28"/>
        </w:rPr>
        <w:t xml:space="preserve">Вынесение заключения о категории профессиональной пригодности кандидатов на основе их социально-психологического изучения, психологического и психофизиологического обследования завершается не </w:t>
      </w:r>
      <w:r w:rsidRPr="00E46C27">
        <w:rPr>
          <w:rFonts w:ascii="Times New Roman" w:hAnsi="Times New Roman"/>
          <w:sz w:val="28"/>
          <w:szCs w:val="28"/>
        </w:rPr>
        <w:lastRenderedPageBreak/>
        <w:t>позднее одного дня до окончания профессионального отбора кандидатов.</w:t>
      </w:r>
    </w:p>
    <w:p w:rsidR="003350A6" w:rsidRPr="00E46C27" w:rsidRDefault="003350A6" w:rsidP="000E2076">
      <w:pPr>
        <w:pStyle w:val="a9"/>
        <w:widowControl w:val="0"/>
        <w:spacing w:line="252" w:lineRule="auto"/>
        <w:ind w:firstLine="567"/>
        <w:contextualSpacing/>
        <w:jc w:val="both"/>
        <w:rPr>
          <w:rFonts w:ascii="Times New Roman" w:hAnsi="Times New Roman"/>
          <w:sz w:val="28"/>
          <w:szCs w:val="28"/>
        </w:rPr>
      </w:pPr>
      <w:r w:rsidRPr="00E46C27">
        <w:rPr>
          <w:rFonts w:ascii="Times New Roman" w:hAnsi="Times New Roman"/>
          <w:sz w:val="28"/>
          <w:szCs w:val="28"/>
        </w:rPr>
        <w:t>Кандидаты, отнесенные к четвертой категории профессиональной пригодности («не</w:t>
      </w:r>
      <w:r w:rsidRPr="00E46C27">
        <w:rPr>
          <w:rFonts w:ascii="Times New Roman" w:hAnsi="Times New Roman"/>
          <w:sz w:val="28"/>
          <w:szCs w:val="28"/>
        </w:rPr>
        <w:tab/>
        <w:t xml:space="preserve"> рекомендуется»),</w:t>
      </w:r>
      <w:r>
        <w:rPr>
          <w:rFonts w:ascii="Times New Roman" w:hAnsi="Times New Roman"/>
          <w:sz w:val="28"/>
          <w:szCs w:val="28"/>
        </w:rPr>
        <w:t xml:space="preserve"> </w:t>
      </w:r>
      <w:r w:rsidRPr="00E46C27">
        <w:rPr>
          <w:rFonts w:ascii="Times New Roman" w:hAnsi="Times New Roman"/>
          <w:sz w:val="28"/>
          <w:szCs w:val="28"/>
        </w:rPr>
        <w:t>информируются о вынесенном заключении индивидуально. При необходимости с указанными кандидатами проводится индивидуальное психологическое консультирование, в ходе которого даются разъяснения и рекомендации.</w:t>
      </w:r>
    </w:p>
    <w:p w:rsidR="00393745" w:rsidRDefault="003350A6" w:rsidP="00393745">
      <w:pPr>
        <w:pStyle w:val="a9"/>
        <w:widowControl w:val="0"/>
        <w:spacing w:line="252" w:lineRule="auto"/>
        <w:ind w:firstLine="567"/>
        <w:contextualSpacing/>
        <w:jc w:val="both"/>
        <w:rPr>
          <w:rFonts w:ascii="Times New Roman" w:hAnsi="Times New Roman"/>
          <w:sz w:val="28"/>
          <w:szCs w:val="28"/>
        </w:rPr>
      </w:pPr>
      <w:r w:rsidRPr="00E46C27">
        <w:rPr>
          <w:rFonts w:ascii="Times New Roman" w:hAnsi="Times New Roman"/>
          <w:sz w:val="28"/>
          <w:szCs w:val="28"/>
        </w:rPr>
        <w:t xml:space="preserve">Кандидаты, отнесенные к другим категориям профессиональной пригодности, полагаются прошедшими профессиональный </w:t>
      </w:r>
      <w:proofErr w:type="spellStart"/>
      <w:r w:rsidRPr="00E46C27">
        <w:rPr>
          <w:rFonts w:ascii="Times New Roman" w:hAnsi="Times New Roman"/>
          <w:sz w:val="28"/>
          <w:szCs w:val="28"/>
        </w:rPr>
        <w:t>психотбор</w:t>
      </w:r>
      <w:proofErr w:type="spellEnd"/>
      <w:r w:rsidRPr="00E46C27">
        <w:rPr>
          <w:rFonts w:ascii="Times New Roman" w:hAnsi="Times New Roman"/>
          <w:sz w:val="28"/>
          <w:szCs w:val="28"/>
        </w:rPr>
        <w:t>.</w:t>
      </w:r>
    </w:p>
    <w:p w:rsidR="003350A6" w:rsidRPr="00E46C27" w:rsidRDefault="003350A6" w:rsidP="000E2076">
      <w:pPr>
        <w:pStyle w:val="a9"/>
        <w:widowControl w:val="0"/>
        <w:ind w:firstLine="567"/>
        <w:contextualSpacing/>
        <w:jc w:val="both"/>
        <w:rPr>
          <w:rFonts w:ascii="Times New Roman" w:hAnsi="Times New Roman"/>
          <w:b/>
          <w:sz w:val="28"/>
          <w:szCs w:val="28"/>
        </w:rPr>
      </w:pPr>
      <w:r w:rsidRPr="00E46C27">
        <w:rPr>
          <w:rFonts w:ascii="Times New Roman" w:hAnsi="Times New Roman"/>
          <w:b/>
          <w:sz w:val="28"/>
          <w:szCs w:val="28"/>
        </w:rPr>
        <w:t>4.3 Порядок оценки уровня общеобразовательной подготовленности кандидатов по результатам единого государственного экзамена</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bidi="en-US"/>
        </w:rPr>
      </w:pPr>
      <w:r w:rsidRPr="006A1879">
        <w:rPr>
          <w:rFonts w:ascii="Times New Roman" w:eastAsia="Times New Roman" w:hAnsi="Times New Roman" w:cs="Times New Roman"/>
          <w:sz w:val="28"/>
          <w:szCs w:val="28"/>
          <w:lang w:bidi="en-US"/>
        </w:rPr>
        <w:t>Приём на обучение в Училище по программам высшего образования проводится на основании результатов ЕГЭ, если иное не предусмотрено законодательством Российской Федерации в области образования.</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bidi="en-US"/>
        </w:rPr>
      </w:pPr>
      <w:r w:rsidRPr="006A1879">
        <w:rPr>
          <w:rFonts w:ascii="Times New Roman" w:eastAsia="Times New Roman" w:hAnsi="Times New Roman" w:cs="Times New Roman"/>
          <w:sz w:val="28"/>
          <w:szCs w:val="28"/>
          <w:lang w:bidi="en-US"/>
        </w:rPr>
        <w:t xml:space="preserve">Оценка уровня общеобразовательной подготовленности кандидатов для обучения по программам высшего образования в вуз осуществляется по результатам единого государственного экзамена по следующим общеобразовательным предметам (ЕГЭ): </w:t>
      </w:r>
      <w:r w:rsidRPr="006A1879">
        <w:rPr>
          <w:rFonts w:ascii="Times New Roman" w:eastAsia="Times New Roman" w:hAnsi="Times New Roman" w:cs="Times New Roman"/>
          <w:b/>
          <w:sz w:val="28"/>
          <w:szCs w:val="28"/>
          <w:lang w:bidi="en-US"/>
        </w:rPr>
        <w:t>физика, математика (профильный предмет), русский язык</w:t>
      </w:r>
      <w:r w:rsidRPr="006A1879">
        <w:rPr>
          <w:rFonts w:ascii="Times New Roman" w:eastAsia="Times New Roman" w:hAnsi="Times New Roman" w:cs="Times New Roman"/>
          <w:sz w:val="28"/>
          <w:szCs w:val="28"/>
          <w:lang w:bidi="en-US"/>
        </w:rPr>
        <w:t xml:space="preserve">. </w:t>
      </w:r>
    </w:p>
    <w:p w:rsidR="00466551" w:rsidRDefault="006A1879" w:rsidP="006A1879">
      <w:pPr>
        <w:widowControl w:val="0"/>
        <w:spacing w:line="240" w:lineRule="auto"/>
        <w:ind w:firstLine="567"/>
        <w:contextualSpacing/>
        <w:jc w:val="both"/>
        <w:rPr>
          <w:rFonts w:ascii="Times New Roman" w:hAnsi="Times New Roman"/>
          <w:sz w:val="28"/>
          <w:szCs w:val="28"/>
        </w:rPr>
      </w:pPr>
      <w:r w:rsidRPr="006A1879">
        <w:rPr>
          <w:rFonts w:ascii="Times New Roman" w:eastAsia="Times New Roman" w:hAnsi="Times New Roman" w:cs="Times New Roman"/>
          <w:sz w:val="28"/>
          <w:szCs w:val="28"/>
          <w:lang w:bidi="en-US"/>
        </w:rPr>
        <w:t xml:space="preserve">Результаты ЕГЭ, подтверждающие успешное прохождение вступительных испытаний по общеобразовательным предметам, в соответствии с утверждённым Министром обороны Российской Федерации минимальным количеством баллов, необходимым для поступления на обучение в образовательных организациях Министерства обороны в текущем году приведены в таблице 1. </w:t>
      </w:r>
      <w:r w:rsidRPr="006A1879">
        <w:rPr>
          <w:rFonts w:ascii="Times New Roman" w:eastAsia="Times New Roman" w:hAnsi="Times New Roman" w:cs="Times New Roman"/>
          <w:b/>
          <w:sz w:val="28"/>
          <w:szCs w:val="28"/>
          <w:lang w:bidi="en-US"/>
        </w:rPr>
        <w:t>Срок действия результатов ЕГЭ - 4 года</w:t>
      </w:r>
      <w:r w:rsidRPr="006A1879">
        <w:rPr>
          <w:rFonts w:ascii="Times New Roman" w:eastAsia="Times New Roman" w:hAnsi="Times New Roman" w:cs="Times New Roman"/>
          <w:sz w:val="28"/>
          <w:szCs w:val="28"/>
          <w:lang w:bidi="en-US"/>
        </w:rPr>
        <w:t>, следующих за годом их получения.</w:t>
      </w:r>
    </w:p>
    <w:p w:rsidR="005F7214" w:rsidRPr="00E8310F" w:rsidRDefault="005F7214" w:rsidP="005F7214">
      <w:pPr>
        <w:jc w:val="right"/>
        <w:rPr>
          <w:rFonts w:ascii="Times New Roman" w:hAnsi="Times New Roman" w:cs="Times New Roman"/>
          <w:i/>
          <w:sz w:val="28"/>
          <w:szCs w:val="28"/>
        </w:rPr>
      </w:pPr>
      <w:r w:rsidRPr="00E8310F">
        <w:rPr>
          <w:rFonts w:ascii="Times New Roman" w:hAnsi="Times New Roman" w:cs="Times New Roman"/>
          <w:i/>
          <w:sz w:val="28"/>
          <w:szCs w:val="28"/>
        </w:rPr>
        <w:t>Таблица 1</w:t>
      </w:r>
    </w:p>
    <w:p w:rsidR="005F7214" w:rsidRPr="005F7214" w:rsidRDefault="003350A6" w:rsidP="005F7214">
      <w:pPr>
        <w:jc w:val="center"/>
        <w:rPr>
          <w:rFonts w:ascii="Times New Roman" w:hAnsi="Times New Roman" w:cs="Times New Roman"/>
          <w:b/>
          <w:sz w:val="28"/>
          <w:szCs w:val="28"/>
        </w:rPr>
      </w:pPr>
      <w:r w:rsidRPr="005F7214">
        <w:rPr>
          <w:rFonts w:ascii="Times New Roman" w:hAnsi="Times New Roman" w:cs="Times New Roman"/>
          <w:b/>
          <w:sz w:val="28"/>
          <w:szCs w:val="28"/>
        </w:rPr>
        <w:t>Минимальное количество баллов единого государственного экзамена по общеобразовательным предметам, по которым проводится прием в военные образовательные организации высшего образования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1056"/>
        <w:gridCol w:w="3214"/>
        <w:gridCol w:w="1567"/>
        <w:gridCol w:w="1563"/>
        <w:gridCol w:w="1561"/>
      </w:tblGrid>
      <w:tr w:rsidR="006A1879" w:rsidRPr="006A1879" w:rsidTr="003159BE">
        <w:trPr>
          <w:trHeight w:val="1089"/>
        </w:trPr>
        <w:tc>
          <w:tcPr>
            <w:tcW w:w="669" w:type="dxa"/>
            <w:vMerge w:val="restart"/>
            <w:vAlign w:val="center"/>
          </w:tcPr>
          <w:p w:rsidR="006A1879" w:rsidRPr="006A1879" w:rsidRDefault="006A1879" w:rsidP="006A1879">
            <w:pPr>
              <w:spacing w:after="0" w:line="240" w:lineRule="auto"/>
              <w:jc w:val="center"/>
              <w:rPr>
                <w:rFonts w:ascii="Times New Roman" w:eastAsia="Times New Roman" w:hAnsi="Times New Roman" w:cs="Times New Roman"/>
                <w:b/>
                <w:sz w:val="24"/>
                <w:szCs w:val="24"/>
                <w:lang w:bidi="en-US"/>
              </w:rPr>
            </w:pPr>
            <w:r w:rsidRPr="006A1879">
              <w:rPr>
                <w:rFonts w:ascii="Times New Roman" w:eastAsia="Times New Roman" w:hAnsi="Times New Roman" w:cs="Times New Roman"/>
                <w:b/>
                <w:sz w:val="24"/>
                <w:szCs w:val="24"/>
                <w:lang w:bidi="en-US"/>
              </w:rPr>
              <w:t>№</w:t>
            </w:r>
          </w:p>
          <w:p w:rsidR="006A1879" w:rsidRPr="006A1879" w:rsidRDefault="006A1879" w:rsidP="006A1879">
            <w:pPr>
              <w:spacing w:after="0" w:line="240" w:lineRule="auto"/>
              <w:jc w:val="center"/>
              <w:rPr>
                <w:rFonts w:ascii="Times New Roman" w:eastAsia="Times New Roman" w:hAnsi="Times New Roman" w:cs="Times New Roman"/>
                <w:b/>
                <w:sz w:val="24"/>
                <w:szCs w:val="24"/>
                <w:lang w:bidi="en-US"/>
              </w:rPr>
            </w:pPr>
            <w:proofErr w:type="gramStart"/>
            <w:r w:rsidRPr="006A1879">
              <w:rPr>
                <w:rFonts w:ascii="Times New Roman" w:eastAsia="Times New Roman" w:hAnsi="Times New Roman" w:cs="Times New Roman"/>
                <w:b/>
                <w:sz w:val="24"/>
                <w:szCs w:val="24"/>
                <w:lang w:bidi="en-US"/>
              </w:rPr>
              <w:t>п</w:t>
            </w:r>
            <w:proofErr w:type="gramEnd"/>
            <w:r w:rsidRPr="006A1879">
              <w:rPr>
                <w:rFonts w:ascii="Times New Roman" w:eastAsia="Times New Roman" w:hAnsi="Times New Roman" w:cs="Times New Roman"/>
                <w:b/>
                <w:sz w:val="24"/>
                <w:szCs w:val="24"/>
                <w:lang w:bidi="en-US"/>
              </w:rPr>
              <w:t>/п</w:t>
            </w:r>
          </w:p>
        </w:tc>
        <w:tc>
          <w:tcPr>
            <w:tcW w:w="4304" w:type="dxa"/>
            <w:gridSpan w:val="2"/>
          </w:tcPr>
          <w:p w:rsidR="006A1879" w:rsidRPr="006A1879" w:rsidRDefault="006A1879" w:rsidP="006A1879">
            <w:pPr>
              <w:spacing w:after="0" w:line="240" w:lineRule="auto"/>
              <w:jc w:val="center"/>
              <w:rPr>
                <w:rFonts w:ascii="Times New Roman" w:eastAsia="Times New Roman" w:hAnsi="Times New Roman" w:cs="Times New Roman"/>
                <w:b/>
                <w:sz w:val="24"/>
                <w:szCs w:val="24"/>
                <w:lang w:bidi="en-US"/>
              </w:rPr>
            </w:pPr>
            <w:r w:rsidRPr="006A1879">
              <w:rPr>
                <w:rFonts w:ascii="Times New Roman" w:eastAsia="Times New Roman" w:hAnsi="Times New Roman" w:cs="Times New Roman"/>
                <w:b/>
                <w:sz w:val="24"/>
                <w:szCs w:val="24"/>
                <w:lang w:bidi="en-US"/>
              </w:rPr>
              <w:t>Специальность подготовки в соответствии с Федеральным государственным образовательным стандартом высшего образования</w:t>
            </w:r>
          </w:p>
        </w:tc>
        <w:tc>
          <w:tcPr>
            <w:tcW w:w="4740" w:type="dxa"/>
            <w:gridSpan w:val="3"/>
          </w:tcPr>
          <w:p w:rsidR="006A1879" w:rsidRPr="006A1879" w:rsidRDefault="006A1879" w:rsidP="006A1879">
            <w:pPr>
              <w:spacing w:after="0" w:line="240" w:lineRule="auto"/>
              <w:jc w:val="center"/>
              <w:rPr>
                <w:rFonts w:ascii="Times New Roman" w:eastAsia="Times New Roman" w:hAnsi="Times New Roman" w:cs="Times New Roman"/>
                <w:b/>
                <w:sz w:val="24"/>
                <w:szCs w:val="24"/>
                <w:lang w:bidi="en-US"/>
              </w:rPr>
            </w:pPr>
            <w:r w:rsidRPr="006A1879">
              <w:rPr>
                <w:rFonts w:ascii="Times New Roman" w:eastAsia="Times New Roman" w:hAnsi="Times New Roman" w:cs="Times New Roman"/>
                <w:b/>
                <w:sz w:val="24"/>
                <w:szCs w:val="24"/>
                <w:lang w:bidi="en-US"/>
              </w:rPr>
              <w:t>Наименование общеобразовательного предмета и установленное значение минимального количества баллов ЕГЭ</w:t>
            </w:r>
          </w:p>
        </w:tc>
      </w:tr>
      <w:tr w:rsidR="006A1879" w:rsidRPr="006A1879" w:rsidTr="003159BE">
        <w:trPr>
          <w:cantSplit/>
          <w:trHeight w:val="1671"/>
        </w:trPr>
        <w:tc>
          <w:tcPr>
            <w:tcW w:w="669" w:type="dxa"/>
            <w:vMerge/>
          </w:tcPr>
          <w:p w:rsidR="006A1879" w:rsidRPr="006A1879" w:rsidRDefault="006A1879" w:rsidP="006A1879">
            <w:pPr>
              <w:spacing w:after="0" w:line="240" w:lineRule="auto"/>
              <w:jc w:val="both"/>
              <w:rPr>
                <w:rFonts w:ascii="Times New Roman" w:eastAsia="Times New Roman" w:hAnsi="Times New Roman" w:cs="Times New Roman"/>
                <w:sz w:val="24"/>
                <w:szCs w:val="24"/>
                <w:lang w:bidi="en-US"/>
              </w:rPr>
            </w:pPr>
          </w:p>
        </w:tc>
        <w:tc>
          <w:tcPr>
            <w:tcW w:w="1056" w:type="dxa"/>
            <w:vAlign w:val="center"/>
          </w:tcPr>
          <w:p w:rsidR="006A1879" w:rsidRPr="006A1879" w:rsidRDefault="006A1879" w:rsidP="006A1879">
            <w:pPr>
              <w:spacing w:after="0" w:line="240" w:lineRule="auto"/>
              <w:jc w:val="center"/>
              <w:rPr>
                <w:rFonts w:ascii="Times New Roman" w:eastAsia="Times New Roman" w:hAnsi="Times New Roman" w:cs="Times New Roman"/>
                <w:b/>
                <w:sz w:val="24"/>
                <w:szCs w:val="24"/>
                <w:lang w:bidi="en-US"/>
              </w:rPr>
            </w:pPr>
            <w:r w:rsidRPr="006A1879">
              <w:rPr>
                <w:rFonts w:ascii="Times New Roman" w:eastAsia="Times New Roman" w:hAnsi="Times New Roman" w:cs="Times New Roman"/>
                <w:b/>
                <w:sz w:val="24"/>
                <w:szCs w:val="24"/>
                <w:lang w:bidi="en-US"/>
              </w:rPr>
              <w:t>Код</w:t>
            </w:r>
          </w:p>
        </w:tc>
        <w:tc>
          <w:tcPr>
            <w:tcW w:w="3248" w:type="dxa"/>
            <w:vAlign w:val="center"/>
          </w:tcPr>
          <w:p w:rsidR="006A1879" w:rsidRPr="006A1879" w:rsidRDefault="006A1879" w:rsidP="006A1879">
            <w:pPr>
              <w:spacing w:after="0" w:line="240" w:lineRule="auto"/>
              <w:jc w:val="center"/>
              <w:rPr>
                <w:rFonts w:ascii="Times New Roman" w:eastAsia="Times New Roman" w:hAnsi="Times New Roman" w:cs="Times New Roman"/>
                <w:b/>
                <w:sz w:val="24"/>
                <w:szCs w:val="24"/>
                <w:lang w:bidi="en-US"/>
              </w:rPr>
            </w:pPr>
            <w:r w:rsidRPr="006A1879">
              <w:rPr>
                <w:rFonts w:ascii="Times New Roman" w:eastAsia="Times New Roman" w:hAnsi="Times New Roman" w:cs="Times New Roman"/>
                <w:b/>
                <w:sz w:val="24"/>
                <w:szCs w:val="24"/>
                <w:lang w:bidi="en-US"/>
              </w:rPr>
              <w:t>Наименование</w:t>
            </w:r>
          </w:p>
        </w:tc>
        <w:tc>
          <w:tcPr>
            <w:tcW w:w="1580" w:type="dxa"/>
            <w:textDirection w:val="btLr"/>
            <w:vAlign w:val="center"/>
          </w:tcPr>
          <w:p w:rsidR="006A1879" w:rsidRPr="006A1879" w:rsidRDefault="006A1879" w:rsidP="006A1879">
            <w:pPr>
              <w:spacing w:after="0" w:line="240" w:lineRule="auto"/>
              <w:ind w:left="113" w:right="113"/>
              <w:jc w:val="center"/>
              <w:rPr>
                <w:rFonts w:ascii="Times New Roman" w:eastAsia="Times New Roman" w:hAnsi="Times New Roman" w:cs="Times New Roman"/>
                <w:b/>
                <w:sz w:val="24"/>
                <w:szCs w:val="24"/>
                <w:lang w:bidi="en-US"/>
              </w:rPr>
            </w:pPr>
            <w:r w:rsidRPr="006A1879">
              <w:rPr>
                <w:rFonts w:ascii="Times New Roman" w:eastAsia="Times New Roman" w:hAnsi="Times New Roman" w:cs="Times New Roman"/>
                <w:b/>
                <w:sz w:val="24"/>
                <w:szCs w:val="24"/>
                <w:lang w:bidi="en-US"/>
              </w:rPr>
              <w:t>Русский язык</w:t>
            </w:r>
          </w:p>
        </w:tc>
        <w:tc>
          <w:tcPr>
            <w:tcW w:w="1580" w:type="dxa"/>
            <w:textDirection w:val="btLr"/>
            <w:vAlign w:val="center"/>
          </w:tcPr>
          <w:p w:rsidR="006A1879" w:rsidRPr="006A1879" w:rsidRDefault="006A1879" w:rsidP="006A1879">
            <w:pPr>
              <w:spacing w:after="0" w:line="240" w:lineRule="auto"/>
              <w:ind w:left="113" w:right="113"/>
              <w:jc w:val="center"/>
              <w:rPr>
                <w:rFonts w:ascii="Times New Roman" w:eastAsia="Times New Roman" w:hAnsi="Times New Roman" w:cs="Times New Roman"/>
                <w:b/>
                <w:sz w:val="24"/>
                <w:szCs w:val="24"/>
                <w:lang w:bidi="en-US"/>
              </w:rPr>
            </w:pPr>
            <w:r w:rsidRPr="006A1879">
              <w:rPr>
                <w:rFonts w:ascii="Times New Roman" w:eastAsia="Times New Roman" w:hAnsi="Times New Roman" w:cs="Times New Roman"/>
                <w:b/>
                <w:sz w:val="24"/>
                <w:szCs w:val="24"/>
                <w:lang w:bidi="en-US"/>
              </w:rPr>
              <w:t>Математика профильного уровня</w:t>
            </w:r>
          </w:p>
        </w:tc>
        <w:tc>
          <w:tcPr>
            <w:tcW w:w="1580" w:type="dxa"/>
            <w:textDirection w:val="btLr"/>
            <w:vAlign w:val="center"/>
          </w:tcPr>
          <w:p w:rsidR="006A1879" w:rsidRPr="006A1879" w:rsidRDefault="006A1879" w:rsidP="006A1879">
            <w:pPr>
              <w:spacing w:after="0" w:line="240" w:lineRule="auto"/>
              <w:ind w:left="113" w:right="113"/>
              <w:jc w:val="center"/>
              <w:rPr>
                <w:rFonts w:ascii="Times New Roman" w:eastAsia="Times New Roman" w:hAnsi="Times New Roman" w:cs="Times New Roman"/>
                <w:b/>
                <w:sz w:val="24"/>
                <w:szCs w:val="24"/>
                <w:lang w:bidi="en-US"/>
              </w:rPr>
            </w:pPr>
            <w:r w:rsidRPr="006A1879">
              <w:rPr>
                <w:rFonts w:ascii="Times New Roman" w:eastAsia="Times New Roman" w:hAnsi="Times New Roman" w:cs="Times New Roman"/>
                <w:b/>
                <w:sz w:val="24"/>
                <w:szCs w:val="24"/>
                <w:lang w:bidi="en-US"/>
              </w:rPr>
              <w:t>Физика</w:t>
            </w:r>
          </w:p>
        </w:tc>
      </w:tr>
      <w:tr w:rsidR="006A1879" w:rsidRPr="006A1879" w:rsidTr="003159BE">
        <w:tc>
          <w:tcPr>
            <w:tcW w:w="669" w:type="dxa"/>
          </w:tcPr>
          <w:p w:rsidR="006A1879" w:rsidRPr="006A1879" w:rsidRDefault="006A1879" w:rsidP="006A1879">
            <w:pPr>
              <w:spacing w:after="0" w:line="240" w:lineRule="auto"/>
              <w:jc w:val="both"/>
              <w:rPr>
                <w:rFonts w:ascii="Times New Roman" w:eastAsia="Times New Roman" w:hAnsi="Times New Roman" w:cs="Times New Roman"/>
                <w:sz w:val="24"/>
                <w:szCs w:val="24"/>
                <w:lang w:bidi="en-US"/>
              </w:rPr>
            </w:pPr>
            <w:r w:rsidRPr="006A1879">
              <w:rPr>
                <w:rFonts w:ascii="Times New Roman" w:eastAsia="Times New Roman" w:hAnsi="Times New Roman" w:cs="Times New Roman"/>
                <w:sz w:val="24"/>
                <w:szCs w:val="24"/>
                <w:lang w:bidi="en-US"/>
              </w:rPr>
              <w:t>1.</w:t>
            </w:r>
          </w:p>
        </w:tc>
        <w:tc>
          <w:tcPr>
            <w:tcW w:w="1056" w:type="dxa"/>
          </w:tcPr>
          <w:p w:rsidR="006A1879" w:rsidRPr="006A1879" w:rsidRDefault="006A1879" w:rsidP="006A1879">
            <w:pPr>
              <w:spacing w:after="0" w:line="240" w:lineRule="auto"/>
              <w:jc w:val="both"/>
              <w:rPr>
                <w:rFonts w:ascii="Times New Roman" w:eastAsia="Times New Roman" w:hAnsi="Times New Roman" w:cs="Times New Roman"/>
                <w:sz w:val="24"/>
                <w:szCs w:val="24"/>
                <w:lang w:bidi="en-US"/>
              </w:rPr>
            </w:pPr>
            <w:r w:rsidRPr="006A1879">
              <w:rPr>
                <w:rFonts w:ascii="Times New Roman" w:eastAsia="Times New Roman" w:hAnsi="Times New Roman" w:cs="Times New Roman"/>
                <w:sz w:val="24"/>
                <w:szCs w:val="24"/>
                <w:lang w:bidi="en-US"/>
              </w:rPr>
              <w:t>26.05.03</w:t>
            </w:r>
          </w:p>
        </w:tc>
        <w:tc>
          <w:tcPr>
            <w:tcW w:w="3248" w:type="dxa"/>
          </w:tcPr>
          <w:p w:rsidR="006A1879" w:rsidRPr="006A1879" w:rsidRDefault="006A1879" w:rsidP="006A1879">
            <w:pPr>
              <w:spacing w:after="0" w:line="240" w:lineRule="auto"/>
              <w:rPr>
                <w:rFonts w:ascii="Times New Roman" w:eastAsia="Times New Roman" w:hAnsi="Times New Roman" w:cs="Times New Roman"/>
                <w:sz w:val="24"/>
                <w:szCs w:val="24"/>
                <w:lang w:bidi="en-US"/>
              </w:rPr>
            </w:pPr>
            <w:r w:rsidRPr="006A1879">
              <w:rPr>
                <w:rFonts w:ascii="Times New Roman" w:eastAsia="Times New Roman" w:hAnsi="Times New Roman" w:cs="Times New Roman"/>
                <w:sz w:val="24"/>
                <w:szCs w:val="24"/>
                <w:lang w:eastAsia="ru-RU" w:bidi="en-US"/>
              </w:rPr>
              <w:t>Строительство, ремонт и поисково-спасательное обеспечение надводных кораблей и подводных лодок.</w:t>
            </w:r>
          </w:p>
        </w:tc>
        <w:tc>
          <w:tcPr>
            <w:tcW w:w="1580" w:type="dxa"/>
            <w:vAlign w:val="center"/>
          </w:tcPr>
          <w:p w:rsidR="006A1879" w:rsidRPr="006A1879" w:rsidRDefault="006A1879" w:rsidP="006A1879">
            <w:pPr>
              <w:spacing w:after="0" w:line="240" w:lineRule="auto"/>
              <w:jc w:val="center"/>
              <w:rPr>
                <w:rFonts w:ascii="Times New Roman" w:eastAsia="Times New Roman" w:hAnsi="Times New Roman" w:cs="Times New Roman"/>
                <w:sz w:val="24"/>
                <w:szCs w:val="24"/>
                <w:lang w:bidi="en-US"/>
              </w:rPr>
            </w:pPr>
            <w:r w:rsidRPr="006A1879">
              <w:rPr>
                <w:rFonts w:ascii="Times New Roman" w:eastAsia="Times New Roman" w:hAnsi="Times New Roman" w:cs="Times New Roman"/>
                <w:sz w:val="24"/>
                <w:szCs w:val="24"/>
                <w:lang w:bidi="en-US"/>
              </w:rPr>
              <w:t>40</w:t>
            </w:r>
          </w:p>
        </w:tc>
        <w:tc>
          <w:tcPr>
            <w:tcW w:w="1580" w:type="dxa"/>
            <w:vAlign w:val="center"/>
          </w:tcPr>
          <w:p w:rsidR="006A1879" w:rsidRPr="006A1879" w:rsidRDefault="00D7071B" w:rsidP="00764C26">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3</w:t>
            </w:r>
            <w:r w:rsidR="00764C26">
              <w:rPr>
                <w:rFonts w:ascii="Times New Roman" w:eastAsia="Times New Roman" w:hAnsi="Times New Roman" w:cs="Times New Roman"/>
                <w:sz w:val="24"/>
                <w:szCs w:val="24"/>
                <w:lang w:bidi="en-US"/>
              </w:rPr>
              <w:t>3</w:t>
            </w:r>
          </w:p>
        </w:tc>
        <w:tc>
          <w:tcPr>
            <w:tcW w:w="1580" w:type="dxa"/>
            <w:vAlign w:val="center"/>
          </w:tcPr>
          <w:p w:rsidR="006A1879" w:rsidRPr="006A1879" w:rsidRDefault="006A1879" w:rsidP="006A1879">
            <w:pPr>
              <w:spacing w:after="0" w:line="240" w:lineRule="auto"/>
              <w:jc w:val="center"/>
              <w:rPr>
                <w:rFonts w:ascii="Times New Roman" w:eastAsia="Times New Roman" w:hAnsi="Times New Roman" w:cs="Times New Roman"/>
                <w:sz w:val="24"/>
                <w:szCs w:val="24"/>
                <w:lang w:bidi="en-US"/>
              </w:rPr>
            </w:pPr>
            <w:r w:rsidRPr="006A1879">
              <w:rPr>
                <w:rFonts w:ascii="Times New Roman" w:eastAsia="Times New Roman" w:hAnsi="Times New Roman" w:cs="Times New Roman"/>
                <w:sz w:val="24"/>
                <w:szCs w:val="24"/>
                <w:lang w:bidi="en-US"/>
              </w:rPr>
              <w:t>40</w:t>
            </w:r>
          </w:p>
        </w:tc>
      </w:tr>
      <w:tr w:rsidR="006A1879" w:rsidRPr="006A1879" w:rsidTr="003159BE">
        <w:tc>
          <w:tcPr>
            <w:tcW w:w="669" w:type="dxa"/>
          </w:tcPr>
          <w:p w:rsidR="006A1879" w:rsidRPr="006A1879" w:rsidRDefault="006A1879" w:rsidP="006A1879">
            <w:pPr>
              <w:spacing w:after="0" w:line="240" w:lineRule="auto"/>
              <w:jc w:val="both"/>
              <w:rPr>
                <w:rFonts w:ascii="Times New Roman" w:eastAsia="Times New Roman" w:hAnsi="Times New Roman" w:cs="Times New Roman"/>
                <w:sz w:val="24"/>
                <w:szCs w:val="24"/>
                <w:lang w:bidi="en-US"/>
              </w:rPr>
            </w:pPr>
            <w:r w:rsidRPr="006A1879">
              <w:rPr>
                <w:rFonts w:ascii="Times New Roman" w:eastAsia="Times New Roman" w:hAnsi="Times New Roman" w:cs="Times New Roman"/>
                <w:sz w:val="24"/>
                <w:szCs w:val="24"/>
                <w:lang w:bidi="en-US"/>
              </w:rPr>
              <w:lastRenderedPageBreak/>
              <w:t>2.</w:t>
            </w:r>
          </w:p>
        </w:tc>
        <w:tc>
          <w:tcPr>
            <w:tcW w:w="1056" w:type="dxa"/>
          </w:tcPr>
          <w:p w:rsidR="006A1879" w:rsidRPr="006A1879" w:rsidRDefault="006A1879" w:rsidP="006A1879">
            <w:pPr>
              <w:spacing w:after="0" w:line="240" w:lineRule="auto"/>
              <w:jc w:val="both"/>
              <w:rPr>
                <w:rFonts w:ascii="Times New Roman" w:eastAsia="Times New Roman" w:hAnsi="Times New Roman" w:cs="Times New Roman"/>
                <w:sz w:val="24"/>
                <w:szCs w:val="24"/>
                <w:lang w:bidi="en-US"/>
              </w:rPr>
            </w:pPr>
            <w:r w:rsidRPr="006A1879">
              <w:rPr>
                <w:rFonts w:ascii="Times New Roman" w:eastAsia="Times New Roman" w:hAnsi="Times New Roman" w:cs="Times New Roman"/>
                <w:sz w:val="24"/>
                <w:szCs w:val="24"/>
                <w:lang w:bidi="en-US"/>
              </w:rPr>
              <w:t>26.05.04</w:t>
            </w:r>
          </w:p>
        </w:tc>
        <w:tc>
          <w:tcPr>
            <w:tcW w:w="3248" w:type="dxa"/>
          </w:tcPr>
          <w:p w:rsidR="006A1879" w:rsidRPr="006A1879" w:rsidRDefault="006A1879" w:rsidP="006A1879">
            <w:pPr>
              <w:spacing w:after="0" w:line="240" w:lineRule="auto"/>
              <w:rPr>
                <w:rFonts w:ascii="Times New Roman" w:eastAsia="Times New Roman" w:hAnsi="Times New Roman" w:cs="Times New Roman"/>
                <w:sz w:val="24"/>
                <w:szCs w:val="24"/>
                <w:lang w:bidi="en-US"/>
              </w:rPr>
            </w:pPr>
            <w:r w:rsidRPr="006A1879">
              <w:rPr>
                <w:rFonts w:ascii="Times New Roman" w:eastAsia="Times New Roman" w:hAnsi="Times New Roman" w:cs="Times New Roman"/>
                <w:sz w:val="24"/>
                <w:szCs w:val="24"/>
                <w:lang w:eastAsia="ru-RU" w:bidi="en-US"/>
              </w:rPr>
              <w:t>Применение и эксплуатация технических систем надводных кораблей и подводных лодок.</w:t>
            </w:r>
          </w:p>
        </w:tc>
        <w:tc>
          <w:tcPr>
            <w:tcW w:w="1580" w:type="dxa"/>
            <w:vAlign w:val="center"/>
          </w:tcPr>
          <w:p w:rsidR="006A1879" w:rsidRPr="006A1879" w:rsidRDefault="006A1879" w:rsidP="006A1879">
            <w:pPr>
              <w:spacing w:after="0" w:line="240" w:lineRule="auto"/>
              <w:jc w:val="center"/>
              <w:rPr>
                <w:rFonts w:ascii="Times New Roman" w:eastAsia="Times New Roman" w:hAnsi="Times New Roman" w:cs="Times New Roman"/>
                <w:sz w:val="24"/>
                <w:szCs w:val="24"/>
                <w:lang w:bidi="en-US"/>
              </w:rPr>
            </w:pPr>
            <w:r w:rsidRPr="006A1879">
              <w:rPr>
                <w:rFonts w:ascii="Times New Roman" w:eastAsia="Times New Roman" w:hAnsi="Times New Roman" w:cs="Times New Roman"/>
                <w:sz w:val="24"/>
                <w:szCs w:val="24"/>
                <w:lang w:bidi="en-US"/>
              </w:rPr>
              <w:t>40</w:t>
            </w:r>
          </w:p>
        </w:tc>
        <w:tc>
          <w:tcPr>
            <w:tcW w:w="1580" w:type="dxa"/>
            <w:vAlign w:val="center"/>
          </w:tcPr>
          <w:p w:rsidR="006A1879" w:rsidRPr="006A1879" w:rsidRDefault="00D7071B" w:rsidP="00764C26">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3</w:t>
            </w:r>
            <w:r w:rsidR="00764C26">
              <w:rPr>
                <w:rFonts w:ascii="Times New Roman" w:eastAsia="Times New Roman" w:hAnsi="Times New Roman" w:cs="Times New Roman"/>
                <w:sz w:val="24"/>
                <w:szCs w:val="24"/>
                <w:lang w:bidi="en-US"/>
              </w:rPr>
              <w:t>3</w:t>
            </w:r>
          </w:p>
        </w:tc>
        <w:tc>
          <w:tcPr>
            <w:tcW w:w="1580" w:type="dxa"/>
            <w:vAlign w:val="center"/>
          </w:tcPr>
          <w:p w:rsidR="006A1879" w:rsidRPr="006A1879" w:rsidRDefault="006A1879" w:rsidP="006A1879">
            <w:pPr>
              <w:spacing w:after="0" w:line="240" w:lineRule="auto"/>
              <w:jc w:val="center"/>
              <w:rPr>
                <w:rFonts w:ascii="Times New Roman" w:eastAsia="Times New Roman" w:hAnsi="Times New Roman" w:cs="Times New Roman"/>
                <w:sz w:val="24"/>
                <w:szCs w:val="24"/>
                <w:lang w:bidi="en-US"/>
              </w:rPr>
            </w:pPr>
            <w:r w:rsidRPr="006A1879">
              <w:rPr>
                <w:rFonts w:ascii="Times New Roman" w:eastAsia="Times New Roman" w:hAnsi="Times New Roman" w:cs="Times New Roman"/>
                <w:sz w:val="24"/>
                <w:szCs w:val="24"/>
                <w:lang w:bidi="en-US"/>
              </w:rPr>
              <w:t>40</w:t>
            </w:r>
          </w:p>
        </w:tc>
      </w:tr>
    </w:tbl>
    <w:p w:rsidR="003350A6" w:rsidRDefault="003350A6" w:rsidP="00DF7A7A">
      <w:pPr>
        <w:widowControl w:val="0"/>
        <w:spacing w:line="240" w:lineRule="auto"/>
        <w:ind w:firstLine="708"/>
        <w:contextualSpacing/>
        <w:jc w:val="both"/>
        <w:rPr>
          <w:rFonts w:ascii="Times New Roman" w:hAnsi="Times New Roman"/>
          <w:color w:val="000000"/>
          <w:sz w:val="28"/>
          <w:szCs w:val="28"/>
          <w:lang w:eastAsia="ru-RU"/>
        </w:rPr>
      </w:pP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 xml:space="preserve">Лица, которые получили документ о среднем общем образовании в течение одного года до дня завершения приема документов и вступительных испытаний включительно, если все пройденные ими в указанный период аттестационные испытания государственной итоговой аттестации по образовательным программам среднего общего образования сданы не в форме ЕГЭ (либо они прошли итоговые аттестационные процедуры в иностранных образовательных организациях и не сдавали ЕГЭ в указанный период) могут сдавать общеобразовательные вступительные испытания, проводимые организацией высшего образования самостоятельно только по тем общеобразовательным предметам, по которым они прошли государственную итоговую аттестацию в форме государственного выпускного экзамена. </w:t>
      </w:r>
    </w:p>
    <w:p w:rsidR="006A1879" w:rsidRPr="006A1879" w:rsidRDefault="006A1879" w:rsidP="006A1879">
      <w:pPr>
        <w:spacing w:after="0" w:line="240" w:lineRule="auto"/>
        <w:ind w:firstLine="708"/>
        <w:jc w:val="both"/>
        <w:rPr>
          <w:rFonts w:ascii="Times New Roman" w:eastAsia="Times New Roman" w:hAnsi="Times New Roman" w:cs="Times New Roman"/>
          <w:color w:val="000000"/>
          <w:sz w:val="28"/>
          <w:szCs w:val="28"/>
          <w:lang w:eastAsia="ru-RU" w:bidi="en-US"/>
        </w:rPr>
      </w:pPr>
      <w:r w:rsidRPr="006A1879">
        <w:rPr>
          <w:rFonts w:ascii="Times New Roman" w:eastAsia="Times New Roman" w:hAnsi="Times New Roman" w:cs="Times New Roman"/>
          <w:color w:val="000000"/>
          <w:sz w:val="28"/>
          <w:szCs w:val="28"/>
          <w:lang w:eastAsia="ru-RU" w:bidi="en-US"/>
        </w:rPr>
        <w:t>Лица, поступающие на базе профессионального образования, могут сдавать общеобразовательные вступительные испытания, проводимые организацией высшего образования самостоятельно, либо сдавать одно или несколько указанных вступительных испытаний наряду с использованием результатов ЕГЭ в качестве результатов других общеобразовательных вступительных испытаний, либо использовать результаты ЕГЭ в качестве результатов всех общеобразовательных вступительных испытаний, либо сдавать общеобразовательные вступительные испытания, проводимые организацией высшего образования самостоятельно, вне зависимости от того, участвовали ли они в сдаче ЕГЭ.</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bidi="en-US"/>
        </w:rPr>
        <w:t xml:space="preserve">Внутренние вступительные испытания, проводимые училищем самостоятельно, для вышеперечисленных лиц будут осуществляться по следующим общеобразовательным предметам: физика, математика, русский язык. Вступительные испытания проводятся на русском языке в письменной форме. </w:t>
      </w:r>
      <w:r w:rsidRPr="006A1879">
        <w:rPr>
          <w:rFonts w:ascii="Times New Roman" w:eastAsia="Times New Roman" w:hAnsi="Times New Roman" w:cs="Times New Roman"/>
          <w:sz w:val="28"/>
          <w:szCs w:val="28"/>
          <w:lang w:eastAsia="ru-RU" w:bidi="en-US"/>
        </w:rPr>
        <w:t>Результаты вступительных испытаний оцениваются по 100 – балльной шкале.</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Программы общеобразовательных вступительных испытаний, проводимых училищем самостоятельно, формируются на основе федерального государственного образовательного стандарта среднего общего образования, с учетом соответствия уровня сложности таких вступительных испытаний уровню сложности ЕГЭ по соответствующим общеобразовательным предметам.</w:t>
      </w:r>
    </w:p>
    <w:p w:rsidR="006A1879" w:rsidRPr="006A1879" w:rsidRDefault="006A1879" w:rsidP="006A1879">
      <w:pPr>
        <w:spacing w:after="0" w:line="240" w:lineRule="auto"/>
        <w:ind w:firstLine="708"/>
        <w:jc w:val="both"/>
        <w:rPr>
          <w:rFonts w:ascii="Times New Roman" w:eastAsia="Times New Roman" w:hAnsi="Times New Roman" w:cs="Times New Roman"/>
          <w:b/>
          <w:sz w:val="28"/>
          <w:szCs w:val="28"/>
          <w:lang w:bidi="en-US"/>
        </w:rPr>
      </w:pPr>
      <w:r w:rsidRPr="006A1879">
        <w:rPr>
          <w:rFonts w:ascii="Times New Roman" w:eastAsia="Times New Roman" w:hAnsi="Times New Roman" w:cs="Times New Roman"/>
          <w:b/>
          <w:sz w:val="28"/>
          <w:szCs w:val="28"/>
          <w:lang w:eastAsia="ru-RU" w:bidi="en-US"/>
        </w:rPr>
        <w:t>Во время проведения вступительных испытаний их участникам и лицам, привлекаемым к их проведению, запрещается иметь при себе и использовать средства связи.</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bidi="en-US"/>
        </w:rPr>
      </w:pPr>
      <w:r w:rsidRPr="006A1879">
        <w:rPr>
          <w:rFonts w:ascii="Times New Roman" w:eastAsia="Times New Roman" w:hAnsi="Times New Roman" w:cs="Times New Roman"/>
          <w:sz w:val="28"/>
          <w:szCs w:val="28"/>
          <w:lang w:bidi="en-US"/>
        </w:rPr>
        <w:t xml:space="preserve">Оценка уровня общеобразовательной подготовленности кандидатов, поступающих по программам среднего профессионального образования, производится по среднему баллу аттестата о среднем (полном) общем образовании. </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bidi="en-US"/>
        </w:rPr>
      </w:pPr>
      <w:r w:rsidRPr="006A1879">
        <w:rPr>
          <w:rFonts w:ascii="Times New Roman" w:eastAsia="Times New Roman" w:hAnsi="Times New Roman" w:cs="Times New Roman"/>
          <w:sz w:val="28"/>
          <w:szCs w:val="28"/>
          <w:lang w:eastAsia="ru-RU" w:bidi="en-US"/>
        </w:rPr>
        <w:lastRenderedPageBreak/>
        <w:t>Приемная комиссия в обязательном порядке осуществляет контроль достоверности сведений об участии кандидатов в ЕГЭ и о результатах ЕГЭ. Контроль достоверности сведений об участии кандидатов в ЕГЭ осуществляется путем направления в федеральную базу данных об участниках ЕГЭ и о результатах ЕГЭ запроса об участии кандидата в ЕГЭ, а также о подтверждении правильности сведений о результатах ЕГЭ.</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 xml:space="preserve">Результаты оценки уровня общеобразовательной подготовленности кандидатов по результатам </w:t>
      </w:r>
      <w:r w:rsidRPr="006A1879">
        <w:rPr>
          <w:rFonts w:ascii="Times New Roman" w:eastAsia="Times New Roman" w:hAnsi="Times New Roman" w:cs="Times New Roman"/>
          <w:color w:val="000000"/>
          <w:sz w:val="28"/>
          <w:szCs w:val="28"/>
          <w:lang w:eastAsia="ru-RU" w:bidi="en-US"/>
        </w:rPr>
        <w:t>вступительных испытаний, проводимых вузом самостоятельно</w:t>
      </w:r>
      <w:r w:rsidRPr="006A1879">
        <w:rPr>
          <w:rFonts w:ascii="Times New Roman" w:eastAsia="Times New Roman" w:hAnsi="Times New Roman" w:cs="Times New Roman"/>
          <w:sz w:val="28"/>
          <w:szCs w:val="28"/>
          <w:lang w:eastAsia="ru-RU" w:bidi="en-US"/>
        </w:rPr>
        <w:t xml:space="preserve"> объявляются кандидатам не позднее двух дней после проведения вступительного испытания.</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После объявления результатов письменного вступительного испытания поступающий (его доверенное лицо) имеет право ознакомиться со своей работой (с работой поступающего) в день объявления результатов вступительного испытания или в течение следующего рабочего дня, а также подать в апелляционную комиссию апелляционное заявление о нарушении, по мнению поступающего, установленного порядка проведения вступительного испытания и (или) о несогласии с полученной оценкой результатов вступительного испытания (далее - апелляция).</w:t>
      </w:r>
    </w:p>
    <w:p w:rsidR="003350A6" w:rsidRDefault="003350A6" w:rsidP="00466551">
      <w:pPr>
        <w:pStyle w:val="a9"/>
        <w:widowControl w:val="0"/>
        <w:ind w:firstLine="567"/>
        <w:contextualSpacing/>
        <w:jc w:val="both"/>
        <w:rPr>
          <w:rFonts w:ascii="Times New Roman" w:hAnsi="Times New Roman"/>
          <w:color w:val="000000"/>
          <w:sz w:val="28"/>
          <w:szCs w:val="28"/>
        </w:rPr>
      </w:pPr>
    </w:p>
    <w:p w:rsidR="003350A6" w:rsidRPr="00473CD4" w:rsidRDefault="003350A6" w:rsidP="00466551">
      <w:pPr>
        <w:pStyle w:val="a9"/>
        <w:widowControl w:val="0"/>
        <w:ind w:firstLine="567"/>
        <w:contextualSpacing/>
        <w:jc w:val="both"/>
        <w:rPr>
          <w:rFonts w:ascii="Times New Roman" w:hAnsi="Times New Roman"/>
          <w:b/>
          <w:sz w:val="28"/>
          <w:szCs w:val="28"/>
        </w:rPr>
      </w:pPr>
      <w:r w:rsidRPr="00473CD4">
        <w:rPr>
          <w:rFonts w:ascii="Times New Roman" w:hAnsi="Times New Roman"/>
          <w:b/>
          <w:sz w:val="28"/>
          <w:szCs w:val="28"/>
        </w:rPr>
        <w:t>4.4 Порядок оценки уровня физической подготовленности кандидатов</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Кандидаты для поступления в Училище из числа гражданской молодежи</w:t>
      </w:r>
      <w:r w:rsidRPr="006A1879">
        <w:rPr>
          <w:rFonts w:ascii="Times New Roman" w:eastAsia="Times New Roman" w:hAnsi="Times New Roman" w:cs="Times New Roman"/>
          <w:sz w:val="28"/>
          <w:szCs w:val="28"/>
          <w:lang w:bidi="en-US"/>
        </w:rPr>
        <w:t xml:space="preserve"> </w:t>
      </w:r>
      <w:r w:rsidRPr="006A1879">
        <w:rPr>
          <w:rFonts w:ascii="Times New Roman" w:eastAsia="Times New Roman" w:hAnsi="Times New Roman" w:cs="Times New Roman"/>
          <w:sz w:val="28"/>
          <w:szCs w:val="28"/>
          <w:lang w:eastAsia="ru-RU" w:bidi="en-US"/>
        </w:rPr>
        <w:t>и военнослужащих, проходящие службу по призыву сдают экзамен по физической подготовке по 3 упражнениям (подтягивание на перекладине, бег на 100 м, бег на 3 км).</w:t>
      </w:r>
      <w:r w:rsidRPr="006A1879">
        <w:rPr>
          <w:rFonts w:ascii="Times New Roman" w:eastAsia="Times New Roman" w:hAnsi="Times New Roman" w:cs="Times New Roman"/>
          <w:sz w:val="28"/>
          <w:szCs w:val="28"/>
          <w:lang w:bidi="en-US"/>
        </w:rPr>
        <w:t xml:space="preserve"> </w:t>
      </w:r>
      <w:r w:rsidRPr="006A1879">
        <w:rPr>
          <w:rFonts w:ascii="Times New Roman" w:eastAsia="Times New Roman" w:hAnsi="Times New Roman" w:cs="Times New Roman"/>
          <w:sz w:val="28"/>
          <w:szCs w:val="28"/>
          <w:lang w:eastAsia="ru-RU" w:bidi="en-US"/>
        </w:rPr>
        <w:t>Все назначенные на проверку физические упражнения выполняются в спортивной форме одежды и, как правило, в течение одного дня.</w:t>
      </w:r>
      <w:r w:rsidRPr="006A1879">
        <w:rPr>
          <w:rFonts w:ascii="Times New Roman" w:eastAsia="Times New Roman" w:hAnsi="Times New Roman" w:cs="Times New Roman"/>
          <w:sz w:val="28"/>
          <w:szCs w:val="28"/>
          <w:lang w:bidi="en-US"/>
        </w:rPr>
        <w:t xml:space="preserve"> </w:t>
      </w:r>
      <w:r w:rsidRPr="006A1879">
        <w:rPr>
          <w:rFonts w:ascii="Times New Roman" w:eastAsia="Times New Roman" w:hAnsi="Times New Roman" w:cs="Times New Roman"/>
          <w:sz w:val="28"/>
          <w:szCs w:val="28"/>
          <w:lang w:eastAsia="ru-RU" w:bidi="en-US"/>
        </w:rPr>
        <w:t xml:space="preserve">Выполнение физических упражнений в целях улучшения полученной оценки не допускается. </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Условия выполнения упражнений.</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 xml:space="preserve"> Подтягивание на перекладине выполняется из виса хватом сверху. Сгибая руки, подтянуться; разгибая руки, опуститься в вис. Положение виса фиксируется; при подтягивании подбородок выше грифа перекладины. Бег на 100 м выполняется с высокого старта по беговой дорожке стадиона или ровной площадке с любым покрытием. Бег на 3 км проводится на любой местности с общего старта. </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Начисление баллов за выполнение физических упражнений осуществляется в соответствии с Наставлением по физической подготовке в Вооруженных Силах Российской Федерации (таблица 2).</w:t>
      </w:r>
    </w:p>
    <w:p w:rsidR="007E46E8" w:rsidRDefault="007E46E8" w:rsidP="008D498A">
      <w:pPr>
        <w:pStyle w:val="a9"/>
        <w:widowControl w:val="0"/>
        <w:ind w:firstLine="567"/>
        <w:contextualSpacing/>
        <w:jc w:val="right"/>
        <w:rPr>
          <w:rFonts w:ascii="Times New Roman" w:hAnsi="Times New Roman"/>
          <w:i/>
          <w:sz w:val="28"/>
          <w:szCs w:val="28"/>
        </w:rPr>
      </w:pPr>
    </w:p>
    <w:p w:rsidR="006A1879" w:rsidRDefault="006A1879">
      <w:pPr>
        <w:rPr>
          <w:rFonts w:ascii="Times New Roman" w:eastAsiaTheme="minorEastAsia" w:hAnsi="Times New Roman"/>
          <w:i/>
          <w:sz w:val="28"/>
          <w:szCs w:val="28"/>
          <w:lang w:eastAsia="ru-RU"/>
        </w:rPr>
      </w:pPr>
      <w:r>
        <w:rPr>
          <w:rFonts w:ascii="Times New Roman" w:hAnsi="Times New Roman"/>
          <w:i/>
          <w:sz w:val="28"/>
          <w:szCs w:val="28"/>
        </w:rPr>
        <w:br w:type="page"/>
      </w:r>
    </w:p>
    <w:p w:rsidR="006A1879" w:rsidRPr="006A1879" w:rsidRDefault="006A1879" w:rsidP="006A1879">
      <w:pPr>
        <w:spacing w:after="0" w:line="240" w:lineRule="auto"/>
        <w:jc w:val="right"/>
        <w:rPr>
          <w:rFonts w:ascii="Times New Roman" w:eastAsia="Times New Roman" w:hAnsi="Times New Roman" w:cs="Times New Roman"/>
          <w:sz w:val="24"/>
          <w:szCs w:val="24"/>
          <w:lang w:eastAsia="x-none"/>
        </w:rPr>
      </w:pPr>
      <w:proofErr w:type="gramStart"/>
      <w:r w:rsidRPr="006A1879">
        <w:rPr>
          <w:rFonts w:ascii="Times New Roman" w:eastAsia="Times New Roman" w:hAnsi="Times New Roman" w:cs="Times New Roman"/>
          <w:sz w:val="24"/>
          <w:szCs w:val="24"/>
          <w:lang w:eastAsia="x-none"/>
        </w:rPr>
        <w:lastRenderedPageBreak/>
        <w:t>таблица</w:t>
      </w:r>
      <w:proofErr w:type="gramEnd"/>
      <w:r w:rsidRPr="006A1879">
        <w:rPr>
          <w:rFonts w:ascii="Times New Roman" w:eastAsia="Times New Roman" w:hAnsi="Times New Roman" w:cs="Times New Roman"/>
          <w:sz w:val="24"/>
          <w:szCs w:val="24"/>
          <w:lang w:eastAsia="x-none"/>
        </w:rPr>
        <w:t xml:space="preserve"> 2</w:t>
      </w:r>
    </w:p>
    <w:p w:rsidR="006A1879" w:rsidRPr="006A1879" w:rsidRDefault="006A1879" w:rsidP="006A1879">
      <w:pPr>
        <w:spacing w:after="0" w:line="240" w:lineRule="auto"/>
        <w:jc w:val="center"/>
        <w:rPr>
          <w:rFonts w:ascii="Times New Roman" w:eastAsia="Times New Roman" w:hAnsi="Times New Roman" w:cs="Times New Roman"/>
          <w:b/>
          <w:sz w:val="28"/>
          <w:szCs w:val="28"/>
          <w:lang w:eastAsia="x-none"/>
        </w:rPr>
      </w:pPr>
      <w:r w:rsidRPr="006A1879">
        <w:rPr>
          <w:rFonts w:ascii="Times New Roman" w:eastAsia="Times New Roman" w:hAnsi="Times New Roman" w:cs="Times New Roman"/>
          <w:b/>
          <w:sz w:val="28"/>
          <w:szCs w:val="28"/>
          <w:lang w:eastAsia="x-none"/>
        </w:rPr>
        <w:t>Начисление баллов за выполнение упражнений по физической подготовке</w:t>
      </w:r>
    </w:p>
    <w:tbl>
      <w:tblPr>
        <w:tblW w:w="386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50"/>
        <w:gridCol w:w="1932"/>
        <w:gridCol w:w="1934"/>
        <w:gridCol w:w="1932"/>
      </w:tblGrid>
      <w:tr w:rsidR="006A1879" w:rsidRPr="006A1879" w:rsidTr="003159BE">
        <w:trPr>
          <w:trHeight w:val="20"/>
          <w:tblHeader/>
          <w:jc w:val="center"/>
        </w:trPr>
        <w:tc>
          <w:tcPr>
            <w:tcW w:w="1108" w:type="pct"/>
            <w:vMerge w:val="restar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Ед. изм./</w:t>
            </w:r>
          </w:p>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roofErr w:type="gramStart"/>
            <w:r w:rsidRPr="006A1879">
              <w:rPr>
                <w:rFonts w:ascii="Times New Roman" w:eastAsia="Times New Roman" w:hAnsi="Times New Roman" w:cs="Times New Roman"/>
                <w:lang w:eastAsia="ru-RU"/>
              </w:rPr>
              <w:t>баллы</w:t>
            </w:r>
            <w:proofErr w:type="gramEnd"/>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Упражнение № 4</w:t>
            </w:r>
          </w:p>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roofErr w:type="gramStart"/>
            <w:r w:rsidRPr="006A1879">
              <w:rPr>
                <w:rFonts w:ascii="Times New Roman" w:eastAsia="Times New Roman" w:hAnsi="Times New Roman" w:cs="Times New Roman"/>
                <w:lang w:eastAsia="ru-RU"/>
              </w:rPr>
              <w:t>подтягивание</w:t>
            </w:r>
            <w:proofErr w:type="gramEnd"/>
            <w:r w:rsidRPr="006A1879">
              <w:rPr>
                <w:rFonts w:ascii="Times New Roman" w:eastAsia="Times New Roman" w:hAnsi="Times New Roman" w:cs="Times New Roman"/>
                <w:lang w:eastAsia="ru-RU"/>
              </w:rPr>
              <w:t xml:space="preserve"> на перекладине</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Упражнение № 41</w:t>
            </w:r>
          </w:p>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roofErr w:type="gramStart"/>
            <w:r w:rsidRPr="006A1879">
              <w:rPr>
                <w:rFonts w:ascii="Times New Roman" w:eastAsia="Times New Roman" w:hAnsi="Times New Roman" w:cs="Times New Roman"/>
                <w:lang w:eastAsia="ru-RU"/>
              </w:rPr>
              <w:t>бег</w:t>
            </w:r>
            <w:proofErr w:type="gramEnd"/>
            <w:r w:rsidRPr="006A1879">
              <w:rPr>
                <w:rFonts w:ascii="Times New Roman" w:eastAsia="Times New Roman" w:hAnsi="Times New Roman" w:cs="Times New Roman"/>
                <w:lang w:eastAsia="ru-RU"/>
              </w:rPr>
              <w:t xml:space="preserve"> на </w:t>
            </w:r>
            <w:smartTag w:uri="urn:schemas-microsoft-com:office:smarttags" w:element="metricconverter">
              <w:smartTagPr>
                <w:attr w:name="ProductID" w:val="100 м"/>
              </w:smartTagPr>
              <w:r w:rsidRPr="006A1879">
                <w:rPr>
                  <w:rFonts w:ascii="Times New Roman" w:eastAsia="Times New Roman" w:hAnsi="Times New Roman" w:cs="Times New Roman"/>
                  <w:lang w:eastAsia="ru-RU"/>
                </w:rPr>
                <w:t>100 м</w:t>
              </w:r>
            </w:smartTag>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Упражнение № 46</w:t>
            </w:r>
          </w:p>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бег на 3 км</w:t>
            </w:r>
          </w:p>
        </w:tc>
      </w:tr>
      <w:tr w:rsidR="006A1879" w:rsidRPr="006A1879" w:rsidTr="003159BE">
        <w:trPr>
          <w:trHeight w:val="20"/>
          <w:tblHeader/>
          <w:jc w:val="center"/>
        </w:trPr>
        <w:tc>
          <w:tcPr>
            <w:tcW w:w="1108" w:type="pct"/>
            <w:vMerge/>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Кол-во раз</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с</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мин, с</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100</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30</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11,8</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10.30</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99</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10.32</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98</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29</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11,9</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10.34</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97</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10.35</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96</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28</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12,0</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10.38</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95</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10.40</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94</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27</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12,1</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10.42</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93</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10.44</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92</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26</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12,2</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10.46</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91</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10.48</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90</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25</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12,3</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10.50</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89</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10.52</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88</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24</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12.4</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10.54</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87</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10.56</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86</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23</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12,5</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10.58</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85</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11.00</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84</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22</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12,6</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11.04</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83</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11.08</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82</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21</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12.7</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11.12</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81</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11.16</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80</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20</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12,8</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11.20</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79</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11.24</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78</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19</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12.9</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11.28</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77</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11.32</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76</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18</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13.0</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11.36</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75</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11.40</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74</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17</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13.1</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11.44</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73</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11.48</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72</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16</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132</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11.52</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71</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11.56</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70</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15</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12.00</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69</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13.3</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12.04</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68</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12.08</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67</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12.12</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66</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14</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13,4</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12.16</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65</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12.20</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64</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12.24</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63</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13,5</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12.28</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62</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13</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12.32</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61</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12.36</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60</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13,6</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12.40</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59</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12.44</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58</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12</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12.48</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57</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13,7</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12.52</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lastRenderedPageBreak/>
              <w:t>56</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12.56</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55</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13.00</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54</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11</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13,8</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13.04</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53</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13.08</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52</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13.12</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51</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13,9</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13.16</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50</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10</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13.20</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49</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13.24</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48</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14.0</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13.28</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47</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13.32</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46</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9</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14.1</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13.36</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45</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13.40</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44</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14.2</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13.44</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43</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13.48</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42</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8</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14.3</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13.52</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41</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13.56</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40</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14,4</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14.00</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39</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14.04</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38</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7</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14,5</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14.08</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37</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14.12</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36</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14,6</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14.16</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35</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14.20</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34</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6</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14,7</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14.24</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33</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14.28</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32</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14,8</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14.32</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31</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14,9</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14.36</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30</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5</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15,0</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14.40</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29</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15,1</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14.44</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28</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15,2</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14.48</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27</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15,3</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14.52</w:t>
            </w:r>
          </w:p>
        </w:tc>
      </w:tr>
      <w:tr w:rsidR="006A1879" w:rsidRPr="006A1879" w:rsidTr="003159BE">
        <w:trPr>
          <w:trHeight w:val="20"/>
          <w:jc w:val="center"/>
        </w:trPr>
        <w:tc>
          <w:tcPr>
            <w:tcW w:w="110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b/>
                <w:lang w:eastAsia="ru-RU"/>
              </w:rPr>
            </w:pPr>
            <w:r w:rsidRPr="006A1879">
              <w:rPr>
                <w:rFonts w:ascii="Times New Roman" w:eastAsia="Times New Roman" w:hAnsi="Times New Roman" w:cs="Times New Roman"/>
                <w:b/>
                <w:lang w:eastAsia="ru-RU"/>
              </w:rPr>
              <w:t>26</w:t>
            </w:r>
          </w:p>
        </w:tc>
        <w:tc>
          <w:tcPr>
            <w:tcW w:w="1297"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b/>
                <w:lang w:eastAsia="ru-RU"/>
              </w:rPr>
            </w:pPr>
            <w:r w:rsidRPr="006A1879">
              <w:rPr>
                <w:rFonts w:ascii="Times New Roman" w:eastAsia="Times New Roman" w:hAnsi="Times New Roman" w:cs="Times New Roman"/>
                <w:b/>
                <w:lang w:eastAsia="ru-RU"/>
              </w:rPr>
              <w:t>4</w:t>
            </w:r>
          </w:p>
        </w:tc>
        <w:tc>
          <w:tcPr>
            <w:tcW w:w="1298" w:type="pct"/>
          </w:tcPr>
          <w:p w:rsidR="006A1879" w:rsidRPr="006A1879" w:rsidRDefault="006A1879" w:rsidP="006A1879">
            <w:pPr>
              <w:widowControl w:val="0"/>
              <w:suppressAutoHyphens/>
              <w:spacing w:after="0" w:line="240" w:lineRule="auto"/>
              <w:jc w:val="center"/>
              <w:rPr>
                <w:rFonts w:ascii="Times New Roman" w:eastAsia="Times New Roman" w:hAnsi="Times New Roman" w:cs="Times New Roman"/>
                <w:b/>
                <w:lang w:eastAsia="ru-RU"/>
              </w:rPr>
            </w:pPr>
            <w:r w:rsidRPr="006A1879">
              <w:rPr>
                <w:rFonts w:ascii="Times New Roman" w:eastAsia="Times New Roman" w:hAnsi="Times New Roman" w:cs="Times New Roman"/>
                <w:b/>
                <w:lang w:eastAsia="ru-RU"/>
              </w:rPr>
              <w:t>15,4</w:t>
            </w:r>
          </w:p>
        </w:tc>
        <w:tc>
          <w:tcPr>
            <w:tcW w:w="1298" w:type="pct"/>
            <w:vAlign w:val="center"/>
          </w:tcPr>
          <w:p w:rsidR="006A1879" w:rsidRPr="006A1879" w:rsidRDefault="006A1879" w:rsidP="006A1879">
            <w:pPr>
              <w:widowControl w:val="0"/>
              <w:suppressAutoHyphens/>
              <w:autoSpaceDE w:val="0"/>
              <w:autoSpaceDN w:val="0"/>
              <w:adjustRightInd w:val="0"/>
              <w:spacing w:after="0" w:line="240" w:lineRule="auto"/>
              <w:ind w:left="-108" w:right="-108" w:firstLine="80"/>
              <w:jc w:val="center"/>
              <w:rPr>
                <w:rFonts w:ascii="Times New Roman" w:eastAsia="Times New Roman" w:hAnsi="Times New Roman" w:cs="Times New Roman"/>
                <w:sz w:val="24"/>
                <w:szCs w:val="24"/>
                <w:lang w:eastAsia="ru-RU"/>
              </w:rPr>
            </w:pPr>
            <w:r w:rsidRPr="006A1879">
              <w:rPr>
                <w:rFonts w:ascii="Times New Roman" w:eastAsia="Times New Roman" w:hAnsi="Times New Roman" w:cs="Times New Roman"/>
                <w:sz w:val="24"/>
                <w:szCs w:val="24"/>
                <w:lang w:eastAsia="ru-RU"/>
              </w:rPr>
              <w:t>14.56</w:t>
            </w:r>
          </w:p>
        </w:tc>
      </w:tr>
    </w:tbl>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p>
    <w:p w:rsidR="006A1879" w:rsidRPr="006A1879" w:rsidRDefault="006A1879" w:rsidP="006A1879">
      <w:pPr>
        <w:spacing w:after="0" w:line="240" w:lineRule="auto"/>
        <w:ind w:firstLine="709"/>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Общая оценка уровня физической подготовленности кандидатов определяется по сумме баллов, полученных ими за выполнение всех трёх физических упражнений. При этом требования к физической подготовленности считаются выполненными, если кандидат набрал сумму баллов по таблице нормативов не менее 120 в трёх упражнениях при условии выполнения минимального порогового уровня в каждом упражнении – 26 баллов.</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Для определения уровня физической подготовленности кандидатов, поступающих в Училище, используется таблица перевода суммы набранных баллов по физической подготовке в 100 — балльную шкалу.</w:t>
      </w:r>
    </w:p>
    <w:tbl>
      <w:tblPr>
        <w:tblW w:w="494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88"/>
        <w:gridCol w:w="1312"/>
        <w:gridCol w:w="1312"/>
        <w:gridCol w:w="1310"/>
      </w:tblGrid>
      <w:tr w:rsidR="006A1879" w:rsidRPr="006A1879" w:rsidTr="003159BE">
        <w:tc>
          <w:tcPr>
            <w:tcW w:w="2934" w:type="pct"/>
            <w:vMerge w:val="restart"/>
            <w:vAlign w:val="center"/>
          </w:tcPr>
          <w:p w:rsidR="006A1879" w:rsidRPr="006A1879" w:rsidRDefault="006A1879" w:rsidP="006A1879">
            <w:pPr>
              <w:widowControl w:val="0"/>
              <w:suppressAutoHyphens/>
              <w:spacing w:after="0" w:line="240" w:lineRule="auto"/>
              <w:ind w:left="-108" w:right="-37"/>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Сумма баллов за выполнение упражнений по физической подготовке (НФП-2009)</w:t>
            </w:r>
          </w:p>
        </w:tc>
        <w:tc>
          <w:tcPr>
            <w:tcW w:w="2066" w:type="pct"/>
            <w:gridSpan w:val="3"/>
          </w:tcPr>
          <w:p w:rsidR="006A1879" w:rsidRPr="006A1879" w:rsidRDefault="006A1879" w:rsidP="006A1879">
            <w:pPr>
              <w:widowControl w:val="0"/>
              <w:suppressAutoHyphens/>
              <w:spacing w:after="0" w:line="240" w:lineRule="auto"/>
              <w:ind w:left="-108" w:right="-37"/>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В трёх упражнениях</w:t>
            </w:r>
          </w:p>
        </w:tc>
      </w:tr>
      <w:tr w:rsidR="006A1879" w:rsidRPr="006A1879" w:rsidTr="003159BE">
        <w:tc>
          <w:tcPr>
            <w:tcW w:w="2934" w:type="pct"/>
            <w:vMerge/>
          </w:tcPr>
          <w:p w:rsidR="006A1879" w:rsidRPr="006A1879" w:rsidRDefault="006A1879" w:rsidP="006A1879">
            <w:pPr>
              <w:widowControl w:val="0"/>
              <w:suppressAutoHyphens/>
              <w:spacing w:after="0" w:line="240" w:lineRule="auto"/>
              <w:ind w:left="-108" w:right="-37"/>
              <w:jc w:val="center"/>
              <w:rPr>
                <w:rFonts w:ascii="Times New Roman" w:eastAsia="Times New Roman" w:hAnsi="Times New Roman" w:cs="Times New Roman"/>
                <w:lang w:eastAsia="ru-RU"/>
              </w:rPr>
            </w:pPr>
          </w:p>
        </w:tc>
        <w:tc>
          <w:tcPr>
            <w:tcW w:w="689" w:type="pct"/>
          </w:tcPr>
          <w:p w:rsidR="006A1879" w:rsidRPr="006A1879" w:rsidRDefault="006A1879" w:rsidP="006A1879">
            <w:pPr>
              <w:widowControl w:val="0"/>
              <w:suppressAutoHyphens/>
              <w:spacing w:after="0" w:line="240" w:lineRule="auto"/>
              <w:ind w:left="-108" w:right="-37"/>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roofErr w:type="spellStart"/>
            <w:r w:rsidRPr="006A1879">
              <w:rPr>
                <w:rFonts w:ascii="Times New Roman" w:eastAsia="Times New Roman" w:hAnsi="Times New Roman" w:cs="Times New Roman"/>
                <w:lang w:eastAsia="ru-RU"/>
              </w:rPr>
              <w:t>удовл</w:t>
            </w:r>
            <w:proofErr w:type="spellEnd"/>
            <w:r w:rsidRPr="006A1879">
              <w:rPr>
                <w:rFonts w:ascii="Times New Roman" w:eastAsia="Times New Roman" w:hAnsi="Times New Roman" w:cs="Times New Roman"/>
                <w:lang w:eastAsia="ru-RU"/>
              </w:rPr>
              <w:t>.»</w:t>
            </w:r>
          </w:p>
          <w:p w:rsidR="006A1879" w:rsidRPr="006A1879" w:rsidRDefault="006A1879" w:rsidP="006A1879">
            <w:pPr>
              <w:widowControl w:val="0"/>
              <w:suppressAutoHyphens/>
              <w:spacing w:after="0" w:line="240" w:lineRule="auto"/>
              <w:ind w:left="-108" w:right="-37"/>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120-149</w:t>
            </w:r>
          </w:p>
        </w:tc>
        <w:tc>
          <w:tcPr>
            <w:tcW w:w="689" w:type="pct"/>
          </w:tcPr>
          <w:p w:rsidR="006A1879" w:rsidRPr="006A1879" w:rsidRDefault="006A1879" w:rsidP="006A1879">
            <w:pPr>
              <w:widowControl w:val="0"/>
              <w:suppressAutoHyphens/>
              <w:spacing w:after="0" w:line="240" w:lineRule="auto"/>
              <w:ind w:left="-108" w:right="-37"/>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«хор.»</w:t>
            </w:r>
          </w:p>
          <w:p w:rsidR="006A1879" w:rsidRPr="006A1879" w:rsidRDefault="006A1879" w:rsidP="006A1879">
            <w:pPr>
              <w:widowControl w:val="0"/>
              <w:suppressAutoHyphens/>
              <w:spacing w:after="0" w:line="240" w:lineRule="auto"/>
              <w:ind w:left="-108" w:right="-37"/>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150-169</w:t>
            </w:r>
          </w:p>
        </w:tc>
        <w:tc>
          <w:tcPr>
            <w:tcW w:w="689" w:type="pct"/>
          </w:tcPr>
          <w:p w:rsidR="006A1879" w:rsidRPr="006A1879" w:rsidRDefault="006A1879" w:rsidP="006A1879">
            <w:pPr>
              <w:widowControl w:val="0"/>
              <w:suppressAutoHyphens/>
              <w:spacing w:after="0" w:line="240" w:lineRule="auto"/>
              <w:ind w:left="-108" w:right="-37"/>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w:t>
            </w:r>
            <w:proofErr w:type="spellStart"/>
            <w:r w:rsidRPr="006A1879">
              <w:rPr>
                <w:rFonts w:ascii="Times New Roman" w:eastAsia="Times New Roman" w:hAnsi="Times New Roman" w:cs="Times New Roman"/>
                <w:lang w:eastAsia="ru-RU"/>
              </w:rPr>
              <w:t>отл</w:t>
            </w:r>
            <w:proofErr w:type="spellEnd"/>
            <w:r w:rsidRPr="006A1879">
              <w:rPr>
                <w:rFonts w:ascii="Times New Roman" w:eastAsia="Times New Roman" w:hAnsi="Times New Roman" w:cs="Times New Roman"/>
                <w:lang w:eastAsia="ru-RU"/>
              </w:rPr>
              <w:t>.»</w:t>
            </w:r>
          </w:p>
          <w:p w:rsidR="006A1879" w:rsidRPr="006A1879" w:rsidRDefault="006A1879" w:rsidP="006A1879">
            <w:pPr>
              <w:widowControl w:val="0"/>
              <w:suppressAutoHyphens/>
              <w:spacing w:after="0" w:line="240" w:lineRule="auto"/>
              <w:ind w:left="-108" w:right="-37"/>
              <w:jc w:val="center"/>
              <w:rPr>
                <w:rFonts w:ascii="Times New Roman" w:eastAsia="Times New Roman" w:hAnsi="Times New Roman" w:cs="Times New Roman"/>
                <w:lang w:eastAsia="ru-RU"/>
              </w:rPr>
            </w:pPr>
            <w:r w:rsidRPr="006A1879">
              <w:rPr>
                <w:rFonts w:ascii="Times New Roman" w:eastAsia="Times New Roman" w:hAnsi="Times New Roman" w:cs="Times New Roman"/>
                <w:lang w:eastAsia="ru-RU"/>
              </w:rPr>
              <w:t>170 и более</w:t>
            </w:r>
          </w:p>
        </w:tc>
      </w:tr>
      <w:tr w:rsidR="006A1879" w:rsidRPr="006A1879" w:rsidTr="003159BE">
        <w:tc>
          <w:tcPr>
            <w:tcW w:w="2934" w:type="pct"/>
          </w:tcPr>
          <w:p w:rsidR="006A1879" w:rsidRPr="006A1879" w:rsidRDefault="006A1879" w:rsidP="006A1879">
            <w:pPr>
              <w:widowControl w:val="0"/>
              <w:suppressAutoHyphens/>
              <w:spacing w:after="0" w:line="240" w:lineRule="auto"/>
              <w:ind w:left="-108" w:right="-37"/>
              <w:jc w:val="center"/>
              <w:rPr>
                <w:rFonts w:ascii="Times New Roman" w:eastAsia="Times New Roman" w:hAnsi="Times New Roman" w:cs="Times New Roman"/>
                <w:color w:val="000000"/>
                <w:lang w:eastAsia="ru-RU"/>
              </w:rPr>
            </w:pPr>
            <w:r w:rsidRPr="006A1879">
              <w:rPr>
                <w:rFonts w:ascii="Times New Roman" w:eastAsia="Times New Roman" w:hAnsi="Times New Roman" w:cs="Times New Roman"/>
                <w:color w:val="000000"/>
                <w:lang w:eastAsia="ru-RU"/>
              </w:rPr>
              <w:t>Перевод набранных баллов в 100 бальную шкалу</w:t>
            </w:r>
          </w:p>
        </w:tc>
        <w:tc>
          <w:tcPr>
            <w:tcW w:w="689" w:type="pct"/>
          </w:tcPr>
          <w:p w:rsidR="006A1879" w:rsidRPr="006A1879" w:rsidRDefault="006A1879" w:rsidP="006A1879">
            <w:pPr>
              <w:widowControl w:val="0"/>
              <w:suppressAutoHyphens/>
              <w:spacing w:after="0" w:line="240" w:lineRule="auto"/>
              <w:ind w:left="-108" w:right="-37"/>
              <w:jc w:val="center"/>
              <w:rPr>
                <w:rFonts w:ascii="Times New Roman" w:eastAsia="Times New Roman" w:hAnsi="Times New Roman" w:cs="Times New Roman"/>
                <w:color w:val="000000"/>
                <w:lang w:eastAsia="ru-RU"/>
              </w:rPr>
            </w:pPr>
            <w:r w:rsidRPr="006A1879">
              <w:rPr>
                <w:rFonts w:ascii="Times New Roman" w:eastAsia="Times New Roman" w:hAnsi="Times New Roman" w:cs="Times New Roman"/>
                <w:color w:val="000000"/>
                <w:lang w:eastAsia="ru-RU"/>
              </w:rPr>
              <w:t>25 – 54</w:t>
            </w:r>
          </w:p>
        </w:tc>
        <w:tc>
          <w:tcPr>
            <w:tcW w:w="689" w:type="pct"/>
          </w:tcPr>
          <w:p w:rsidR="006A1879" w:rsidRPr="006A1879" w:rsidRDefault="006A1879" w:rsidP="006A1879">
            <w:pPr>
              <w:widowControl w:val="0"/>
              <w:suppressAutoHyphens/>
              <w:spacing w:after="0" w:line="240" w:lineRule="auto"/>
              <w:ind w:left="-108" w:right="-37"/>
              <w:jc w:val="center"/>
              <w:rPr>
                <w:rFonts w:ascii="Times New Roman" w:eastAsia="Times New Roman" w:hAnsi="Times New Roman" w:cs="Times New Roman"/>
                <w:color w:val="000000"/>
                <w:lang w:eastAsia="ru-RU"/>
              </w:rPr>
            </w:pPr>
            <w:r w:rsidRPr="006A1879">
              <w:rPr>
                <w:rFonts w:ascii="Times New Roman" w:eastAsia="Times New Roman" w:hAnsi="Times New Roman" w:cs="Times New Roman"/>
                <w:color w:val="000000"/>
                <w:lang w:eastAsia="ru-RU"/>
              </w:rPr>
              <w:t>55 – 74</w:t>
            </w:r>
          </w:p>
        </w:tc>
        <w:tc>
          <w:tcPr>
            <w:tcW w:w="689" w:type="pct"/>
          </w:tcPr>
          <w:p w:rsidR="006A1879" w:rsidRPr="006A1879" w:rsidRDefault="006A1879" w:rsidP="006A1879">
            <w:pPr>
              <w:widowControl w:val="0"/>
              <w:suppressAutoHyphens/>
              <w:spacing w:after="0" w:line="240" w:lineRule="auto"/>
              <w:ind w:left="-108" w:right="-37"/>
              <w:jc w:val="center"/>
              <w:rPr>
                <w:rFonts w:ascii="Times New Roman" w:eastAsia="Times New Roman" w:hAnsi="Times New Roman" w:cs="Times New Roman"/>
                <w:color w:val="000000"/>
                <w:lang w:eastAsia="ru-RU"/>
              </w:rPr>
            </w:pPr>
            <w:r w:rsidRPr="006A1879">
              <w:rPr>
                <w:rFonts w:ascii="Times New Roman" w:eastAsia="Times New Roman" w:hAnsi="Times New Roman" w:cs="Times New Roman"/>
                <w:color w:val="000000"/>
                <w:lang w:eastAsia="ru-RU"/>
              </w:rPr>
              <w:t>75 –100</w:t>
            </w:r>
          </w:p>
        </w:tc>
      </w:tr>
    </w:tbl>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p>
    <w:p w:rsidR="006A1879" w:rsidRPr="006A1879" w:rsidRDefault="006A1879" w:rsidP="006A1879">
      <w:pPr>
        <w:spacing w:after="0" w:line="240" w:lineRule="auto"/>
        <w:ind w:firstLine="709"/>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Результаты оценки уровня физической подготовленности кандидатов доводятся не позднее одного дня после проведения вступительного испытания.</w:t>
      </w:r>
    </w:p>
    <w:p w:rsidR="003350A6" w:rsidRPr="00E46C27" w:rsidRDefault="003350A6" w:rsidP="00466551">
      <w:pPr>
        <w:pStyle w:val="a9"/>
        <w:widowControl w:val="0"/>
        <w:ind w:firstLine="567"/>
        <w:contextualSpacing/>
        <w:jc w:val="both"/>
        <w:rPr>
          <w:rFonts w:ascii="Times New Roman" w:hAnsi="Times New Roman"/>
          <w:b/>
          <w:sz w:val="28"/>
          <w:szCs w:val="28"/>
        </w:rPr>
      </w:pPr>
      <w:r w:rsidRPr="00E46C27">
        <w:rPr>
          <w:rFonts w:ascii="Times New Roman" w:hAnsi="Times New Roman"/>
          <w:b/>
          <w:sz w:val="28"/>
          <w:szCs w:val="28"/>
        </w:rPr>
        <w:t>V. Порядок зачисления кандидатов курсантами в Черноморское высшее военно-морское училище имени П.С. Нахимова</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Количество кандидатов, подлежащих зачислению курсантами на первые курсы</w:t>
      </w:r>
      <w:r w:rsidRPr="006A1879">
        <w:rPr>
          <w:rFonts w:ascii="Times New Roman" w:eastAsia="Times New Roman" w:hAnsi="Times New Roman" w:cs="Times New Roman"/>
          <w:sz w:val="28"/>
          <w:szCs w:val="28"/>
          <w:lang w:bidi="en-US"/>
        </w:rPr>
        <w:t xml:space="preserve"> Училища</w:t>
      </w:r>
      <w:r w:rsidRPr="006A1879">
        <w:rPr>
          <w:rFonts w:ascii="Times New Roman" w:eastAsia="Times New Roman" w:hAnsi="Times New Roman" w:cs="Times New Roman"/>
          <w:sz w:val="28"/>
          <w:szCs w:val="28"/>
          <w:lang w:eastAsia="ru-RU" w:bidi="en-US"/>
        </w:rPr>
        <w:t xml:space="preserve"> по каждой военной специальности (специализации), определяется ежегодными расчетами комплектования первых курсов вузов переменным составом по подготовке офицеров для Вооруженных Сил.</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Кандидаты, прошедшие профессиональный отбор, заносятся в конкурсные списки согласно Порядку составления конкурсных списков на зачисление кандидатов курсантами и по результатам конкурса зачисляются в вуз.</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Кандидаты, не прошедшие профессиональный отбор, не явившиеся на вступительные испытания без уважительной причины, изъявившие отказ от поступления в вуз после начала профессионального отбора, а также кандидаты, которым отказано в дальнейшем прохождении профессионального отбора по недисциплинированности, из конкурса выбывают и в вуз не зачисляются.</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Приемная комиссия Училища на основании рассмотрения конкурсных списков принимает решение о зачислении в вуз установленного расчетами комплектования количества кандидатов. Решение приемной комиссии оформляется протоколом.</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 xml:space="preserve">При наличии на 2 курсе вуза вакантных учебных мест граждане, окончившие первые курсы образовательных учреждений высшего образования и зачисленные курсантами, могут быть переведены на 2 курс после проведения с ними общевойсковой подготовки, принятия ими Военной присяги с учетом </w:t>
      </w:r>
      <w:proofErr w:type="spellStart"/>
      <w:r w:rsidRPr="006A1879">
        <w:rPr>
          <w:rFonts w:ascii="Times New Roman" w:eastAsia="Times New Roman" w:hAnsi="Times New Roman" w:cs="Times New Roman"/>
          <w:sz w:val="28"/>
          <w:szCs w:val="28"/>
          <w:lang w:eastAsia="ru-RU" w:bidi="en-US"/>
        </w:rPr>
        <w:t>перезачёта</w:t>
      </w:r>
      <w:proofErr w:type="spellEnd"/>
      <w:r w:rsidRPr="006A1879">
        <w:rPr>
          <w:rFonts w:ascii="Times New Roman" w:eastAsia="Times New Roman" w:hAnsi="Times New Roman" w:cs="Times New Roman"/>
          <w:sz w:val="28"/>
          <w:szCs w:val="28"/>
          <w:lang w:eastAsia="ru-RU" w:bidi="en-US"/>
        </w:rPr>
        <w:t xml:space="preserve"> учебных дисциплин.</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Кандидаты, не прибывшие в установленное время и место проведения профессионального отбора в вуз по уважительной причине, допускаются для участия в профессиональном отборе до завершения его мероприятий в соответствии с расписанием.</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Повторное проведение с кандидатом мероприятий профессионального отбора не допускается.</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 xml:space="preserve"> Кандидаты из числа граждан, прошедших и не проходивших военную службу, не зачисленные в вуз курсантами, подлежат направлению в военные комиссариаты субъектов Российской Федерации по месту жительства.</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Кандидаты из числа военнослужащих, не зачисленные в вуз курсантами, подлежат направлению в воинские части, в которых они проходили военную службу.</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Кандидатам, не зачисленным в вуз курсантами, выдаются на руки под расписку личные дела. Об отказе в зачислении на обучение с указанием причин сообщается в воинские части и военные комиссариаты субъектов Российской Федерации по месту жительства кандидатов не позднее чем через 10 дней после окончания профессионального отбора.</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lastRenderedPageBreak/>
        <w:t>Кандидаты из числа выпускников нахимовского, суворовских (кадетских) военных училищ, усиленной военно-физической подготовкой которые отказались от поступления в вуз или которым отказано в установленном порядке в зачислении, направляются к месту жительства родителей (законных представителей), а их документы – в военные комиссариаты субъектов Российской Федерации по месту регистрации для постановки на воинский учет.</w:t>
      </w:r>
    </w:p>
    <w:p w:rsidR="003350A6" w:rsidRPr="00393745" w:rsidRDefault="006A1879" w:rsidP="00393745">
      <w:pPr>
        <w:pStyle w:val="a9"/>
        <w:widowControl w:val="0"/>
        <w:spacing w:line="235" w:lineRule="auto"/>
        <w:ind w:firstLine="567"/>
        <w:contextualSpacing/>
        <w:jc w:val="both"/>
        <w:rPr>
          <w:rFonts w:ascii="Times New Roman" w:hAnsi="Times New Roman"/>
          <w:sz w:val="28"/>
          <w:szCs w:val="28"/>
        </w:rPr>
      </w:pPr>
      <w:r w:rsidRPr="006A1879">
        <w:rPr>
          <w:rFonts w:ascii="Times New Roman" w:eastAsia="Times New Roman" w:hAnsi="Times New Roman" w:cs="Times New Roman"/>
          <w:sz w:val="28"/>
          <w:szCs w:val="28"/>
          <w:lang w:bidi="en-US"/>
        </w:rPr>
        <w:t>О кандидатах из числа выпускников нахимовского, суворовских (кадетских) военных училищ, лицеев с усиленной военно-физической подготовкой зачисленных на учебу в Училище, и тех из них, кому отказано в зачислении, с указанием причин отказа сообщается в эти училища (корпуса, лицеи) и военные комиссариаты субъектов Российской Федерации по месту их жительства не позднее чем через 10 дней после окончания профессионального отбора.</w:t>
      </w:r>
    </w:p>
    <w:p w:rsidR="003350A6" w:rsidRPr="007E46E8" w:rsidRDefault="003350A6" w:rsidP="00466551">
      <w:pPr>
        <w:pStyle w:val="a9"/>
        <w:widowControl w:val="0"/>
        <w:ind w:firstLine="567"/>
        <w:contextualSpacing/>
        <w:jc w:val="both"/>
        <w:rPr>
          <w:rFonts w:ascii="Times New Roman" w:hAnsi="Times New Roman"/>
          <w:b/>
          <w:sz w:val="28"/>
          <w:szCs w:val="28"/>
        </w:rPr>
      </w:pPr>
      <w:r w:rsidRPr="007E46E8">
        <w:rPr>
          <w:rFonts w:ascii="Times New Roman" w:hAnsi="Times New Roman"/>
          <w:b/>
          <w:sz w:val="28"/>
          <w:szCs w:val="28"/>
        </w:rPr>
        <w:t>VI. Порядок составления конкурсных списков на зачисление кандидатов курсантами в Черноморское высшее военно-морское училище имени П.С. Нахимова</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Конкурсные списки на зачисление кандидатов курсантами составляются по уровням военной подготовки, военным специальностям (специализациям) в соответствии с перечнем военных специальностей (специализаций) и квалификаций, по которым организуется подготовка офицеров из числа курсантов в вузе, утверждаемым Министром обороны Российской Федерации, и утверждаются решением приемной комиссии, которое оформляется протоколом заседания приемной комиссии.</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Конкурсные списки кандидатов на обучение в интересах других федеральных органов исполнительной власти составляются отдельно для каждого федерального органа исполнительной власти.</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Первыми в конкурсные списки заносятся кандидаты, зачисляемые в вуз вне конкурса, остальные кандидаты располагаются в зависимости от суммы баллов, определяющей уровень общеобразовательной подготовленности (суммируются баллы по каждому предмету вступительных испытаний) и уровень физической подготовленности.</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При этом кандидаты, отнесенные по результатам профессионального психологического отбора к третьей категории профессиональной пригодности, располагаются в конкурсном списке после кандидатов, отнесенных к первой и второй категориям профессиональной пригодности, независимо от полученной суммы баллов.</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Кандидаты, набравшие равное количество баллов, заносятся в конкурсный список в следующей последовательности:</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в первую очередь – кандидаты, пользующиеся преимущественным правом при поступлении в военно-учебные заведения;</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eastAsia="ru-RU" w:bidi="en-US"/>
        </w:rPr>
      </w:pPr>
      <w:r w:rsidRPr="006A1879">
        <w:rPr>
          <w:rFonts w:ascii="Times New Roman" w:eastAsia="Times New Roman" w:hAnsi="Times New Roman" w:cs="Times New Roman"/>
          <w:sz w:val="28"/>
          <w:szCs w:val="28"/>
          <w:lang w:eastAsia="ru-RU" w:bidi="en-US"/>
        </w:rPr>
        <w:t>во вторую очередь – кандидаты, получившие более высокий балл по профильному общеобразовательному предмету.</w:t>
      </w:r>
    </w:p>
    <w:p w:rsidR="003350A6" w:rsidRPr="007E46E8" w:rsidRDefault="006A1879" w:rsidP="006A1879">
      <w:pPr>
        <w:pStyle w:val="a9"/>
        <w:widowControl w:val="0"/>
        <w:spacing w:line="235" w:lineRule="auto"/>
        <w:ind w:firstLine="567"/>
        <w:contextualSpacing/>
        <w:jc w:val="both"/>
        <w:rPr>
          <w:rFonts w:ascii="Times New Roman" w:hAnsi="Times New Roman"/>
          <w:sz w:val="28"/>
          <w:szCs w:val="28"/>
        </w:rPr>
      </w:pPr>
      <w:r w:rsidRPr="006A1879">
        <w:rPr>
          <w:rFonts w:ascii="Times New Roman" w:eastAsia="Times New Roman" w:hAnsi="Times New Roman" w:cs="Times New Roman"/>
          <w:sz w:val="28"/>
          <w:szCs w:val="28"/>
          <w:lang w:eastAsia="en-US" w:bidi="en-US"/>
        </w:rPr>
        <w:t xml:space="preserve"> </w:t>
      </w:r>
      <w:r w:rsidRPr="006A1879">
        <w:rPr>
          <w:rFonts w:ascii="Times New Roman" w:eastAsia="Times New Roman" w:hAnsi="Times New Roman" w:cs="Times New Roman"/>
          <w:sz w:val="28"/>
          <w:szCs w:val="28"/>
          <w:lang w:eastAsia="en-US" w:bidi="en-US"/>
        </w:rPr>
        <w:tab/>
        <w:t>Категории граждан, которым предоставляются особые права при приеме на обучение в Училище, определены законодательством Российской Федерации. </w:t>
      </w:r>
      <w:r w:rsidR="003350A6" w:rsidRPr="007E46E8">
        <w:rPr>
          <w:rFonts w:ascii="Times New Roman" w:hAnsi="Times New Roman"/>
          <w:sz w:val="28"/>
          <w:szCs w:val="28"/>
        </w:rPr>
        <w:t> </w:t>
      </w:r>
    </w:p>
    <w:p w:rsidR="00803386" w:rsidRDefault="00803386" w:rsidP="00466551">
      <w:pPr>
        <w:widowControl w:val="0"/>
        <w:spacing w:line="240" w:lineRule="auto"/>
        <w:ind w:firstLine="567"/>
        <w:contextualSpacing/>
        <w:jc w:val="both"/>
        <w:rPr>
          <w:rFonts w:ascii="Times New Roman" w:hAnsi="Times New Roman"/>
          <w:b/>
          <w:sz w:val="28"/>
          <w:szCs w:val="28"/>
        </w:rPr>
      </w:pPr>
    </w:p>
    <w:p w:rsidR="003350A6" w:rsidRPr="007E46E8" w:rsidRDefault="003350A6" w:rsidP="00466551">
      <w:pPr>
        <w:widowControl w:val="0"/>
        <w:spacing w:line="240" w:lineRule="auto"/>
        <w:ind w:firstLine="567"/>
        <w:contextualSpacing/>
        <w:jc w:val="both"/>
        <w:rPr>
          <w:rFonts w:ascii="Times New Roman" w:hAnsi="Times New Roman"/>
          <w:b/>
          <w:sz w:val="28"/>
          <w:szCs w:val="28"/>
        </w:rPr>
      </w:pPr>
      <w:r w:rsidRPr="007E46E8">
        <w:rPr>
          <w:rFonts w:ascii="Times New Roman" w:hAnsi="Times New Roman"/>
          <w:b/>
          <w:sz w:val="28"/>
          <w:szCs w:val="28"/>
        </w:rPr>
        <w:t>6.1</w:t>
      </w:r>
      <w:r w:rsidR="002C3119" w:rsidRPr="007E46E8">
        <w:rPr>
          <w:rFonts w:ascii="Times New Roman" w:hAnsi="Times New Roman"/>
          <w:b/>
          <w:sz w:val="28"/>
          <w:szCs w:val="28"/>
        </w:rPr>
        <w:t>.</w:t>
      </w:r>
      <w:r w:rsidRPr="007E46E8">
        <w:rPr>
          <w:rFonts w:ascii="Times New Roman" w:hAnsi="Times New Roman"/>
          <w:b/>
          <w:sz w:val="28"/>
          <w:szCs w:val="28"/>
        </w:rPr>
        <w:t xml:space="preserve"> Особые права при приёме на обучение в Черноморское высшее военно-морское училище имени П.С. Нахимова</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bidi="en-US"/>
        </w:rPr>
      </w:pPr>
      <w:r w:rsidRPr="006A1879">
        <w:rPr>
          <w:rFonts w:ascii="Times New Roman" w:eastAsia="Times New Roman" w:hAnsi="Times New Roman" w:cs="Times New Roman"/>
          <w:sz w:val="28"/>
          <w:szCs w:val="28"/>
          <w:lang w:bidi="en-US"/>
        </w:rPr>
        <w:t>Преимущественное право на поступление в Училище при условии успешного прохождения профессионального отбора и при прочих равных условиях</w:t>
      </w:r>
      <w:r w:rsidRPr="006A1879">
        <w:rPr>
          <w:rFonts w:ascii="Times New Roman" w:eastAsia="Times New Roman" w:hAnsi="Times New Roman" w:cs="Times New Roman"/>
          <w:sz w:val="28"/>
          <w:szCs w:val="28"/>
          <w:lang w:bidi="en-US"/>
        </w:rPr>
        <w:tab/>
        <w:t>имеют:</w:t>
      </w:r>
      <w:r w:rsidRPr="006A1879">
        <w:rPr>
          <w:rFonts w:ascii="Times New Roman" w:eastAsia="Times New Roman" w:hAnsi="Times New Roman" w:cs="Times New Roman"/>
          <w:sz w:val="28"/>
          <w:szCs w:val="28"/>
          <w:lang w:bidi="en-US"/>
        </w:rPr>
        <w:br/>
      </w:r>
      <w:r w:rsidRPr="006A1879">
        <w:rPr>
          <w:rFonts w:ascii="Times New Roman" w:eastAsia="Times New Roman" w:hAnsi="Times New Roman" w:cs="Times New Roman"/>
          <w:sz w:val="28"/>
          <w:szCs w:val="28"/>
          <w:lang w:bidi="en-US"/>
        </w:rPr>
        <w:tab/>
        <w:t>дети-сироты и дети, оставшиеся без попечения родителей, а также лица из числа детей-сирот и детей, оставшихся без попечения родителей;</w:t>
      </w:r>
      <w:r w:rsidRPr="006A1879">
        <w:rPr>
          <w:rFonts w:ascii="Times New Roman" w:eastAsia="Times New Roman" w:hAnsi="Times New Roman" w:cs="Times New Roman"/>
          <w:sz w:val="28"/>
          <w:szCs w:val="28"/>
          <w:lang w:bidi="en-US"/>
        </w:rPr>
        <w:tab/>
        <w:t>граждане в возрасте до двадцати лет, имеющие только одного родителя - инвалида I группы, если среднедушевой доход семьи ниже величины прожиточного минимума, установленного в субъекте Российской Федерации по месту жительства указанных граждан;</w:t>
      </w:r>
    </w:p>
    <w:p w:rsidR="006A1879" w:rsidRPr="006A1879" w:rsidRDefault="006A1879" w:rsidP="006A1879">
      <w:pPr>
        <w:spacing w:after="0" w:line="240" w:lineRule="auto"/>
        <w:jc w:val="both"/>
        <w:rPr>
          <w:rFonts w:ascii="Times New Roman" w:eastAsia="Times New Roman" w:hAnsi="Times New Roman" w:cs="Times New Roman"/>
          <w:sz w:val="28"/>
          <w:szCs w:val="28"/>
          <w:lang w:bidi="en-US"/>
        </w:rPr>
      </w:pPr>
      <w:r w:rsidRPr="006A1879">
        <w:rPr>
          <w:rFonts w:ascii="Times New Roman" w:eastAsia="Times New Roman" w:hAnsi="Times New Roman" w:cs="Times New Roman"/>
          <w:sz w:val="28"/>
          <w:szCs w:val="28"/>
          <w:lang w:bidi="en-US"/>
        </w:rPr>
        <w:tab/>
        <w:t>граждане, которые подверглись воздействию радиации вследствие катастрофы на Чернобыльской АЭС и на которых распространяется действие Закона Российской Федерации от 15 мая 1991 года N 1244-1 «О социальной защите граждан, подвергшихся воздействию радиации вследствие катастрофы на</w:t>
      </w:r>
      <w:r w:rsidRPr="006A1879">
        <w:rPr>
          <w:rFonts w:ascii="Times New Roman" w:eastAsia="Times New Roman" w:hAnsi="Times New Roman" w:cs="Times New Roman"/>
          <w:sz w:val="28"/>
          <w:szCs w:val="28"/>
          <w:lang w:bidi="en-US"/>
        </w:rPr>
        <w:tab/>
        <w:t>Чернобыльской</w:t>
      </w:r>
      <w:r w:rsidRPr="006A1879">
        <w:rPr>
          <w:rFonts w:ascii="Times New Roman" w:eastAsia="Times New Roman" w:hAnsi="Times New Roman" w:cs="Times New Roman"/>
          <w:sz w:val="28"/>
          <w:szCs w:val="28"/>
          <w:lang w:bidi="en-US"/>
        </w:rPr>
        <w:tab/>
        <w:t>АЭС»;</w:t>
      </w:r>
    </w:p>
    <w:p w:rsidR="006A1879" w:rsidRPr="006A1879" w:rsidRDefault="006A1879" w:rsidP="006A1879">
      <w:pPr>
        <w:spacing w:after="0" w:line="240" w:lineRule="auto"/>
        <w:jc w:val="both"/>
        <w:rPr>
          <w:rFonts w:ascii="Times New Roman" w:eastAsia="Times New Roman" w:hAnsi="Times New Roman" w:cs="Times New Roman"/>
          <w:sz w:val="28"/>
          <w:szCs w:val="28"/>
          <w:lang w:bidi="en-US"/>
        </w:rPr>
      </w:pPr>
      <w:r w:rsidRPr="006A1879">
        <w:rPr>
          <w:rFonts w:ascii="Times New Roman" w:eastAsia="Times New Roman" w:hAnsi="Times New Roman" w:cs="Times New Roman"/>
          <w:sz w:val="28"/>
          <w:szCs w:val="28"/>
          <w:lang w:bidi="en-US"/>
        </w:rPr>
        <w:tab/>
        <w:t>дети военнослужащих, погибших при исполнении ими обязанностей военной службы или умерших вследствие увечья (ранения, травмы, контузии) либо заболеваний, полученных ими при исполнении обязанностей военной службы, в том числе при участии в проведении контртеррористических операций и (или) иных мероприятий по борьбе с терроризмом;</w:t>
      </w:r>
      <w:r w:rsidRPr="006A1879">
        <w:rPr>
          <w:rFonts w:ascii="Times New Roman" w:eastAsia="Times New Roman" w:hAnsi="Times New Roman" w:cs="Times New Roman"/>
          <w:sz w:val="28"/>
          <w:szCs w:val="28"/>
          <w:lang w:bidi="en-US"/>
        </w:rPr>
        <w:br/>
      </w:r>
      <w:r w:rsidRPr="006A1879">
        <w:rPr>
          <w:rFonts w:ascii="Times New Roman" w:eastAsia="Times New Roman" w:hAnsi="Times New Roman" w:cs="Times New Roman"/>
          <w:sz w:val="28"/>
          <w:szCs w:val="28"/>
          <w:lang w:bidi="en-US"/>
        </w:rPr>
        <w:tab/>
        <w:t>дети умерших (погибших) Героев Советского Союза, Героев Российской Федерации  и полных кавалеров ордена Славы;</w:t>
      </w:r>
    </w:p>
    <w:p w:rsidR="006A1879" w:rsidRPr="006A1879" w:rsidRDefault="006A1879" w:rsidP="006A1879">
      <w:pPr>
        <w:spacing w:after="0" w:line="240" w:lineRule="auto"/>
        <w:jc w:val="both"/>
        <w:rPr>
          <w:rFonts w:ascii="Times New Roman" w:eastAsia="Times New Roman" w:hAnsi="Times New Roman" w:cs="Times New Roman"/>
          <w:sz w:val="28"/>
          <w:szCs w:val="28"/>
          <w:lang w:bidi="en-US"/>
        </w:rPr>
      </w:pPr>
      <w:r w:rsidRPr="006A1879">
        <w:rPr>
          <w:rFonts w:ascii="Times New Roman" w:eastAsia="Times New Roman" w:hAnsi="Times New Roman" w:cs="Times New Roman"/>
          <w:sz w:val="28"/>
          <w:szCs w:val="28"/>
          <w:lang w:bidi="en-US"/>
        </w:rPr>
        <w:tab/>
        <w:t>дети сотрудников органов внутренних дел, учреждений и органов уголовно-исполнительной системы, федеральной противопожарной службы Государственной противопожарной службы, органов по контролю за оборотом наркотических средств и психотропных веществ, таможенных органов, погибших (умерших) вследствие увечья или иного повреждения здоровья, полученных ими в связи с выполнением служебных обязанностей, либо вследствие заболевания, полученного ими в период прохождения службы в указанных учреждениях и органах, и дети, находившиеся на их иждивении;</w:t>
      </w:r>
    </w:p>
    <w:p w:rsidR="006A1879" w:rsidRPr="006A1879" w:rsidRDefault="006A1879" w:rsidP="006A1879">
      <w:pPr>
        <w:spacing w:after="0" w:line="240" w:lineRule="auto"/>
        <w:jc w:val="both"/>
        <w:rPr>
          <w:rFonts w:ascii="Times New Roman" w:eastAsia="Times New Roman" w:hAnsi="Times New Roman" w:cs="Times New Roman"/>
          <w:sz w:val="28"/>
          <w:szCs w:val="28"/>
          <w:lang w:bidi="en-US"/>
        </w:rPr>
      </w:pPr>
      <w:r w:rsidRPr="006A1879">
        <w:rPr>
          <w:rFonts w:ascii="Times New Roman" w:eastAsia="Times New Roman" w:hAnsi="Times New Roman" w:cs="Times New Roman"/>
          <w:sz w:val="28"/>
          <w:szCs w:val="28"/>
          <w:lang w:bidi="en-US"/>
        </w:rPr>
        <w:tab/>
        <w:t>дети прокурорских работников, погибших (умерших) вследствие увечья или иного повреждения здоровья, полученных ими в период прохождения службы в органах прокуратуры либо после увольнения вследствие причинения вреда здоровью в связи с их служебной деятельностью;</w:t>
      </w:r>
    </w:p>
    <w:p w:rsidR="006A1879" w:rsidRPr="006A1879" w:rsidRDefault="006A1879" w:rsidP="006A1879">
      <w:pPr>
        <w:spacing w:after="0" w:line="240" w:lineRule="auto"/>
        <w:jc w:val="both"/>
        <w:rPr>
          <w:rFonts w:ascii="Times New Roman" w:eastAsia="Times New Roman" w:hAnsi="Times New Roman" w:cs="Times New Roman"/>
          <w:sz w:val="28"/>
          <w:szCs w:val="28"/>
          <w:lang w:bidi="en-US"/>
        </w:rPr>
      </w:pPr>
      <w:r w:rsidRPr="006A1879">
        <w:rPr>
          <w:rFonts w:ascii="Times New Roman" w:eastAsia="Times New Roman" w:hAnsi="Times New Roman" w:cs="Times New Roman"/>
          <w:sz w:val="28"/>
          <w:szCs w:val="28"/>
          <w:lang w:bidi="en-US"/>
        </w:rPr>
        <w:tab/>
        <w:t>военнослужащие, которые проходят военную службу по контракту и непрерывная продолжительность военной службы по контракту которых составляет не менее трех лет, а также граждане, прошедшие военную службу по призыву и поступающие на обучение по рекомендациям командиров, выдаваемым гражданам в порядке, установленном федеральным органом исполнительной власти, в котором федеральным законом предусмотрена военная служба;</w:t>
      </w:r>
    </w:p>
    <w:p w:rsidR="006A1879" w:rsidRPr="006A1879" w:rsidRDefault="006A1879" w:rsidP="006A1879">
      <w:pPr>
        <w:spacing w:after="0" w:line="240" w:lineRule="auto"/>
        <w:jc w:val="both"/>
        <w:rPr>
          <w:rFonts w:ascii="Times New Roman" w:eastAsia="Times New Roman" w:hAnsi="Times New Roman" w:cs="Times New Roman"/>
          <w:sz w:val="28"/>
          <w:szCs w:val="28"/>
          <w:lang w:bidi="en-US"/>
        </w:rPr>
      </w:pPr>
      <w:r w:rsidRPr="006A1879">
        <w:rPr>
          <w:rFonts w:ascii="Times New Roman" w:eastAsia="Times New Roman" w:hAnsi="Times New Roman" w:cs="Times New Roman"/>
          <w:sz w:val="28"/>
          <w:szCs w:val="28"/>
          <w:lang w:bidi="en-US"/>
        </w:rPr>
        <w:lastRenderedPageBreak/>
        <w:t xml:space="preserve"> </w:t>
      </w:r>
      <w:r w:rsidRPr="006A1879">
        <w:rPr>
          <w:rFonts w:ascii="Times New Roman" w:eastAsia="Times New Roman" w:hAnsi="Times New Roman" w:cs="Times New Roman"/>
          <w:sz w:val="28"/>
          <w:szCs w:val="28"/>
          <w:lang w:bidi="en-US"/>
        </w:rPr>
        <w:tab/>
        <w:t>граждане, проходившие в течение не менее трех лет военную службу по контракту в Вооруженных Силах Российской Федерации, других войсках, воинских формированиях и органах на воинских должностях и уволенные с военной службы по основаниям, предусмотренным подпунктами «б» — «г» пункта 1, подпунктом «а» пункта 2 и подпунктами «а» — «в» пункта 3 статьи 51 Федерального закона от 28 марта 1998 года N 53-ФЗ «О воинской обязанности и военной</w:t>
      </w:r>
      <w:r w:rsidRPr="006A1879">
        <w:rPr>
          <w:rFonts w:ascii="Times New Roman" w:eastAsia="Times New Roman" w:hAnsi="Times New Roman" w:cs="Times New Roman"/>
          <w:sz w:val="28"/>
          <w:szCs w:val="28"/>
          <w:lang w:bidi="en-US"/>
        </w:rPr>
        <w:tab/>
        <w:t>службе»;</w:t>
      </w:r>
    </w:p>
    <w:p w:rsidR="006A1879" w:rsidRPr="006A1879" w:rsidRDefault="006A1879" w:rsidP="006A1879">
      <w:pPr>
        <w:spacing w:after="0" w:line="240" w:lineRule="auto"/>
        <w:jc w:val="both"/>
        <w:rPr>
          <w:rFonts w:ascii="Times New Roman" w:eastAsia="Times New Roman" w:hAnsi="Times New Roman" w:cs="Times New Roman"/>
          <w:sz w:val="28"/>
          <w:szCs w:val="28"/>
          <w:lang w:bidi="en-US"/>
        </w:rPr>
      </w:pPr>
      <w:r w:rsidRPr="006A1879">
        <w:rPr>
          <w:rFonts w:ascii="Times New Roman" w:eastAsia="Times New Roman" w:hAnsi="Times New Roman" w:cs="Times New Roman"/>
          <w:sz w:val="28"/>
          <w:szCs w:val="28"/>
          <w:lang w:bidi="en-US"/>
        </w:rPr>
        <w:t xml:space="preserve"> </w:t>
      </w:r>
      <w:r w:rsidRPr="006A1879">
        <w:rPr>
          <w:rFonts w:ascii="Times New Roman" w:eastAsia="Times New Roman" w:hAnsi="Times New Roman" w:cs="Times New Roman"/>
          <w:sz w:val="28"/>
          <w:szCs w:val="28"/>
          <w:lang w:bidi="en-US"/>
        </w:rPr>
        <w:tab/>
        <w:t>участники боевых действий, а также ветераны боевых действий из числа лиц, указанных в подпунктах 1 — 4 пункта 1 статьи 3 Федерального закона от 12 января 1995 года N5-ФЗ «О ветеранах»;</w:t>
      </w:r>
    </w:p>
    <w:p w:rsidR="006A1879" w:rsidRPr="006A1879" w:rsidRDefault="006A1879" w:rsidP="006A1879">
      <w:pPr>
        <w:spacing w:after="0" w:line="240" w:lineRule="auto"/>
        <w:jc w:val="both"/>
        <w:rPr>
          <w:rFonts w:ascii="Times New Roman" w:eastAsia="Times New Roman" w:hAnsi="Times New Roman" w:cs="Times New Roman"/>
          <w:sz w:val="28"/>
          <w:szCs w:val="28"/>
          <w:lang w:bidi="en-US"/>
        </w:rPr>
      </w:pPr>
      <w:r w:rsidRPr="006A1879">
        <w:rPr>
          <w:rFonts w:ascii="Times New Roman" w:eastAsia="Times New Roman" w:hAnsi="Times New Roman" w:cs="Times New Roman"/>
          <w:sz w:val="28"/>
          <w:szCs w:val="28"/>
          <w:lang w:bidi="en-US"/>
        </w:rPr>
        <w:t xml:space="preserve"> </w:t>
      </w:r>
      <w:r w:rsidRPr="006A1879">
        <w:rPr>
          <w:rFonts w:ascii="Times New Roman" w:eastAsia="Times New Roman" w:hAnsi="Times New Roman" w:cs="Times New Roman"/>
          <w:sz w:val="28"/>
          <w:szCs w:val="28"/>
          <w:lang w:bidi="en-US"/>
        </w:rPr>
        <w:tab/>
        <w:t>граждане, непосредственно принимавшие участие в испытаниях ядерного оружия, боевых радиоактивных веществ в атмосфере, ядерного оружия под землей, в учениях с применением такого оружия и боевых радиоактивных веществ до даты фактического прекращения указанных испытаний и учений, непосредственные участники ликвидации радиационных аварий на ядерных установках надводных и подводных кораблей и других военных объектах, непосредственные участники проведения и обеспечения работ по сбору и захоронению радиоактивных веществ, а также непосредственные участники ликвидации последствий этих аварий (военнослужащие и лица из числа вольнонаемного состава Вооруженных Сил Российской Федерации, военнослужащие внутренних войск Министерства внутренних дел Российской Федерации, лица, проходившие службу в железнодорожных войсках и других воинских формированиях, сотрудники органов внутренних дел Российской Федерации и федеральной противопожарной службы Государственной противопожарной службы);</w:t>
      </w:r>
    </w:p>
    <w:p w:rsidR="006A1879" w:rsidRPr="006A1879" w:rsidRDefault="006A1879" w:rsidP="006A1879">
      <w:pPr>
        <w:spacing w:after="0" w:line="240" w:lineRule="auto"/>
        <w:jc w:val="both"/>
        <w:rPr>
          <w:rFonts w:ascii="Times New Roman" w:eastAsia="Times New Roman" w:hAnsi="Times New Roman" w:cs="Times New Roman"/>
          <w:sz w:val="28"/>
          <w:szCs w:val="28"/>
          <w:lang w:bidi="en-US"/>
        </w:rPr>
      </w:pPr>
      <w:r w:rsidRPr="006A1879">
        <w:rPr>
          <w:rFonts w:ascii="Times New Roman" w:eastAsia="Times New Roman" w:hAnsi="Times New Roman" w:cs="Times New Roman"/>
          <w:sz w:val="28"/>
          <w:szCs w:val="28"/>
          <w:lang w:bidi="en-US"/>
        </w:rPr>
        <w:tab/>
        <w:t>военнослужащие, в том числе военнослужащие внутренних войск Министерства внутренних дел Российской Федерации, сотрудники органов внутренних дел Российской Федерации, уголовно-исполнительной системы, федеральной противопожарной службы Государственной противопожарной службы, выполнявшие задачи в условиях вооруженного конфликта в Чеченской Республике и на прилегающих к ней территориях, отнесенных к зоне вооруженного конфликта, и указанные военнослужащие, выполняющие задачи в ходе контртеррористических операций на территории Северо-Кавказского региона;</w:t>
      </w:r>
    </w:p>
    <w:p w:rsidR="006A1879" w:rsidRPr="006A1879" w:rsidRDefault="006A1879" w:rsidP="006A1879">
      <w:pPr>
        <w:spacing w:after="0" w:line="240" w:lineRule="auto"/>
        <w:jc w:val="both"/>
        <w:rPr>
          <w:rFonts w:ascii="Times New Roman" w:eastAsia="Times New Roman" w:hAnsi="Times New Roman" w:cs="Times New Roman"/>
          <w:sz w:val="28"/>
          <w:szCs w:val="28"/>
          <w:lang w:bidi="en-US"/>
        </w:rPr>
      </w:pPr>
      <w:r w:rsidRPr="006A1879">
        <w:rPr>
          <w:rFonts w:ascii="Times New Roman" w:eastAsia="Times New Roman" w:hAnsi="Times New Roman" w:cs="Times New Roman"/>
          <w:sz w:val="28"/>
          <w:szCs w:val="28"/>
          <w:lang w:bidi="en-US"/>
        </w:rPr>
        <w:tab/>
        <w:t>выпускники общеобразовательных организаций, профессиональных образовательных организаций, находящихся в ведении федеральных государственных органов и реализующих дополнительные общеобразовательные программы, имеющие целью подготовку несовершеннолетних обучающихся к военной или иной государственной службе (выпускники нахимовского, суворовских (кадетских) военных училищ, лицеев с усиленной военно-физической подготовкой);</w:t>
      </w:r>
    </w:p>
    <w:p w:rsidR="006A1879" w:rsidRPr="006A1879" w:rsidRDefault="006A1879" w:rsidP="006A1879">
      <w:pPr>
        <w:spacing w:after="0" w:line="240" w:lineRule="auto"/>
        <w:ind w:firstLine="708"/>
        <w:jc w:val="both"/>
        <w:rPr>
          <w:rFonts w:ascii="Times New Roman" w:eastAsia="Times New Roman" w:hAnsi="Times New Roman" w:cs="Times New Roman"/>
          <w:sz w:val="28"/>
          <w:szCs w:val="28"/>
          <w:lang w:bidi="en-US"/>
        </w:rPr>
      </w:pPr>
      <w:r w:rsidRPr="006A1879">
        <w:rPr>
          <w:rFonts w:ascii="Times New Roman" w:eastAsia="Times New Roman" w:hAnsi="Times New Roman" w:cs="Times New Roman"/>
          <w:sz w:val="28"/>
          <w:szCs w:val="28"/>
          <w:lang w:bidi="en-US"/>
        </w:rPr>
        <w:t>других граждан, которым в соответствии с законодательством Российской Федерации предоставлено преимущественное право при поступлении в вузы.</w:t>
      </w:r>
    </w:p>
    <w:p w:rsidR="003350A6" w:rsidRPr="007E46E8" w:rsidRDefault="006A1879" w:rsidP="006A1879">
      <w:pPr>
        <w:widowControl w:val="0"/>
        <w:spacing w:line="235" w:lineRule="auto"/>
        <w:ind w:firstLine="567"/>
        <w:contextualSpacing/>
        <w:jc w:val="both"/>
        <w:rPr>
          <w:rFonts w:ascii="Times New Roman" w:hAnsi="Times New Roman"/>
          <w:color w:val="000000"/>
          <w:sz w:val="28"/>
          <w:szCs w:val="28"/>
        </w:rPr>
      </w:pPr>
      <w:r w:rsidRPr="006A1879">
        <w:rPr>
          <w:rFonts w:ascii="Times New Roman" w:eastAsia="Times New Roman" w:hAnsi="Times New Roman" w:cs="Times New Roman"/>
          <w:color w:val="000000"/>
          <w:sz w:val="28"/>
          <w:szCs w:val="28"/>
          <w:lang w:bidi="en-US"/>
        </w:rPr>
        <w:t xml:space="preserve">Победителям и призерам заключительного этапа всероссийской олимпиады </w:t>
      </w:r>
      <w:r w:rsidRPr="006A1879">
        <w:rPr>
          <w:rFonts w:ascii="Times New Roman" w:eastAsia="Times New Roman" w:hAnsi="Times New Roman" w:cs="Times New Roman"/>
          <w:color w:val="000000"/>
          <w:sz w:val="28"/>
          <w:szCs w:val="28"/>
          <w:lang w:bidi="en-US"/>
        </w:rPr>
        <w:lastRenderedPageBreak/>
        <w:t xml:space="preserve">школьников, членам сборных команд Российской Федерации, участвовавших в международных олимпиадах по общеобразовательным предметам и сформированных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 - в течение 4 лет, следующих за годом проведения соответствующей олимпиады,  поступающим в </w:t>
      </w:r>
      <w:r w:rsidRPr="006A1879">
        <w:rPr>
          <w:rFonts w:ascii="Times New Roman" w:eastAsia="Times New Roman" w:hAnsi="Times New Roman" w:cs="Times New Roman"/>
          <w:sz w:val="28"/>
          <w:szCs w:val="28"/>
          <w:lang w:bidi="en-US"/>
        </w:rPr>
        <w:t>Черноморское высшее военно-морское училище имени П.С. Нахимова</w:t>
      </w:r>
      <w:r w:rsidRPr="006A1879">
        <w:rPr>
          <w:rFonts w:ascii="Times New Roman" w:eastAsia="Times New Roman" w:hAnsi="Times New Roman" w:cs="Times New Roman"/>
          <w:color w:val="000000"/>
          <w:sz w:val="28"/>
          <w:szCs w:val="28"/>
          <w:lang w:bidi="en-US"/>
        </w:rPr>
        <w:t xml:space="preserve"> предоставляется льгота – быть приравненными к лицам, набравшим 100 баллов по ЕГЭ по общеобразовательному предмету, соответствующему профилю олимпиады.</w:t>
      </w:r>
    </w:p>
    <w:p w:rsidR="003350A6" w:rsidRPr="007E46E8" w:rsidRDefault="003350A6" w:rsidP="00466551">
      <w:pPr>
        <w:widowControl w:val="0"/>
        <w:spacing w:line="144" w:lineRule="auto"/>
        <w:ind w:firstLine="567"/>
        <w:contextualSpacing/>
        <w:jc w:val="both"/>
        <w:rPr>
          <w:rFonts w:ascii="Times New Roman" w:hAnsi="Times New Roman"/>
          <w:b/>
          <w:color w:val="000000"/>
          <w:sz w:val="28"/>
          <w:szCs w:val="28"/>
        </w:rPr>
      </w:pPr>
    </w:p>
    <w:p w:rsidR="003350A6" w:rsidRPr="007E46E8" w:rsidRDefault="003350A6" w:rsidP="00466551">
      <w:pPr>
        <w:widowControl w:val="0"/>
        <w:spacing w:line="240" w:lineRule="auto"/>
        <w:ind w:firstLine="567"/>
        <w:contextualSpacing/>
        <w:rPr>
          <w:rFonts w:ascii="Times New Roman" w:hAnsi="Times New Roman"/>
          <w:b/>
          <w:color w:val="000000"/>
          <w:sz w:val="28"/>
          <w:szCs w:val="28"/>
        </w:rPr>
      </w:pPr>
      <w:r w:rsidRPr="007E46E8">
        <w:rPr>
          <w:rFonts w:ascii="Times New Roman" w:hAnsi="Times New Roman"/>
          <w:b/>
          <w:color w:val="000000"/>
          <w:sz w:val="28"/>
          <w:szCs w:val="28"/>
        </w:rPr>
        <w:t>6.2. Учёт индивидуальных достижений</w:t>
      </w:r>
    </w:p>
    <w:p w:rsidR="006A1879" w:rsidRPr="006A1879" w:rsidRDefault="006A1879" w:rsidP="006A1879">
      <w:pPr>
        <w:spacing w:after="0" w:line="240" w:lineRule="auto"/>
        <w:ind w:firstLine="708"/>
        <w:jc w:val="both"/>
        <w:rPr>
          <w:rFonts w:ascii="Times New Roman" w:eastAsia="Times New Roman" w:hAnsi="Times New Roman" w:cs="Times New Roman"/>
          <w:color w:val="000000"/>
          <w:sz w:val="28"/>
          <w:szCs w:val="28"/>
          <w:lang w:bidi="en-US"/>
        </w:rPr>
      </w:pPr>
      <w:r w:rsidRPr="006A1879">
        <w:rPr>
          <w:rFonts w:ascii="Times New Roman" w:eastAsia="Times New Roman" w:hAnsi="Times New Roman" w:cs="Times New Roman"/>
          <w:color w:val="000000"/>
          <w:sz w:val="28"/>
          <w:szCs w:val="28"/>
          <w:lang w:bidi="en-US"/>
        </w:rPr>
        <w:t>Поступающие на обучение в Училище вправе представить сведения о своих индивидуальных достижениях, результаты которых учитываются при приеме на обучение. Учет индивидуальных достижений осуществляется посредством начисления баллов за индивидуальные достижения. Указанные баллы начисляются поступающему, представившему документы, подтверждающие получение результатов индивидуальных достижений, и включаются в сумму конкурсных баллов.</w:t>
      </w:r>
    </w:p>
    <w:p w:rsidR="006A1879" w:rsidRPr="006A1879" w:rsidRDefault="006A1879" w:rsidP="006A1879">
      <w:pPr>
        <w:spacing w:after="0" w:line="240" w:lineRule="auto"/>
        <w:ind w:firstLine="708"/>
        <w:jc w:val="both"/>
        <w:rPr>
          <w:rFonts w:ascii="Times New Roman" w:eastAsia="Times New Roman" w:hAnsi="Times New Roman" w:cs="Times New Roman"/>
          <w:color w:val="000000"/>
          <w:sz w:val="28"/>
          <w:szCs w:val="28"/>
          <w:lang w:bidi="en-US"/>
        </w:rPr>
      </w:pPr>
      <w:r w:rsidRPr="006A1879">
        <w:rPr>
          <w:rFonts w:ascii="Times New Roman" w:eastAsia="Times New Roman" w:hAnsi="Times New Roman" w:cs="Times New Roman"/>
          <w:color w:val="000000"/>
          <w:sz w:val="28"/>
          <w:szCs w:val="28"/>
          <w:lang w:bidi="en-US"/>
        </w:rPr>
        <w:t xml:space="preserve">При приеме на обучение по программам </w:t>
      </w:r>
      <w:proofErr w:type="spellStart"/>
      <w:r w:rsidRPr="006A1879">
        <w:rPr>
          <w:rFonts w:ascii="Times New Roman" w:eastAsia="Times New Roman" w:hAnsi="Times New Roman" w:cs="Times New Roman"/>
          <w:color w:val="000000"/>
          <w:sz w:val="28"/>
          <w:szCs w:val="28"/>
          <w:lang w:bidi="en-US"/>
        </w:rPr>
        <w:t>специалитета</w:t>
      </w:r>
      <w:proofErr w:type="spellEnd"/>
      <w:r w:rsidRPr="006A1879">
        <w:rPr>
          <w:rFonts w:ascii="Times New Roman" w:eastAsia="Times New Roman" w:hAnsi="Times New Roman" w:cs="Times New Roman"/>
          <w:color w:val="000000"/>
          <w:sz w:val="28"/>
          <w:szCs w:val="28"/>
          <w:lang w:bidi="en-US"/>
        </w:rPr>
        <w:t xml:space="preserve"> Училище начисляет баллы за следующие индивидуальные достижения:</w:t>
      </w:r>
    </w:p>
    <w:p w:rsidR="006A1879" w:rsidRPr="006A1879" w:rsidRDefault="006A1879" w:rsidP="006A1879">
      <w:pPr>
        <w:spacing w:after="0" w:line="240" w:lineRule="auto"/>
        <w:ind w:firstLine="708"/>
        <w:jc w:val="both"/>
        <w:rPr>
          <w:rFonts w:ascii="Times New Roman" w:eastAsia="Times New Roman" w:hAnsi="Times New Roman" w:cs="Times New Roman"/>
          <w:color w:val="000000"/>
          <w:sz w:val="28"/>
          <w:szCs w:val="28"/>
          <w:lang w:bidi="en-US"/>
        </w:rPr>
      </w:pPr>
    </w:p>
    <w:tbl>
      <w:tblPr>
        <w:tblW w:w="9578" w:type="dxa"/>
        <w:tblInd w:w="5" w:type="dxa"/>
        <w:tblLayout w:type="fixed"/>
        <w:tblCellMar>
          <w:left w:w="0" w:type="dxa"/>
          <w:right w:w="0" w:type="dxa"/>
        </w:tblCellMar>
        <w:tblLook w:val="0000" w:firstRow="0" w:lastRow="0" w:firstColumn="0" w:lastColumn="0" w:noHBand="0" w:noVBand="0"/>
      </w:tblPr>
      <w:tblGrid>
        <w:gridCol w:w="672"/>
        <w:gridCol w:w="19"/>
        <w:gridCol w:w="6680"/>
        <w:gridCol w:w="2174"/>
        <w:gridCol w:w="33"/>
      </w:tblGrid>
      <w:tr w:rsidR="006A1879" w:rsidRPr="006A1879" w:rsidTr="003159BE">
        <w:trPr>
          <w:trHeight w:val="20"/>
        </w:trPr>
        <w:tc>
          <w:tcPr>
            <w:tcW w:w="691" w:type="dxa"/>
            <w:gridSpan w:val="2"/>
            <w:tcBorders>
              <w:top w:val="single" w:sz="4" w:space="0" w:color="auto"/>
              <w:left w:val="single" w:sz="4" w:space="0" w:color="auto"/>
              <w:bottom w:val="nil"/>
              <w:right w:val="nil"/>
            </w:tcBorders>
            <w:shd w:val="clear" w:color="auto" w:fill="FFFFFF"/>
            <w:vAlign w:val="center"/>
          </w:tcPr>
          <w:p w:rsidR="006A1879" w:rsidRPr="006A1879" w:rsidRDefault="006A1879" w:rsidP="006A1879">
            <w:pPr>
              <w:spacing w:after="0" w:line="240" w:lineRule="auto"/>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t>№</w:t>
            </w:r>
          </w:p>
          <w:p w:rsidR="006A1879" w:rsidRPr="006A1879" w:rsidRDefault="006A1879" w:rsidP="006A1879">
            <w:pPr>
              <w:spacing w:after="0" w:line="240" w:lineRule="auto"/>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t>п/п</w:t>
            </w:r>
          </w:p>
        </w:tc>
        <w:tc>
          <w:tcPr>
            <w:tcW w:w="6680" w:type="dxa"/>
            <w:tcBorders>
              <w:top w:val="single" w:sz="4" w:space="0" w:color="auto"/>
              <w:left w:val="single" w:sz="4" w:space="0" w:color="auto"/>
              <w:bottom w:val="nil"/>
              <w:right w:val="nil"/>
            </w:tcBorders>
            <w:shd w:val="clear" w:color="auto" w:fill="FFFFFF"/>
            <w:vAlign w:val="center"/>
          </w:tcPr>
          <w:p w:rsidR="006A1879" w:rsidRPr="006A1879" w:rsidRDefault="006A1879" w:rsidP="006A1879">
            <w:pPr>
              <w:spacing w:after="0" w:line="240" w:lineRule="auto"/>
              <w:ind w:right="164"/>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t>Полное наименование индивидуального достижения, статус или награда его обладателя</w:t>
            </w:r>
          </w:p>
        </w:tc>
        <w:tc>
          <w:tcPr>
            <w:tcW w:w="2207" w:type="dxa"/>
            <w:gridSpan w:val="2"/>
            <w:tcBorders>
              <w:top w:val="single" w:sz="4" w:space="0" w:color="auto"/>
              <w:left w:val="single" w:sz="4" w:space="0" w:color="auto"/>
              <w:bottom w:val="nil"/>
              <w:right w:val="single" w:sz="4" w:space="0" w:color="auto"/>
            </w:tcBorders>
            <w:shd w:val="clear" w:color="auto" w:fill="FFFFFF"/>
            <w:vAlign w:val="center"/>
          </w:tcPr>
          <w:p w:rsidR="006A1879" w:rsidRPr="006A1879" w:rsidRDefault="006A1879" w:rsidP="006A1879">
            <w:pPr>
              <w:spacing w:after="0" w:line="240" w:lineRule="auto"/>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t>Баллы за индивидуальное достижение</w:t>
            </w:r>
          </w:p>
        </w:tc>
      </w:tr>
      <w:tr w:rsidR="006A1879" w:rsidRPr="006A1879" w:rsidTr="003159BE">
        <w:trPr>
          <w:trHeight w:val="20"/>
        </w:trPr>
        <w:tc>
          <w:tcPr>
            <w:tcW w:w="691" w:type="dxa"/>
            <w:gridSpan w:val="2"/>
            <w:tcBorders>
              <w:top w:val="single" w:sz="4" w:space="0" w:color="auto"/>
              <w:left w:val="single" w:sz="4" w:space="0" w:color="auto"/>
              <w:bottom w:val="nil"/>
              <w:right w:val="nil"/>
            </w:tcBorders>
            <w:shd w:val="clear" w:color="auto" w:fill="FFFFFF"/>
          </w:tcPr>
          <w:p w:rsidR="006A1879" w:rsidRPr="006A1879" w:rsidRDefault="006A1879" w:rsidP="006A1879">
            <w:pPr>
              <w:numPr>
                <w:ilvl w:val="0"/>
                <w:numId w:val="12"/>
              </w:numPr>
              <w:spacing w:after="0" w:line="240" w:lineRule="auto"/>
              <w:ind w:left="527" w:hanging="357"/>
              <w:jc w:val="center"/>
              <w:rPr>
                <w:rFonts w:ascii="Times New Roman" w:eastAsia="Calibri" w:hAnsi="Times New Roman" w:cs="Times New Roman"/>
                <w:sz w:val="28"/>
                <w:szCs w:val="28"/>
              </w:rPr>
            </w:pPr>
          </w:p>
        </w:tc>
        <w:tc>
          <w:tcPr>
            <w:tcW w:w="6680" w:type="dxa"/>
            <w:tcBorders>
              <w:top w:val="single" w:sz="4" w:space="0" w:color="auto"/>
              <w:left w:val="single" w:sz="4" w:space="0" w:color="auto"/>
              <w:bottom w:val="nil"/>
              <w:right w:val="nil"/>
            </w:tcBorders>
            <w:shd w:val="clear" w:color="auto" w:fill="FFFFFF"/>
            <w:vAlign w:val="bottom"/>
          </w:tcPr>
          <w:p w:rsidR="006A1879" w:rsidRPr="006A1879" w:rsidRDefault="006A1879" w:rsidP="006A1879">
            <w:pPr>
              <w:spacing w:after="0" w:line="240" w:lineRule="auto"/>
              <w:ind w:left="150" w:right="164" w:firstLine="150"/>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Наличие статуса чемпиона и призера Олимпийских игр, чемпиона мира, чемпиона Европы по видам спорта, включенным в программы Олимпийских игр</w:t>
            </w:r>
          </w:p>
        </w:tc>
        <w:tc>
          <w:tcPr>
            <w:tcW w:w="2207" w:type="dxa"/>
            <w:gridSpan w:val="2"/>
            <w:tcBorders>
              <w:top w:val="single" w:sz="4" w:space="0" w:color="auto"/>
              <w:left w:val="single" w:sz="4" w:space="0" w:color="auto"/>
              <w:bottom w:val="nil"/>
              <w:right w:val="single" w:sz="4" w:space="0" w:color="auto"/>
            </w:tcBorders>
            <w:shd w:val="clear" w:color="auto" w:fill="FFFFFF"/>
          </w:tcPr>
          <w:p w:rsidR="006A1879" w:rsidRPr="006A1879" w:rsidRDefault="006A1879" w:rsidP="006A1879">
            <w:pPr>
              <w:spacing w:after="0" w:line="240" w:lineRule="auto"/>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t>10 баллов</w:t>
            </w:r>
          </w:p>
        </w:tc>
      </w:tr>
      <w:tr w:rsidR="006A1879" w:rsidRPr="006A1879" w:rsidTr="003159BE">
        <w:trPr>
          <w:trHeight w:val="20"/>
        </w:trPr>
        <w:tc>
          <w:tcPr>
            <w:tcW w:w="691" w:type="dxa"/>
            <w:gridSpan w:val="2"/>
            <w:tcBorders>
              <w:top w:val="single" w:sz="4" w:space="0" w:color="auto"/>
              <w:left w:val="single" w:sz="4" w:space="0" w:color="auto"/>
              <w:bottom w:val="nil"/>
              <w:right w:val="nil"/>
            </w:tcBorders>
            <w:shd w:val="clear" w:color="auto" w:fill="FFFFFF"/>
          </w:tcPr>
          <w:p w:rsidR="006A1879" w:rsidRPr="006A1879" w:rsidRDefault="006A1879" w:rsidP="006A1879">
            <w:pPr>
              <w:numPr>
                <w:ilvl w:val="0"/>
                <w:numId w:val="12"/>
              </w:numPr>
              <w:spacing w:after="0" w:line="240" w:lineRule="auto"/>
              <w:ind w:left="527" w:hanging="357"/>
              <w:jc w:val="center"/>
              <w:rPr>
                <w:rFonts w:ascii="Times New Roman" w:eastAsia="Calibri" w:hAnsi="Times New Roman" w:cs="Times New Roman"/>
                <w:sz w:val="28"/>
                <w:szCs w:val="28"/>
              </w:rPr>
            </w:pPr>
          </w:p>
        </w:tc>
        <w:tc>
          <w:tcPr>
            <w:tcW w:w="6680" w:type="dxa"/>
            <w:tcBorders>
              <w:top w:val="single" w:sz="4" w:space="0" w:color="auto"/>
              <w:left w:val="single" w:sz="4" w:space="0" w:color="auto"/>
              <w:bottom w:val="nil"/>
              <w:right w:val="nil"/>
            </w:tcBorders>
            <w:shd w:val="clear" w:color="auto" w:fill="FFFFFF"/>
            <w:vAlign w:val="bottom"/>
          </w:tcPr>
          <w:p w:rsidR="006A1879" w:rsidRPr="006A1879" w:rsidRDefault="006A1879" w:rsidP="006A1879">
            <w:pPr>
              <w:spacing w:after="0" w:line="240" w:lineRule="auto"/>
              <w:ind w:left="150" w:right="164" w:firstLine="150"/>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Наличие аттестата о среднем общем образовании с отличием, или аттестата о среднем (полном) общем образовании для награжденных золотой медалью, или аттестата о среднем (полном) общем образовании для награжденных серебряной медалью</w:t>
            </w:r>
          </w:p>
        </w:tc>
        <w:tc>
          <w:tcPr>
            <w:tcW w:w="2207" w:type="dxa"/>
            <w:gridSpan w:val="2"/>
            <w:tcBorders>
              <w:top w:val="single" w:sz="4" w:space="0" w:color="auto"/>
              <w:left w:val="single" w:sz="4" w:space="0" w:color="auto"/>
              <w:bottom w:val="nil"/>
              <w:right w:val="single" w:sz="4" w:space="0" w:color="auto"/>
            </w:tcBorders>
            <w:shd w:val="clear" w:color="auto" w:fill="FFFFFF"/>
          </w:tcPr>
          <w:p w:rsidR="006A1879" w:rsidRPr="006A1879" w:rsidRDefault="006A1879" w:rsidP="006A1879">
            <w:pPr>
              <w:spacing w:after="0" w:line="240" w:lineRule="auto"/>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t>10 баллов</w:t>
            </w:r>
          </w:p>
        </w:tc>
      </w:tr>
      <w:tr w:rsidR="006A1879" w:rsidRPr="006A1879" w:rsidTr="003159BE">
        <w:trPr>
          <w:trHeight w:val="20"/>
        </w:trPr>
        <w:tc>
          <w:tcPr>
            <w:tcW w:w="691" w:type="dxa"/>
            <w:gridSpan w:val="2"/>
            <w:tcBorders>
              <w:top w:val="single" w:sz="4" w:space="0" w:color="auto"/>
              <w:left w:val="single" w:sz="4" w:space="0" w:color="auto"/>
              <w:bottom w:val="nil"/>
              <w:right w:val="nil"/>
            </w:tcBorders>
            <w:shd w:val="clear" w:color="auto" w:fill="FFFFFF"/>
          </w:tcPr>
          <w:p w:rsidR="006A1879" w:rsidRPr="006A1879" w:rsidRDefault="006A1879" w:rsidP="006A1879">
            <w:pPr>
              <w:numPr>
                <w:ilvl w:val="0"/>
                <w:numId w:val="12"/>
              </w:numPr>
              <w:spacing w:after="0" w:line="240" w:lineRule="auto"/>
              <w:ind w:left="527" w:hanging="357"/>
              <w:jc w:val="center"/>
              <w:rPr>
                <w:rFonts w:ascii="Times New Roman" w:eastAsia="Calibri" w:hAnsi="Times New Roman" w:cs="Times New Roman"/>
                <w:sz w:val="28"/>
                <w:szCs w:val="28"/>
              </w:rPr>
            </w:pPr>
          </w:p>
        </w:tc>
        <w:tc>
          <w:tcPr>
            <w:tcW w:w="6680" w:type="dxa"/>
            <w:tcBorders>
              <w:top w:val="single" w:sz="4" w:space="0" w:color="auto"/>
              <w:left w:val="single" w:sz="4" w:space="0" w:color="auto"/>
              <w:bottom w:val="nil"/>
              <w:right w:val="nil"/>
            </w:tcBorders>
            <w:shd w:val="clear" w:color="auto" w:fill="FFFFFF"/>
            <w:vAlign w:val="bottom"/>
          </w:tcPr>
          <w:p w:rsidR="006A1879" w:rsidRPr="006A1879" w:rsidRDefault="006A1879" w:rsidP="006A1879">
            <w:pPr>
              <w:spacing w:after="0" w:line="240" w:lineRule="auto"/>
              <w:ind w:left="150" w:right="164"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Наличие диплома о среднем профессиональном образовании с отличием</w:t>
            </w:r>
          </w:p>
        </w:tc>
        <w:tc>
          <w:tcPr>
            <w:tcW w:w="2207" w:type="dxa"/>
            <w:gridSpan w:val="2"/>
            <w:tcBorders>
              <w:top w:val="single" w:sz="4" w:space="0" w:color="auto"/>
              <w:left w:val="single" w:sz="4" w:space="0" w:color="auto"/>
              <w:bottom w:val="nil"/>
              <w:right w:val="single" w:sz="4" w:space="0" w:color="auto"/>
            </w:tcBorders>
            <w:shd w:val="clear" w:color="auto" w:fill="FFFFFF"/>
          </w:tcPr>
          <w:p w:rsidR="006A1879" w:rsidRPr="006A1879" w:rsidRDefault="006A1879" w:rsidP="006A1879">
            <w:pPr>
              <w:spacing w:after="0" w:line="240" w:lineRule="auto"/>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t>10 баллов</w:t>
            </w:r>
          </w:p>
        </w:tc>
      </w:tr>
      <w:tr w:rsidR="006A1879" w:rsidRPr="006A1879" w:rsidTr="003159BE">
        <w:trPr>
          <w:trHeight w:val="20"/>
        </w:trPr>
        <w:tc>
          <w:tcPr>
            <w:tcW w:w="691" w:type="dxa"/>
            <w:gridSpan w:val="2"/>
            <w:tcBorders>
              <w:top w:val="single" w:sz="4" w:space="0" w:color="auto"/>
              <w:left w:val="single" w:sz="4" w:space="0" w:color="auto"/>
              <w:bottom w:val="nil"/>
              <w:right w:val="nil"/>
            </w:tcBorders>
            <w:shd w:val="clear" w:color="auto" w:fill="FFFFFF"/>
          </w:tcPr>
          <w:p w:rsidR="006A1879" w:rsidRPr="006A1879" w:rsidRDefault="006A1879" w:rsidP="006A1879">
            <w:pPr>
              <w:numPr>
                <w:ilvl w:val="0"/>
                <w:numId w:val="12"/>
              </w:numPr>
              <w:spacing w:after="0" w:line="240" w:lineRule="auto"/>
              <w:ind w:left="527" w:hanging="357"/>
              <w:jc w:val="center"/>
              <w:rPr>
                <w:rFonts w:ascii="Times New Roman" w:eastAsia="Calibri" w:hAnsi="Times New Roman" w:cs="Times New Roman"/>
                <w:sz w:val="28"/>
                <w:szCs w:val="28"/>
              </w:rPr>
            </w:pPr>
          </w:p>
        </w:tc>
        <w:tc>
          <w:tcPr>
            <w:tcW w:w="6680" w:type="dxa"/>
            <w:tcBorders>
              <w:top w:val="single" w:sz="4" w:space="0" w:color="auto"/>
              <w:left w:val="single" w:sz="4" w:space="0" w:color="auto"/>
              <w:bottom w:val="nil"/>
              <w:right w:val="nil"/>
            </w:tcBorders>
            <w:shd w:val="clear" w:color="auto" w:fill="FFFFFF"/>
            <w:vAlign w:val="bottom"/>
          </w:tcPr>
          <w:p w:rsidR="006A1879" w:rsidRPr="006A1879" w:rsidRDefault="006A1879" w:rsidP="006A1879">
            <w:pPr>
              <w:spacing w:after="0" w:line="240" w:lineRule="auto"/>
              <w:ind w:left="150" w:right="164"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Наличие выданного</w:t>
            </w:r>
            <w:r w:rsidRPr="006A1879">
              <w:rPr>
                <w:rFonts w:ascii="Times New Roman" w:eastAsia="Calibri" w:hAnsi="Times New Roman" w:cs="Times New Roman"/>
                <w:smallCaps/>
                <w:sz w:val="28"/>
                <w:szCs w:val="28"/>
                <w:lang w:eastAsia="ru-RU"/>
              </w:rPr>
              <w:t xml:space="preserve"> </w:t>
            </w:r>
            <w:r w:rsidRPr="006A1879">
              <w:rPr>
                <w:rFonts w:ascii="Times New Roman" w:eastAsia="Calibri" w:hAnsi="Times New Roman" w:cs="Times New Roman"/>
                <w:sz w:val="28"/>
                <w:szCs w:val="28"/>
              </w:rPr>
              <w:t xml:space="preserve">общеобразовательными организациями со специальными наименованиями, перечисленными в статье 86 Федерального закона от 29 декабря 2012 г. № 273-ФЗ «Об образовании в Российской Федерации», аттестата о среднем общем образовании (диплома о среднем профессиональном образовании) с не менее 50% итоговыми отметками «отлично» (остальные - «хорошо») от всех учебных предметов основной образовательной программы, а </w:t>
            </w:r>
            <w:r w:rsidRPr="006A1879">
              <w:rPr>
                <w:rFonts w:ascii="Times New Roman" w:eastAsia="Calibri" w:hAnsi="Times New Roman" w:cs="Times New Roman"/>
                <w:sz w:val="28"/>
                <w:szCs w:val="28"/>
              </w:rPr>
              <w:lastRenderedPageBreak/>
              <w:t>также по интегрированным с ней дополнительным общеразвивающим программам, имеющим целью подготовку несовершеннолетних обучающихся к военной или иной государственной службе</w:t>
            </w:r>
          </w:p>
        </w:tc>
        <w:tc>
          <w:tcPr>
            <w:tcW w:w="2207" w:type="dxa"/>
            <w:gridSpan w:val="2"/>
            <w:tcBorders>
              <w:top w:val="single" w:sz="4" w:space="0" w:color="auto"/>
              <w:left w:val="single" w:sz="4" w:space="0" w:color="auto"/>
              <w:bottom w:val="nil"/>
              <w:right w:val="single" w:sz="4" w:space="0" w:color="auto"/>
            </w:tcBorders>
            <w:shd w:val="clear" w:color="auto" w:fill="FFFFFF"/>
          </w:tcPr>
          <w:p w:rsidR="006A1879" w:rsidRPr="006A1879" w:rsidRDefault="006A1879" w:rsidP="006A1879">
            <w:pPr>
              <w:spacing w:after="0" w:line="240" w:lineRule="auto"/>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lastRenderedPageBreak/>
              <w:t>6 баллов</w:t>
            </w:r>
          </w:p>
        </w:tc>
      </w:tr>
      <w:tr w:rsidR="006A1879" w:rsidRPr="006A1879" w:rsidTr="003159BE">
        <w:trPr>
          <w:trHeight w:val="20"/>
        </w:trPr>
        <w:tc>
          <w:tcPr>
            <w:tcW w:w="691" w:type="dxa"/>
            <w:gridSpan w:val="2"/>
            <w:tcBorders>
              <w:top w:val="single" w:sz="4" w:space="0" w:color="auto"/>
              <w:left w:val="single" w:sz="4" w:space="0" w:color="auto"/>
              <w:bottom w:val="nil"/>
              <w:right w:val="nil"/>
            </w:tcBorders>
            <w:shd w:val="clear" w:color="auto" w:fill="FFFFFF"/>
          </w:tcPr>
          <w:p w:rsidR="006A1879" w:rsidRPr="006A1879" w:rsidRDefault="006A1879" w:rsidP="006A1879">
            <w:pPr>
              <w:numPr>
                <w:ilvl w:val="0"/>
                <w:numId w:val="12"/>
              </w:numPr>
              <w:spacing w:after="0" w:line="240" w:lineRule="auto"/>
              <w:ind w:left="527" w:hanging="357"/>
              <w:jc w:val="center"/>
              <w:rPr>
                <w:rFonts w:ascii="Times New Roman" w:eastAsia="Calibri" w:hAnsi="Times New Roman" w:cs="Times New Roman"/>
                <w:sz w:val="28"/>
                <w:szCs w:val="28"/>
              </w:rPr>
            </w:pPr>
          </w:p>
        </w:tc>
        <w:tc>
          <w:tcPr>
            <w:tcW w:w="6680" w:type="dxa"/>
            <w:tcBorders>
              <w:top w:val="single" w:sz="4" w:space="0" w:color="auto"/>
              <w:left w:val="single" w:sz="4" w:space="0" w:color="auto"/>
              <w:bottom w:val="nil"/>
              <w:right w:val="nil"/>
            </w:tcBorders>
            <w:shd w:val="clear" w:color="auto" w:fill="FFFFFF"/>
            <w:vAlign w:val="bottom"/>
          </w:tcPr>
          <w:p w:rsidR="006A1879" w:rsidRPr="006A1879" w:rsidRDefault="006A1879" w:rsidP="006A1879">
            <w:pPr>
              <w:spacing w:after="0" w:line="240" w:lineRule="auto"/>
              <w:ind w:left="150" w:right="164"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Результаты участия кандидатов на обучение в олимпиадах (не используемые для получения особых прав и (или) преимуществ при поступлении на обучение по конкретным условиям поступления и конкретным основаниям приема) и иных интеллектуальных и (или) творческих конкурсах, физкультурных мероприятиях и спортивных мероприятиях, проводимых центральными органами военного управления Министерства обороны Российской Федерации, подтвержденные наличием соответствующего документа (победитель / призер)</w:t>
            </w:r>
          </w:p>
        </w:tc>
        <w:tc>
          <w:tcPr>
            <w:tcW w:w="2207" w:type="dxa"/>
            <w:gridSpan w:val="2"/>
            <w:tcBorders>
              <w:top w:val="single" w:sz="4" w:space="0" w:color="auto"/>
              <w:left w:val="single" w:sz="4" w:space="0" w:color="auto"/>
              <w:bottom w:val="nil"/>
              <w:right w:val="single" w:sz="4" w:space="0" w:color="auto"/>
            </w:tcBorders>
            <w:shd w:val="clear" w:color="auto" w:fill="FFFFFF"/>
          </w:tcPr>
          <w:p w:rsidR="006A1879" w:rsidRPr="006A1879" w:rsidRDefault="006A1879" w:rsidP="006A1879">
            <w:pPr>
              <w:spacing w:after="0" w:line="240" w:lineRule="auto"/>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t>7/5 баллов</w:t>
            </w:r>
          </w:p>
        </w:tc>
      </w:tr>
      <w:tr w:rsidR="006A1879" w:rsidRPr="006A1879" w:rsidTr="003159BE">
        <w:trPr>
          <w:trHeight w:val="20"/>
        </w:trPr>
        <w:tc>
          <w:tcPr>
            <w:tcW w:w="691" w:type="dxa"/>
            <w:gridSpan w:val="2"/>
            <w:tcBorders>
              <w:top w:val="single" w:sz="4" w:space="0" w:color="auto"/>
              <w:left w:val="single" w:sz="4" w:space="0" w:color="auto"/>
              <w:bottom w:val="single" w:sz="4" w:space="0" w:color="auto"/>
              <w:right w:val="nil"/>
            </w:tcBorders>
            <w:shd w:val="clear" w:color="auto" w:fill="FFFFFF"/>
          </w:tcPr>
          <w:p w:rsidR="006A1879" w:rsidRPr="006A1879" w:rsidRDefault="006A1879" w:rsidP="006A1879">
            <w:pPr>
              <w:numPr>
                <w:ilvl w:val="0"/>
                <w:numId w:val="12"/>
              </w:numPr>
              <w:spacing w:after="0" w:line="240" w:lineRule="auto"/>
              <w:ind w:left="527" w:hanging="357"/>
              <w:jc w:val="center"/>
              <w:rPr>
                <w:rFonts w:ascii="Times New Roman" w:eastAsia="Calibri" w:hAnsi="Times New Roman" w:cs="Times New Roman"/>
                <w:sz w:val="28"/>
                <w:szCs w:val="28"/>
              </w:rPr>
            </w:pPr>
          </w:p>
        </w:tc>
        <w:tc>
          <w:tcPr>
            <w:tcW w:w="6680" w:type="dxa"/>
            <w:tcBorders>
              <w:top w:val="single" w:sz="4" w:space="0" w:color="auto"/>
              <w:left w:val="single" w:sz="4" w:space="0" w:color="auto"/>
              <w:bottom w:val="single" w:sz="4" w:space="0" w:color="auto"/>
              <w:right w:val="nil"/>
            </w:tcBorders>
            <w:shd w:val="clear" w:color="auto" w:fill="FFFFFF"/>
          </w:tcPr>
          <w:p w:rsidR="006A1879" w:rsidRPr="006A1879" w:rsidRDefault="006A1879" w:rsidP="006A1879">
            <w:pPr>
              <w:spacing w:after="0" w:line="240" w:lineRule="auto"/>
              <w:ind w:left="150" w:right="164"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Результаты участия кандидатов на обучение в олимпиадах школьников (не используемые для получения особых прав и (или) преимуществ при поступлении на обучение) по профильной дисциплине, проводимых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 в течении четырех лет, следующих за годом проведения соответствующей олимпиады при наличии у них результатов ЕГЭ не ниже 60 баллов по профильной дисциплине (победитель / призер)</w:t>
            </w:r>
          </w:p>
        </w:tc>
        <w:tc>
          <w:tcPr>
            <w:tcW w:w="2207" w:type="dxa"/>
            <w:gridSpan w:val="2"/>
            <w:tcBorders>
              <w:top w:val="single" w:sz="4" w:space="0" w:color="auto"/>
              <w:left w:val="single" w:sz="4" w:space="0" w:color="auto"/>
              <w:bottom w:val="single" w:sz="4" w:space="0" w:color="auto"/>
              <w:right w:val="single" w:sz="4" w:space="0" w:color="auto"/>
            </w:tcBorders>
            <w:shd w:val="clear" w:color="auto" w:fill="FFFFFF"/>
          </w:tcPr>
          <w:p w:rsidR="006A1879" w:rsidRPr="006A1879" w:rsidRDefault="006A1879" w:rsidP="006A1879">
            <w:pPr>
              <w:spacing w:after="0" w:line="240" w:lineRule="auto"/>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t>7/5 баллов</w:t>
            </w:r>
          </w:p>
        </w:tc>
      </w:tr>
      <w:tr w:rsidR="006A1879" w:rsidRPr="006A1879" w:rsidTr="003159BE">
        <w:trPr>
          <w:trHeight w:val="20"/>
        </w:trPr>
        <w:tc>
          <w:tcPr>
            <w:tcW w:w="691" w:type="dxa"/>
            <w:gridSpan w:val="2"/>
            <w:tcBorders>
              <w:top w:val="single" w:sz="4" w:space="0" w:color="auto"/>
              <w:left w:val="single" w:sz="4" w:space="0" w:color="auto"/>
              <w:bottom w:val="nil"/>
              <w:right w:val="nil"/>
            </w:tcBorders>
            <w:shd w:val="clear" w:color="auto" w:fill="FFFFFF"/>
          </w:tcPr>
          <w:p w:rsidR="006A1879" w:rsidRPr="006A1879" w:rsidRDefault="006A1879" w:rsidP="006A1879">
            <w:pPr>
              <w:numPr>
                <w:ilvl w:val="0"/>
                <w:numId w:val="12"/>
              </w:numPr>
              <w:spacing w:after="0" w:line="240" w:lineRule="auto"/>
              <w:ind w:left="527" w:hanging="357"/>
              <w:jc w:val="center"/>
              <w:rPr>
                <w:rFonts w:ascii="Times New Roman" w:eastAsia="Calibri" w:hAnsi="Times New Roman" w:cs="Times New Roman"/>
                <w:sz w:val="28"/>
                <w:szCs w:val="28"/>
              </w:rPr>
            </w:pPr>
          </w:p>
        </w:tc>
        <w:tc>
          <w:tcPr>
            <w:tcW w:w="6680" w:type="dxa"/>
            <w:tcBorders>
              <w:top w:val="single" w:sz="4" w:space="0" w:color="auto"/>
              <w:left w:val="single" w:sz="4" w:space="0" w:color="auto"/>
              <w:bottom w:val="nil"/>
              <w:right w:val="nil"/>
            </w:tcBorders>
            <w:shd w:val="clear" w:color="auto" w:fill="FFFFFF"/>
            <w:vAlign w:val="bottom"/>
          </w:tcPr>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Наличие аттестата выпускника одной из общеобразовательных организаций со специальными наименованиями, перечисленными в статье 86 Федерального закона от 29 декабря 2012 г. № 273-ФЗ «Об образовании в Российской Федерации» (диплома выпускника профессиональных образовательных организаций), находящихся в ведении Министерства обороны Российской Федерации</w:t>
            </w:r>
          </w:p>
        </w:tc>
        <w:tc>
          <w:tcPr>
            <w:tcW w:w="2207" w:type="dxa"/>
            <w:gridSpan w:val="2"/>
            <w:tcBorders>
              <w:top w:val="single" w:sz="4" w:space="0" w:color="auto"/>
              <w:left w:val="single" w:sz="4" w:space="0" w:color="auto"/>
              <w:bottom w:val="nil"/>
              <w:right w:val="single" w:sz="4" w:space="0" w:color="auto"/>
            </w:tcBorders>
            <w:shd w:val="clear" w:color="auto" w:fill="FFFFFF"/>
          </w:tcPr>
          <w:p w:rsidR="006A1879" w:rsidRPr="006A1879" w:rsidRDefault="006A1879" w:rsidP="006A1879">
            <w:pPr>
              <w:spacing w:after="0" w:line="240" w:lineRule="auto"/>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t>4 балла</w:t>
            </w:r>
          </w:p>
        </w:tc>
      </w:tr>
      <w:tr w:rsidR="006A1879" w:rsidRPr="006A1879" w:rsidTr="003159BE">
        <w:trPr>
          <w:trHeight w:val="20"/>
        </w:trPr>
        <w:tc>
          <w:tcPr>
            <w:tcW w:w="691" w:type="dxa"/>
            <w:gridSpan w:val="2"/>
            <w:tcBorders>
              <w:top w:val="single" w:sz="4" w:space="0" w:color="auto"/>
              <w:left w:val="single" w:sz="4" w:space="0" w:color="auto"/>
              <w:bottom w:val="nil"/>
              <w:right w:val="nil"/>
            </w:tcBorders>
            <w:shd w:val="clear" w:color="auto" w:fill="FFFFFF"/>
          </w:tcPr>
          <w:p w:rsidR="006A1879" w:rsidRPr="006A1879" w:rsidRDefault="006A1879" w:rsidP="006A1879">
            <w:pPr>
              <w:numPr>
                <w:ilvl w:val="0"/>
                <w:numId w:val="12"/>
              </w:numPr>
              <w:spacing w:after="0" w:line="240" w:lineRule="auto"/>
              <w:ind w:left="527" w:hanging="357"/>
              <w:jc w:val="center"/>
              <w:rPr>
                <w:rFonts w:ascii="Times New Roman" w:eastAsia="Calibri" w:hAnsi="Times New Roman" w:cs="Times New Roman"/>
                <w:sz w:val="28"/>
                <w:szCs w:val="28"/>
              </w:rPr>
            </w:pPr>
          </w:p>
        </w:tc>
        <w:tc>
          <w:tcPr>
            <w:tcW w:w="6680" w:type="dxa"/>
            <w:tcBorders>
              <w:top w:val="single" w:sz="4" w:space="0" w:color="auto"/>
              <w:left w:val="single" w:sz="4" w:space="0" w:color="auto"/>
              <w:bottom w:val="nil"/>
              <w:right w:val="nil"/>
            </w:tcBorders>
            <w:shd w:val="clear" w:color="auto" w:fill="FFFFFF"/>
            <w:vAlign w:val="bottom"/>
          </w:tcPr>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Наличие спортивного разряда или спортивного звания при поступлении на обучение по специальностям, не относящимся к специальности Служебная прикладная физическая подготовка:</w:t>
            </w: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1. По видам спорта, включенным в программы Олимпийских игр или по военно-прикладным видам спорта:</w:t>
            </w: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lastRenderedPageBreak/>
              <w:t>мастер спорта</w:t>
            </w: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кандидат в мастера спорта</w:t>
            </w: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первый спортивный разряд</w:t>
            </w: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2. По остальным видам спорта:</w:t>
            </w: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мастер спорта, кандидат в мастера спорта</w:t>
            </w:r>
          </w:p>
        </w:tc>
        <w:tc>
          <w:tcPr>
            <w:tcW w:w="2207" w:type="dxa"/>
            <w:gridSpan w:val="2"/>
            <w:tcBorders>
              <w:top w:val="single" w:sz="4" w:space="0" w:color="auto"/>
              <w:left w:val="single" w:sz="4" w:space="0" w:color="auto"/>
              <w:bottom w:val="nil"/>
              <w:right w:val="single" w:sz="4" w:space="0" w:color="auto"/>
            </w:tcBorders>
            <w:shd w:val="clear" w:color="auto" w:fill="FFFFFF"/>
            <w:vAlign w:val="bottom"/>
          </w:tcPr>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lastRenderedPageBreak/>
              <w:t>10 баллов</w:t>
            </w: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7 баллов</w:t>
            </w: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 xml:space="preserve">5 баллов </w:t>
            </w: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5 баллов</w:t>
            </w:r>
          </w:p>
        </w:tc>
      </w:tr>
      <w:tr w:rsidR="006A1879" w:rsidRPr="006A1879" w:rsidTr="003159BE">
        <w:trPr>
          <w:trHeight w:val="20"/>
        </w:trPr>
        <w:tc>
          <w:tcPr>
            <w:tcW w:w="691" w:type="dxa"/>
            <w:gridSpan w:val="2"/>
            <w:tcBorders>
              <w:top w:val="single" w:sz="4" w:space="0" w:color="auto"/>
              <w:left w:val="single" w:sz="4" w:space="0" w:color="auto"/>
              <w:bottom w:val="nil"/>
              <w:right w:val="nil"/>
            </w:tcBorders>
            <w:shd w:val="clear" w:color="auto" w:fill="FFFFFF"/>
          </w:tcPr>
          <w:p w:rsidR="006A1879" w:rsidRPr="006A1879" w:rsidRDefault="006A1879" w:rsidP="006A1879">
            <w:pPr>
              <w:numPr>
                <w:ilvl w:val="0"/>
                <w:numId w:val="12"/>
              </w:numPr>
              <w:spacing w:after="0" w:line="240" w:lineRule="auto"/>
              <w:ind w:left="527" w:hanging="357"/>
              <w:jc w:val="center"/>
              <w:rPr>
                <w:rFonts w:ascii="Times New Roman" w:eastAsia="Calibri" w:hAnsi="Times New Roman" w:cs="Times New Roman"/>
                <w:sz w:val="28"/>
                <w:szCs w:val="28"/>
              </w:rPr>
            </w:pPr>
          </w:p>
        </w:tc>
        <w:tc>
          <w:tcPr>
            <w:tcW w:w="6680" w:type="dxa"/>
            <w:tcBorders>
              <w:top w:val="single" w:sz="4" w:space="0" w:color="auto"/>
              <w:left w:val="single" w:sz="4" w:space="0" w:color="auto"/>
              <w:bottom w:val="nil"/>
              <w:right w:val="nil"/>
            </w:tcBorders>
            <w:shd w:val="clear" w:color="auto" w:fill="FFFFFF"/>
            <w:vAlign w:val="bottom"/>
          </w:tcPr>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 xml:space="preserve">Наличие наград, подтвержденных соответствующим документом (удостоверением </w:t>
            </w:r>
            <w:r w:rsidRPr="006A1879">
              <w:rPr>
                <w:rFonts w:ascii="Times New Roman" w:eastAsia="Calibri" w:hAnsi="Times New Roman" w:cs="Times New Roman"/>
                <w:iCs/>
                <w:sz w:val="28"/>
                <w:szCs w:val="28"/>
              </w:rPr>
              <w:t>к</w:t>
            </w:r>
            <w:r w:rsidRPr="006A1879">
              <w:rPr>
                <w:rFonts w:ascii="Times New Roman" w:eastAsia="Calibri" w:hAnsi="Times New Roman" w:cs="Times New Roman"/>
                <w:sz w:val="28"/>
                <w:szCs w:val="28"/>
              </w:rPr>
              <w:t xml:space="preserve"> ним):</w:t>
            </w: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государственная награда Российской Федерации;</w:t>
            </w: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ведомственный знак отличия Министерства обороны Российской Федерации (приказ Министра обороны Российской Федерации от 14 декабря 2017 г. № 777).</w:t>
            </w:r>
          </w:p>
        </w:tc>
        <w:tc>
          <w:tcPr>
            <w:tcW w:w="2207" w:type="dxa"/>
            <w:gridSpan w:val="2"/>
            <w:tcBorders>
              <w:top w:val="single" w:sz="4" w:space="0" w:color="auto"/>
              <w:left w:val="single" w:sz="4" w:space="0" w:color="auto"/>
              <w:bottom w:val="nil"/>
              <w:right w:val="single" w:sz="4" w:space="0" w:color="auto"/>
            </w:tcBorders>
            <w:shd w:val="clear" w:color="auto" w:fill="FFFFFF"/>
            <w:vAlign w:val="center"/>
          </w:tcPr>
          <w:p w:rsidR="006A1879" w:rsidRPr="006A1879" w:rsidRDefault="006A1879" w:rsidP="006A1879">
            <w:pPr>
              <w:spacing w:after="0" w:line="240" w:lineRule="auto"/>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t xml:space="preserve">10 баллов </w:t>
            </w:r>
          </w:p>
          <w:p w:rsidR="006A1879" w:rsidRPr="006A1879" w:rsidRDefault="006A1879" w:rsidP="006A1879">
            <w:pPr>
              <w:spacing w:after="0" w:line="240" w:lineRule="auto"/>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t>5 баллов</w:t>
            </w:r>
          </w:p>
        </w:tc>
      </w:tr>
      <w:tr w:rsidR="006A1879" w:rsidRPr="006A1879" w:rsidTr="003159BE">
        <w:trPr>
          <w:trHeight w:val="20"/>
        </w:trPr>
        <w:tc>
          <w:tcPr>
            <w:tcW w:w="691" w:type="dxa"/>
            <w:gridSpan w:val="2"/>
            <w:tcBorders>
              <w:top w:val="single" w:sz="4" w:space="0" w:color="auto"/>
              <w:left w:val="single" w:sz="4" w:space="0" w:color="auto"/>
              <w:bottom w:val="single" w:sz="4" w:space="0" w:color="auto"/>
              <w:right w:val="nil"/>
            </w:tcBorders>
            <w:shd w:val="clear" w:color="auto" w:fill="FFFFFF"/>
            <w:vAlign w:val="center"/>
          </w:tcPr>
          <w:p w:rsidR="006A1879" w:rsidRPr="006A1879" w:rsidRDefault="006A1879" w:rsidP="006A1879">
            <w:pPr>
              <w:numPr>
                <w:ilvl w:val="0"/>
                <w:numId w:val="12"/>
              </w:numPr>
              <w:spacing w:after="0" w:line="240" w:lineRule="auto"/>
              <w:ind w:left="527" w:hanging="357"/>
              <w:jc w:val="center"/>
              <w:rPr>
                <w:rFonts w:ascii="Times New Roman" w:eastAsia="Calibri" w:hAnsi="Times New Roman" w:cs="Times New Roman"/>
                <w:sz w:val="28"/>
                <w:szCs w:val="28"/>
              </w:rPr>
            </w:pPr>
          </w:p>
        </w:tc>
        <w:tc>
          <w:tcPr>
            <w:tcW w:w="6680" w:type="dxa"/>
            <w:tcBorders>
              <w:top w:val="single" w:sz="4" w:space="0" w:color="auto"/>
              <w:left w:val="single" w:sz="4" w:space="0" w:color="auto"/>
              <w:bottom w:val="single" w:sz="4" w:space="0" w:color="auto"/>
              <w:right w:val="nil"/>
            </w:tcBorders>
            <w:shd w:val="clear" w:color="auto" w:fill="FFFFFF"/>
          </w:tcPr>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Наличие удостоверения ветерана боевых действий</w:t>
            </w:r>
          </w:p>
        </w:tc>
        <w:tc>
          <w:tcPr>
            <w:tcW w:w="2207" w:type="dxa"/>
            <w:gridSpan w:val="2"/>
            <w:tcBorders>
              <w:top w:val="single" w:sz="4" w:space="0" w:color="auto"/>
              <w:left w:val="single" w:sz="4" w:space="0" w:color="auto"/>
              <w:bottom w:val="single" w:sz="4" w:space="0" w:color="auto"/>
              <w:right w:val="single" w:sz="4" w:space="0" w:color="auto"/>
            </w:tcBorders>
            <w:shd w:val="clear" w:color="auto" w:fill="FFFFFF"/>
          </w:tcPr>
          <w:p w:rsidR="006A1879" w:rsidRPr="006A1879" w:rsidRDefault="006A1879" w:rsidP="006A1879">
            <w:pPr>
              <w:spacing w:after="0" w:line="240" w:lineRule="auto"/>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t>5 баллов</w:t>
            </w:r>
          </w:p>
        </w:tc>
      </w:tr>
      <w:tr w:rsidR="006A1879" w:rsidRPr="006A1879" w:rsidTr="003159BE">
        <w:trPr>
          <w:gridAfter w:val="1"/>
          <w:wAfter w:w="33" w:type="dxa"/>
          <w:trHeight w:val="20"/>
        </w:trPr>
        <w:tc>
          <w:tcPr>
            <w:tcW w:w="672" w:type="dxa"/>
            <w:tcBorders>
              <w:top w:val="single" w:sz="4" w:space="0" w:color="auto"/>
              <w:left w:val="single" w:sz="4" w:space="0" w:color="auto"/>
              <w:bottom w:val="nil"/>
              <w:right w:val="nil"/>
            </w:tcBorders>
            <w:shd w:val="clear" w:color="auto" w:fill="FFFFFF"/>
          </w:tcPr>
          <w:p w:rsidR="006A1879" w:rsidRPr="006A1879" w:rsidRDefault="006A1879" w:rsidP="006A1879">
            <w:pPr>
              <w:numPr>
                <w:ilvl w:val="0"/>
                <w:numId w:val="12"/>
              </w:numPr>
              <w:spacing w:after="0" w:line="240" w:lineRule="auto"/>
              <w:ind w:left="527" w:hanging="357"/>
              <w:jc w:val="center"/>
              <w:rPr>
                <w:rFonts w:ascii="Times New Roman" w:eastAsia="Calibri" w:hAnsi="Times New Roman" w:cs="Times New Roman"/>
                <w:sz w:val="28"/>
                <w:szCs w:val="28"/>
              </w:rPr>
            </w:pPr>
          </w:p>
        </w:tc>
        <w:tc>
          <w:tcPr>
            <w:tcW w:w="6699" w:type="dxa"/>
            <w:gridSpan w:val="2"/>
            <w:tcBorders>
              <w:top w:val="single" w:sz="4" w:space="0" w:color="auto"/>
              <w:left w:val="single" w:sz="4" w:space="0" w:color="auto"/>
              <w:bottom w:val="nil"/>
              <w:right w:val="nil"/>
            </w:tcBorders>
            <w:shd w:val="clear" w:color="auto" w:fill="FFFFFF"/>
            <w:vAlign w:val="bottom"/>
          </w:tcPr>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Наличие прыжков с парашютом при поступлении на обучение по специальностям, предусматривающих воздушно-десантную подготовку</w:t>
            </w:r>
          </w:p>
        </w:tc>
        <w:tc>
          <w:tcPr>
            <w:tcW w:w="2174" w:type="dxa"/>
            <w:tcBorders>
              <w:top w:val="single" w:sz="4" w:space="0" w:color="auto"/>
              <w:left w:val="single" w:sz="4" w:space="0" w:color="auto"/>
              <w:bottom w:val="nil"/>
              <w:right w:val="single" w:sz="4" w:space="0" w:color="auto"/>
            </w:tcBorders>
            <w:shd w:val="clear" w:color="auto" w:fill="FFFFFF"/>
          </w:tcPr>
          <w:p w:rsidR="006A1879" w:rsidRPr="006A1879" w:rsidRDefault="006A1879" w:rsidP="006A1879">
            <w:pPr>
              <w:spacing w:after="0" w:line="240" w:lineRule="auto"/>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t>3 балла</w:t>
            </w:r>
          </w:p>
        </w:tc>
      </w:tr>
      <w:tr w:rsidR="006A1879" w:rsidRPr="006A1879" w:rsidTr="003159BE">
        <w:trPr>
          <w:gridAfter w:val="1"/>
          <w:wAfter w:w="33" w:type="dxa"/>
          <w:trHeight w:val="20"/>
        </w:trPr>
        <w:tc>
          <w:tcPr>
            <w:tcW w:w="672" w:type="dxa"/>
            <w:tcBorders>
              <w:top w:val="single" w:sz="4" w:space="0" w:color="auto"/>
              <w:left w:val="single" w:sz="4" w:space="0" w:color="auto"/>
              <w:bottom w:val="nil"/>
              <w:right w:val="nil"/>
            </w:tcBorders>
            <w:shd w:val="clear" w:color="auto" w:fill="FFFFFF"/>
          </w:tcPr>
          <w:p w:rsidR="006A1879" w:rsidRPr="006A1879" w:rsidRDefault="006A1879" w:rsidP="006A1879">
            <w:pPr>
              <w:numPr>
                <w:ilvl w:val="0"/>
                <w:numId w:val="12"/>
              </w:numPr>
              <w:spacing w:after="0" w:line="240" w:lineRule="auto"/>
              <w:ind w:left="527" w:hanging="357"/>
              <w:jc w:val="center"/>
              <w:rPr>
                <w:rFonts w:ascii="Times New Roman" w:eastAsia="Calibri" w:hAnsi="Times New Roman" w:cs="Times New Roman"/>
                <w:sz w:val="28"/>
                <w:szCs w:val="28"/>
              </w:rPr>
            </w:pPr>
          </w:p>
        </w:tc>
        <w:tc>
          <w:tcPr>
            <w:tcW w:w="6699" w:type="dxa"/>
            <w:gridSpan w:val="2"/>
            <w:tcBorders>
              <w:top w:val="single" w:sz="4" w:space="0" w:color="auto"/>
              <w:left w:val="single" w:sz="4" w:space="0" w:color="auto"/>
              <w:bottom w:val="nil"/>
              <w:right w:val="nil"/>
            </w:tcBorders>
            <w:shd w:val="clear" w:color="auto" w:fill="FFFFFF"/>
            <w:vAlign w:val="bottom"/>
          </w:tcPr>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Наличие личной книжки юнармейца Всероссийского детско-юношеского военно-патриотического общественного движения «ЮНАРМИЯ» (далее - Движение) при условии, что кандидат является участником Движения не менее одного года.</w:t>
            </w:r>
          </w:p>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Срок определяется по состоянию на 1 июля года приема в вуз.</w:t>
            </w:r>
          </w:p>
        </w:tc>
        <w:tc>
          <w:tcPr>
            <w:tcW w:w="2174" w:type="dxa"/>
            <w:tcBorders>
              <w:top w:val="single" w:sz="4" w:space="0" w:color="auto"/>
              <w:left w:val="single" w:sz="4" w:space="0" w:color="auto"/>
              <w:bottom w:val="nil"/>
              <w:right w:val="single" w:sz="4" w:space="0" w:color="auto"/>
            </w:tcBorders>
            <w:shd w:val="clear" w:color="auto" w:fill="FFFFFF"/>
          </w:tcPr>
          <w:p w:rsidR="006A1879" w:rsidRPr="006A1879" w:rsidRDefault="006A1879" w:rsidP="006A1879">
            <w:pPr>
              <w:spacing w:after="0" w:line="240" w:lineRule="auto"/>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t>3 балла</w:t>
            </w:r>
          </w:p>
        </w:tc>
      </w:tr>
      <w:tr w:rsidR="006A1879" w:rsidRPr="006A1879" w:rsidTr="003159BE">
        <w:trPr>
          <w:gridAfter w:val="1"/>
          <w:wAfter w:w="33" w:type="dxa"/>
          <w:trHeight w:val="20"/>
        </w:trPr>
        <w:tc>
          <w:tcPr>
            <w:tcW w:w="672" w:type="dxa"/>
            <w:tcBorders>
              <w:top w:val="single" w:sz="4" w:space="0" w:color="auto"/>
              <w:left w:val="single" w:sz="4" w:space="0" w:color="auto"/>
              <w:bottom w:val="single" w:sz="4" w:space="0" w:color="auto"/>
              <w:right w:val="nil"/>
            </w:tcBorders>
            <w:shd w:val="clear" w:color="auto" w:fill="FFFFFF"/>
          </w:tcPr>
          <w:p w:rsidR="006A1879" w:rsidRPr="006A1879" w:rsidRDefault="006A1879" w:rsidP="006A1879">
            <w:pPr>
              <w:numPr>
                <w:ilvl w:val="0"/>
                <w:numId w:val="12"/>
              </w:numPr>
              <w:spacing w:after="0" w:line="240" w:lineRule="auto"/>
              <w:ind w:left="527" w:hanging="357"/>
              <w:jc w:val="center"/>
              <w:rPr>
                <w:rFonts w:ascii="Times New Roman" w:eastAsia="Calibri" w:hAnsi="Times New Roman" w:cs="Times New Roman"/>
                <w:sz w:val="28"/>
                <w:szCs w:val="28"/>
              </w:rPr>
            </w:pPr>
          </w:p>
        </w:tc>
        <w:tc>
          <w:tcPr>
            <w:tcW w:w="6699" w:type="dxa"/>
            <w:gridSpan w:val="2"/>
            <w:tcBorders>
              <w:top w:val="single" w:sz="4" w:space="0" w:color="auto"/>
              <w:left w:val="single" w:sz="4" w:space="0" w:color="auto"/>
              <w:bottom w:val="single" w:sz="4" w:space="0" w:color="auto"/>
              <w:right w:val="nil"/>
            </w:tcBorders>
            <w:shd w:val="clear" w:color="auto" w:fill="FFFFFF"/>
          </w:tcPr>
          <w:p w:rsidR="006A1879" w:rsidRPr="006A1879" w:rsidRDefault="006A1879" w:rsidP="006A1879">
            <w:pPr>
              <w:spacing w:after="0" w:line="240" w:lineRule="auto"/>
              <w:ind w:left="150" w:right="169" w:firstLine="283"/>
              <w:jc w:val="both"/>
              <w:rPr>
                <w:rFonts w:ascii="Times New Roman" w:eastAsia="Calibri" w:hAnsi="Times New Roman" w:cs="Times New Roman"/>
                <w:sz w:val="28"/>
                <w:szCs w:val="28"/>
              </w:rPr>
            </w:pPr>
            <w:r w:rsidRPr="006A1879">
              <w:rPr>
                <w:rFonts w:ascii="Times New Roman" w:eastAsia="Calibri" w:hAnsi="Times New Roman" w:cs="Times New Roman"/>
                <w:sz w:val="28"/>
                <w:szCs w:val="28"/>
              </w:rPr>
              <w:t>Наличие золотого знака отличия Всероссийского физкультурно-спортивного комплекса «Готов к труду и обороне» (ГТО) и удостоверения к нему установленного образна при условии сдачи кандидатом вступительного испытания по физической подготовленности на оценку «отлично»</w:t>
            </w:r>
          </w:p>
        </w:tc>
        <w:tc>
          <w:tcPr>
            <w:tcW w:w="2174" w:type="dxa"/>
            <w:tcBorders>
              <w:top w:val="single" w:sz="4" w:space="0" w:color="auto"/>
              <w:left w:val="single" w:sz="4" w:space="0" w:color="auto"/>
              <w:bottom w:val="single" w:sz="4" w:space="0" w:color="auto"/>
              <w:right w:val="single" w:sz="4" w:space="0" w:color="auto"/>
            </w:tcBorders>
            <w:shd w:val="clear" w:color="auto" w:fill="FFFFFF"/>
          </w:tcPr>
          <w:p w:rsidR="006A1879" w:rsidRPr="006A1879" w:rsidRDefault="006A1879" w:rsidP="006A1879">
            <w:pPr>
              <w:spacing w:after="0" w:line="240" w:lineRule="auto"/>
              <w:jc w:val="center"/>
              <w:rPr>
                <w:rFonts w:ascii="Times New Roman" w:eastAsia="Calibri" w:hAnsi="Times New Roman" w:cs="Times New Roman"/>
                <w:sz w:val="28"/>
                <w:szCs w:val="28"/>
              </w:rPr>
            </w:pPr>
            <w:r w:rsidRPr="006A1879">
              <w:rPr>
                <w:rFonts w:ascii="Times New Roman" w:eastAsia="Calibri" w:hAnsi="Times New Roman" w:cs="Times New Roman"/>
                <w:sz w:val="28"/>
                <w:szCs w:val="28"/>
              </w:rPr>
              <w:t>3 балла</w:t>
            </w:r>
          </w:p>
        </w:tc>
      </w:tr>
    </w:tbl>
    <w:p w:rsidR="006A1879" w:rsidRPr="006A1879" w:rsidRDefault="006A1879" w:rsidP="006A1879">
      <w:pPr>
        <w:spacing w:after="0" w:line="240" w:lineRule="auto"/>
        <w:ind w:firstLine="708"/>
        <w:jc w:val="both"/>
        <w:rPr>
          <w:rFonts w:ascii="Times New Roman" w:eastAsia="Times New Roman" w:hAnsi="Times New Roman" w:cs="Times New Roman"/>
          <w:color w:val="000000"/>
          <w:sz w:val="28"/>
          <w:szCs w:val="28"/>
          <w:lang w:bidi="en-US"/>
        </w:rPr>
      </w:pPr>
    </w:p>
    <w:p w:rsidR="003350A6" w:rsidRPr="00E46C27" w:rsidRDefault="006A1879" w:rsidP="006A1879">
      <w:pPr>
        <w:widowControl w:val="0"/>
        <w:spacing w:after="0" w:line="240" w:lineRule="auto"/>
        <w:ind w:firstLine="567"/>
        <w:contextualSpacing/>
        <w:jc w:val="both"/>
        <w:rPr>
          <w:rFonts w:ascii="Times New Roman" w:hAnsi="Times New Roman"/>
          <w:color w:val="000000"/>
          <w:sz w:val="28"/>
          <w:szCs w:val="28"/>
        </w:rPr>
      </w:pPr>
      <w:r w:rsidRPr="006A1879">
        <w:rPr>
          <w:rFonts w:ascii="Times New Roman" w:eastAsia="Times New Roman" w:hAnsi="Times New Roman" w:cs="Times New Roman"/>
          <w:color w:val="000000"/>
          <w:sz w:val="28"/>
          <w:szCs w:val="28"/>
          <w:lang w:bidi="en-US"/>
        </w:rPr>
        <w:t xml:space="preserve">При приеме на обучение по программам </w:t>
      </w:r>
      <w:proofErr w:type="spellStart"/>
      <w:r w:rsidRPr="006A1879">
        <w:rPr>
          <w:rFonts w:ascii="Times New Roman" w:eastAsia="Times New Roman" w:hAnsi="Times New Roman" w:cs="Times New Roman"/>
          <w:color w:val="000000"/>
          <w:sz w:val="28"/>
          <w:szCs w:val="28"/>
          <w:lang w:bidi="en-US"/>
        </w:rPr>
        <w:t>специалитета</w:t>
      </w:r>
      <w:proofErr w:type="spellEnd"/>
      <w:r w:rsidRPr="006A1879">
        <w:rPr>
          <w:rFonts w:ascii="Times New Roman" w:eastAsia="Times New Roman" w:hAnsi="Times New Roman" w:cs="Times New Roman"/>
          <w:color w:val="000000"/>
          <w:sz w:val="28"/>
          <w:szCs w:val="28"/>
          <w:lang w:bidi="en-US"/>
        </w:rPr>
        <w:t xml:space="preserve"> поступающему начисляется не более </w:t>
      </w:r>
      <w:r w:rsidRPr="006A1879">
        <w:rPr>
          <w:rFonts w:ascii="Times New Roman" w:eastAsia="Times New Roman" w:hAnsi="Times New Roman" w:cs="Times New Roman"/>
          <w:b/>
          <w:color w:val="000000"/>
          <w:sz w:val="28"/>
          <w:szCs w:val="28"/>
          <w:lang w:bidi="en-US"/>
        </w:rPr>
        <w:t>10 баллов</w:t>
      </w:r>
      <w:r w:rsidRPr="006A1879">
        <w:rPr>
          <w:rFonts w:ascii="Times New Roman" w:eastAsia="Times New Roman" w:hAnsi="Times New Roman" w:cs="Times New Roman"/>
          <w:color w:val="000000"/>
          <w:sz w:val="28"/>
          <w:szCs w:val="28"/>
          <w:lang w:bidi="en-US"/>
        </w:rPr>
        <w:t xml:space="preserve"> суммарно за индивидуальные достижения, указанные выше.</w:t>
      </w:r>
    </w:p>
    <w:p w:rsidR="003B1305" w:rsidRPr="00E46C27" w:rsidRDefault="003B1305" w:rsidP="003B1305">
      <w:pPr>
        <w:widowControl w:val="0"/>
        <w:spacing w:after="0" w:line="144" w:lineRule="auto"/>
        <w:ind w:firstLine="567"/>
        <w:contextualSpacing/>
        <w:jc w:val="both"/>
        <w:rPr>
          <w:rFonts w:ascii="Times New Roman" w:hAnsi="Times New Roman"/>
          <w:b/>
          <w:color w:val="000000"/>
          <w:sz w:val="28"/>
          <w:szCs w:val="28"/>
        </w:rPr>
      </w:pPr>
    </w:p>
    <w:p w:rsidR="005034D7" w:rsidRDefault="00DF1D3E">
      <w:pPr>
        <w:rPr>
          <w:rFonts w:ascii="Times New Roman" w:hAnsi="Times New Roman"/>
          <w:sz w:val="28"/>
          <w:szCs w:val="28"/>
        </w:rPr>
      </w:pPr>
      <w:r>
        <w:rPr>
          <w:rFonts w:ascii="Times New Roman" w:hAnsi="Times New Roman"/>
          <w:sz w:val="28"/>
          <w:szCs w:val="28"/>
        </w:rPr>
        <w:br w:type="page"/>
      </w:r>
    </w:p>
    <w:p w:rsidR="005034D7" w:rsidRPr="005034D7" w:rsidRDefault="005034D7" w:rsidP="005034D7">
      <w:pPr>
        <w:pStyle w:val="a9"/>
        <w:jc w:val="center"/>
        <w:outlineLvl w:val="0"/>
        <w:rPr>
          <w:rFonts w:ascii="Times New Roman" w:hAnsi="Times New Roman" w:cs="Times New Roman"/>
          <w:color w:val="365F91" w:themeColor="accent1" w:themeShade="BF"/>
          <w:sz w:val="52"/>
          <w:szCs w:val="28"/>
        </w:rPr>
      </w:pPr>
      <w:bookmarkStart w:id="14" w:name="_Toc525304072"/>
      <w:r w:rsidRPr="005034D7">
        <w:rPr>
          <w:rFonts w:ascii="Times New Roman" w:hAnsi="Times New Roman" w:cs="Times New Roman"/>
          <w:color w:val="365F91" w:themeColor="accent1" w:themeShade="BF"/>
          <w:sz w:val="52"/>
          <w:szCs w:val="28"/>
        </w:rPr>
        <w:lastRenderedPageBreak/>
        <w:t>ПОСТУПЛЕНИЕ СТУДЕНТОВ НА ФАКУЛЬТЕТЫ «РАДИОТЕХНИКИ И ИНФОРМАЦИОННОЙ БЕЗОПАСНОСТИ», «СУДОВОЖДЕНИЯ И ЭНЕРГЕТИКИ СУДОВ»</w:t>
      </w:r>
      <w:bookmarkEnd w:id="14"/>
    </w:p>
    <w:p w:rsidR="005034D7" w:rsidRPr="00F032DC" w:rsidRDefault="005034D7" w:rsidP="005034D7">
      <w:pPr>
        <w:pStyle w:val="a9"/>
        <w:jc w:val="center"/>
        <w:rPr>
          <w:rFonts w:ascii="Times New Roman" w:hAnsi="Times New Roman" w:cs="Times New Roman"/>
          <w:b/>
          <w:sz w:val="20"/>
          <w:szCs w:val="20"/>
        </w:rPr>
      </w:pPr>
    </w:p>
    <w:p w:rsidR="005034D7" w:rsidRPr="005034D7" w:rsidRDefault="005034D7" w:rsidP="005034D7">
      <w:pPr>
        <w:pStyle w:val="a9"/>
        <w:widowControl w:val="0"/>
        <w:ind w:firstLine="567"/>
        <w:jc w:val="both"/>
        <w:rPr>
          <w:rFonts w:ascii="Times New Roman" w:hAnsi="Times New Roman" w:cs="Times New Roman"/>
          <w:sz w:val="28"/>
          <w:szCs w:val="28"/>
        </w:rPr>
      </w:pPr>
      <w:r w:rsidRPr="005034D7">
        <w:rPr>
          <w:rFonts w:ascii="Times New Roman" w:hAnsi="Times New Roman" w:cs="Times New Roman"/>
          <w:sz w:val="28"/>
          <w:szCs w:val="28"/>
        </w:rPr>
        <w:t>Обучение на факультетах «Радиотехники и Информационной безопасности», «Судовождения и Энергетики судов» осуществляется на платной основе.</w:t>
      </w:r>
    </w:p>
    <w:p w:rsidR="005034D7" w:rsidRPr="005034D7" w:rsidRDefault="005034D7" w:rsidP="005034D7">
      <w:pPr>
        <w:pStyle w:val="a9"/>
        <w:widowControl w:val="0"/>
        <w:ind w:firstLine="567"/>
        <w:jc w:val="both"/>
        <w:rPr>
          <w:rFonts w:ascii="Times New Roman" w:hAnsi="Times New Roman" w:cs="Times New Roman"/>
          <w:sz w:val="28"/>
          <w:szCs w:val="28"/>
        </w:rPr>
      </w:pPr>
      <w:r w:rsidRPr="005034D7">
        <w:rPr>
          <w:rFonts w:ascii="Times New Roman" w:hAnsi="Times New Roman" w:cs="Times New Roman"/>
          <w:sz w:val="28"/>
          <w:szCs w:val="28"/>
        </w:rPr>
        <w:t xml:space="preserve">Прием документов от поступающих на первый курс очной формы обучения по программам </w:t>
      </w:r>
      <w:proofErr w:type="spellStart"/>
      <w:r w:rsidRPr="005034D7">
        <w:rPr>
          <w:rFonts w:ascii="Times New Roman" w:hAnsi="Times New Roman" w:cs="Times New Roman"/>
          <w:sz w:val="28"/>
          <w:szCs w:val="28"/>
        </w:rPr>
        <w:t>бакалавриата</w:t>
      </w:r>
      <w:proofErr w:type="spellEnd"/>
      <w:r w:rsidRPr="005034D7">
        <w:rPr>
          <w:rFonts w:ascii="Times New Roman" w:hAnsi="Times New Roman" w:cs="Times New Roman"/>
          <w:sz w:val="28"/>
          <w:szCs w:val="28"/>
        </w:rPr>
        <w:t xml:space="preserve"> или программам </w:t>
      </w:r>
      <w:proofErr w:type="spellStart"/>
      <w:r w:rsidRPr="005034D7">
        <w:rPr>
          <w:rFonts w:ascii="Times New Roman" w:hAnsi="Times New Roman" w:cs="Times New Roman"/>
          <w:sz w:val="28"/>
          <w:szCs w:val="28"/>
        </w:rPr>
        <w:t>специалитета</w:t>
      </w:r>
      <w:proofErr w:type="spellEnd"/>
      <w:r w:rsidRPr="005034D7">
        <w:rPr>
          <w:rFonts w:ascii="Times New Roman" w:hAnsi="Times New Roman" w:cs="Times New Roman"/>
          <w:sz w:val="28"/>
          <w:szCs w:val="28"/>
        </w:rPr>
        <w:t xml:space="preserve"> осуществляется с 1 июля по 24 июля.</w:t>
      </w:r>
    </w:p>
    <w:p w:rsidR="005034D7" w:rsidRPr="005034D7" w:rsidRDefault="005034D7" w:rsidP="005034D7">
      <w:pPr>
        <w:pStyle w:val="a9"/>
        <w:widowControl w:val="0"/>
        <w:ind w:firstLine="567"/>
        <w:jc w:val="both"/>
        <w:rPr>
          <w:rFonts w:ascii="Times New Roman" w:hAnsi="Times New Roman" w:cs="Times New Roman"/>
          <w:sz w:val="28"/>
          <w:szCs w:val="28"/>
        </w:rPr>
      </w:pPr>
      <w:r w:rsidRPr="005034D7">
        <w:rPr>
          <w:rFonts w:ascii="Times New Roman" w:hAnsi="Times New Roman" w:cs="Times New Roman"/>
          <w:sz w:val="28"/>
          <w:szCs w:val="28"/>
        </w:rPr>
        <w:t>Поступающие в ЧВВМУ предоставляют следующие документы:</w:t>
      </w:r>
    </w:p>
    <w:p w:rsidR="005034D7" w:rsidRPr="005034D7" w:rsidRDefault="005034D7" w:rsidP="005034D7">
      <w:pPr>
        <w:pStyle w:val="a9"/>
        <w:widowControl w:val="0"/>
        <w:ind w:firstLine="567"/>
        <w:jc w:val="both"/>
        <w:rPr>
          <w:rFonts w:ascii="Times New Roman" w:hAnsi="Times New Roman" w:cs="Times New Roman"/>
          <w:sz w:val="28"/>
          <w:szCs w:val="28"/>
        </w:rPr>
      </w:pPr>
      <w:r w:rsidRPr="005034D7">
        <w:rPr>
          <w:rFonts w:ascii="Times New Roman" w:hAnsi="Times New Roman" w:cs="Times New Roman"/>
          <w:sz w:val="28"/>
          <w:szCs w:val="28"/>
        </w:rPr>
        <w:t>заявление, установленного образца (заполняется в приёмной комиссии); документ об образовании и его копия; восемь фотографий без головного убора, размером 3 х 4 см; паспорт гражданина РФ и копия 2, 3, 5 страниц; копия сертификатов ЕГЭ; медицинская справка установленного образца для поступающих в высшие учебные заведения; копия СНИЛС; дипломы победителя или призера соответствующей олимпиады школьников (при наличии); документы, подтверждающие наличие особых прав при поступлении в высшие учебные заведения, (при наличии); документы и их копии, подтверждающие права кандидатов на зачисление вне конкурса или права, дающие преимущество при зачислении.</w:t>
      </w:r>
    </w:p>
    <w:p w:rsidR="005034D7" w:rsidRPr="005034D7" w:rsidRDefault="005034D7" w:rsidP="005034D7">
      <w:pPr>
        <w:pStyle w:val="a9"/>
        <w:widowControl w:val="0"/>
        <w:ind w:firstLine="567"/>
        <w:jc w:val="both"/>
        <w:rPr>
          <w:rFonts w:ascii="Times New Roman" w:hAnsi="Times New Roman" w:cs="Times New Roman"/>
          <w:sz w:val="28"/>
          <w:szCs w:val="28"/>
        </w:rPr>
      </w:pPr>
      <w:r w:rsidRPr="005034D7">
        <w:rPr>
          <w:rFonts w:ascii="Times New Roman" w:hAnsi="Times New Roman" w:cs="Times New Roman"/>
          <w:sz w:val="28"/>
          <w:szCs w:val="28"/>
        </w:rPr>
        <w:t>Перечень специальностей, по которым осуществляется набор на 1 курс очного и заочного обучения студентов:</w:t>
      </w:r>
    </w:p>
    <w:p w:rsidR="005034D7" w:rsidRPr="00210608" w:rsidRDefault="005034D7" w:rsidP="005034D7">
      <w:pPr>
        <w:pStyle w:val="a9"/>
        <w:ind w:firstLine="284"/>
        <w:jc w:val="both"/>
        <w:rPr>
          <w:rFonts w:ascii="Times New Roman" w:hAnsi="Times New Roman" w:cs="Times New Roman"/>
          <w:sz w:val="20"/>
          <w:szCs w:val="20"/>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8"/>
        <w:gridCol w:w="4776"/>
        <w:gridCol w:w="1801"/>
        <w:gridCol w:w="2706"/>
      </w:tblGrid>
      <w:tr w:rsidR="005034D7" w:rsidRPr="00210608" w:rsidTr="005034D7">
        <w:trPr>
          <w:trHeight w:val="89"/>
        </w:trPr>
        <w:tc>
          <w:tcPr>
            <w:tcW w:w="498"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w:t>
            </w:r>
          </w:p>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п/п</w:t>
            </w:r>
          </w:p>
        </w:tc>
        <w:tc>
          <w:tcPr>
            <w:tcW w:w="4776"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Код, наименование специальности</w:t>
            </w:r>
          </w:p>
        </w:tc>
        <w:tc>
          <w:tcPr>
            <w:tcW w:w="1801"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Форма обучения</w:t>
            </w:r>
          </w:p>
        </w:tc>
        <w:tc>
          <w:tcPr>
            <w:tcW w:w="2706"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Срок обучения, квалификация</w:t>
            </w:r>
          </w:p>
        </w:tc>
      </w:tr>
      <w:tr w:rsidR="005034D7" w:rsidRPr="00210608" w:rsidTr="005034D7">
        <w:trPr>
          <w:trHeight w:val="189"/>
        </w:trPr>
        <w:tc>
          <w:tcPr>
            <w:tcW w:w="498"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1.</w:t>
            </w:r>
          </w:p>
        </w:tc>
        <w:tc>
          <w:tcPr>
            <w:tcW w:w="4776"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10.05.02 Информационная безопасность телекоммуникационных систем.</w:t>
            </w:r>
          </w:p>
        </w:tc>
        <w:tc>
          <w:tcPr>
            <w:tcW w:w="1801"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очная</w:t>
            </w:r>
          </w:p>
        </w:tc>
        <w:tc>
          <w:tcPr>
            <w:tcW w:w="2706"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5,5 лет</w:t>
            </w:r>
          </w:p>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Специалист по защите информации</w:t>
            </w:r>
          </w:p>
        </w:tc>
      </w:tr>
      <w:tr w:rsidR="005034D7" w:rsidRPr="00210608" w:rsidTr="005034D7">
        <w:trPr>
          <w:trHeight w:val="139"/>
        </w:trPr>
        <w:tc>
          <w:tcPr>
            <w:tcW w:w="498"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2.</w:t>
            </w:r>
          </w:p>
        </w:tc>
        <w:tc>
          <w:tcPr>
            <w:tcW w:w="4776"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11.05.01 Радиоэлектронные системы и комплексы.</w:t>
            </w:r>
          </w:p>
        </w:tc>
        <w:tc>
          <w:tcPr>
            <w:tcW w:w="1801"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очная</w:t>
            </w:r>
          </w:p>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заочная</w:t>
            </w:r>
          </w:p>
        </w:tc>
        <w:tc>
          <w:tcPr>
            <w:tcW w:w="2706"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5,5 лет,</w:t>
            </w:r>
          </w:p>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6,5 лет</w:t>
            </w:r>
          </w:p>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Инженер</w:t>
            </w:r>
          </w:p>
        </w:tc>
      </w:tr>
      <w:tr w:rsidR="005034D7" w:rsidRPr="00210608" w:rsidTr="005034D7">
        <w:trPr>
          <w:trHeight w:val="189"/>
        </w:trPr>
        <w:tc>
          <w:tcPr>
            <w:tcW w:w="498"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3</w:t>
            </w:r>
          </w:p>
        </w:tc>
        <w:tc>
          <w:tcPr>
            <w:tcW w:w="4776"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11.03.01 Радиотехника.</w:t>
            </w:r>
          </w:p>
        </w:tc>
        <w:tc>
          <w:tcPr>
            <w:tcW w:w="1801"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очная</w:t>
            </w:r>
          </w:p>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заочная</w:t>
            </w:r>
          </w:p>
        </w:tc>
        <w:tc>
          <w:tcPr>
            <w:tcW w:w="2706"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4 года,</w:t>
            </w:r>
          </w:p>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5 лет</w:t>
            </w:r>
          </w:p>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Академический бакалавр</w:t>
            </w:r>
          </w:p>
        </w:tc>
      </w:tr>
      <w:tr w:rsidR="005034D7" w:rsidRPr="00210608" w:rsidTr="005034D7">
        <w:trPr>
          <w:trHeight w:val="139"/>
        </w:trPr>
        <w:tc>
          <w:tcPr>
            <w:tcW w:w="498"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4</w:t>
            </w:r>
          </w:p>
        </w:tc>
        <w:tc>
          <w:tcPr>
            <w:tcW w:w="4776"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 xml:space="preserve">11.04.01 Радиотехника (на базе </w:t>
            </w:r>
            <w:proofErr w:type="spellStart"/>
            <w:r w:rsidRPr="005034D7">
              <w:rPr>
                <w:rFonts w:ascii="Times New Roman" w:hAnsi="Times New Roman" w:cs="Times New Roman"/>
                <w:sz w:val="28"/>
                <w:szCs w:val="18"/>
              </w:rPr>
              <w:t>бакалавриата</w:t>
            </w:r>
            <w:proofErr w:type="spellEnd"/>
            <w:r w:rsidRPr="005034D7">
              <w:rPr>
                <w:rFonts w:ascii="Times New Roman" w:hAnsi="Times New Roman" w:cs="Times New Roman"/>
                <w:sz w:val="28"/>
                <w:szCs w:val="18"/>
              </w:rPr>
              <w:t xml:space="preserve"> или </w:t>
            </w:r>
            <w:proofErr w:type="spellStart"/>
            <w:r w:rsidRPr="005034D7">
              <w:rPr>
                <w:rFonts w:ascii="Times New Roman" w:hAnsi="Times New Roman" w:cs="Times New Roman"/>
                <w:sz w:val="28"/>
                <w:szCs w:val="18"/>
              </w:rPr>
              <w:t>специалитета</w:t>
            </w:r>
            <w:proofErr w:type="spellEnd"/>
            <w:r w:rsidRPr="005034D7">
              <w:rPr>
                <w:rFonts w:ascii="Times New Roman" w:hAnsi="Times New Roman" w:cs="Times New Roman"/>
                <w:sz w:val="28"/>
                <w:szCs w:val="18"/>
              </w:rPr>
              <w:t>).</w:t>
            </w:r>
          </w:p>
        </w:tc>
        <w:tc>
          <w:tcPr>
            <w:tcW w:w="1801"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очная</w:t>
            </w:r>
          </w:p>
        </w:tc>
        <w:tc>
          <w:tcPr>
            <w:tcW w:w="2706"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2 года</w:t>
            </w:r>
          </w:p>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Магистр</w:t>
            </w:r>
          </w:p>
        </w:tc>
      </w:tr>
      <w:tr w:rsidR="005034D7" w:rsidRPr="00210608" w:rsidTr="005034D7">
        <w:trPr>
          <w:trHeight w:val="189"/>
        </w:trPr>
        <w:tc>
          <w:tcPr>
            <w:tcW w:w="498"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lastRenderedPageBreak/>
              <w:t>5.</w:t>
            </w:r>
          </w:p>
        </w:tc>
        <w:tc>
          <w:tcPr>
            <w:tcW w:w="4776"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26.05.05 Судовождение.</w:t>
            </w:r>
          </w:p>
        </w:tc>
        <w:tc>
          <w:tcPr>
            <w:tcW w:w="1801"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очная</w:t>
            </w:r>
          </w:p>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заочная</w:t>
            </w:r>
          </w:p>
        </w:tc>
        <w:tc>
          <w:tcPr>
            <w:tcW w:w="2706"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5 лет,</w:t>
            </w:r>
          </w:p>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5,5 лет</w:t>
            </w:r>
          </w:p>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Инженер-судоводитель</w:t>
            </w:r>
          </w:p>
        </w:tc>
      </w:tr>
      <w:tr w:rsidR="005034D7" w:rsidRPr="00210608" w:rsidTr="005034D7">
        <w:trPr>
          <w:trHeight w:val="189"/>
        </w:trPr>
        <w:tc>
          <w:tcPr>
            <w:tcW w:w="498"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6.</w:t>
            </w:r>
          </w:p>
        </w:tc>
        <w:tc>
          <w:tcPr>
            <w:tcW w:w="4776"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26.05.06 Эксплуатация судовых энергетических установок.</w:t>
            </w:r>
          </w:p>
        </w:tc>
        <w:tc>
          <w:tcPr>
            <w:tcW w:w="1801"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очная</w:t>
            </w:r>
          </w:p>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заочная</w:t>
            </w:r>
          </w:p>
        </w:tc>
        <w:tc>
          <w:tcPr>
            <w:tcW w:w="2706" w:type="dxa"/>
            <w:vAlign w:val="center"/>
          </w:tcPr>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5 лет,</w:t>
            </w:r>
          </w:p>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5,5 лет</w:t>
            </w:r>
          </w:p>
          <w:p w:rsidR="005034D7" w:rsidRPr="005034D7" w:rsidRDefault="005034D7" w:rsidP="000251B6">
            <w:pPr>
              <w:pStyle w:val="a9"/>
              <w:ind w:left="-108" w:right="-108" w:firstLine="18"/>
              <w:jc w:val="center"/>
              <w:rPr>
                <w:rFonts w:ascii="Times New Roman" w:hAnsi="Times New Roman" w:cs="Times New Roman"/>
                <w:sz w:val="28"/>
                <w:szCs w:val="18"/>
              </w:rPr>
            </w:pPr>
            <w:r w:rsidRPr="005034D7">
              <w:rPr>
                <w:rFonts w:ascii="Times New Roman" w:hAnsi="Times New Roman" w:cs="Times New Roman"/>
                <w:sz w:val="28"/>
                <w:szCs w:val="18"/>
              </w:rPr>
              <w:t>Инженер-механик</w:t>
            </w:r>
          </w:p>
        </w:tc>
      </w:tr>
    </w:tbl>
    <w:p w:rsidR="005034D7" w:rsidRDefault="005034D7">
      <w:pPr>
        <w:rPr>
          <w:rFonts w:ascii="Times New Roman" w:hAnsi="Times New Roman"/>
          <w:sz w:val="28"/>
          <w:szCs w:val="28"/>
        </w:rPr>
      </w:pPr>
    </w:p>
    <w:p w:rsidR="005034D7" w:rsidRDefault="005034D7">
      <w:pPr>
        <w:rPr>
          <w:rFonts w:ascii="Times New Roman" w:hAnsi="Times New Roman"/>
          <w:sz w:val="28"/>
          <w:szCs w:val="28"/>
        </w:rPr>
      </w:pPr>
    </w:p>
    <w:p w:rsidR="005034D7" w:rsidRDefault="005034D7">
      <w:pPr>
        <w:rPr>
          <w:rFonts w:ascii="Times New Roman" w:hAnsi="Times New Roman"/>
          <w:sz w:val="28"/>
          <w:szCs w:val="28"/>
        </w:rPr>
      </w:pPr>
    </w:p>
    <w:p w:rsidR="005034D7" w:rsidRDefault="005034D7">
      <w:pPr>
        <w:rPr>
          <w:rFonts w:ascii="Times New Roman" w:hAnsi="Times New Roman"/>
          <w:sz w:val="28"/>
          <w:szCs w:val="28"/>
        </w:rPr>
      </w:pPr>
    </w:p>
    <w:p w:rsidR="005034D7" w:rsidRDefault="005034D7">
      <w:pPr>
        <w:rPr>
          <w:rFonts w:ascii="Times New Roman" w:hAnsi="Times New Roman"/>
          <w:sz w:val="28"/>
          <w:szCs w:val="28"/>
        </w:rPr>
      </w:pPr>
      <w:r>
        <w:rPr>
          <w:rFonts w:ascii="Times New Roman" w:hAnsi="Times New Roman"/>
          <w:sz w:val="28"/>
          <w:szCs w:val="28"/>
        </w:rPr>
        <w:br w:type="page"/>
      </w:r>
    </w:p>
    <w:p w:rsidR="00D96E68" w:rsidRPr="00DF1D3E" w:rsidRDefault="00357588" w:rsidP="00DF1D3E">
      <w:pPr>
        <w:pStyle w:val="a9"/>
        <w:jc w:val="center"/>
        <w:outlineLvl w:val="0"/>
        <w:rPr>
          <w:rFonts w:ascii="Times New Roman" w:hAnsi="Times New Roman" w:cs="Times New Roman"/>
          <w:color w:val="365F91" w:themeColor="accent1" w:themeShade="BF"/>
          <w:sz w:val="52"/>
          <w:szCs w:val="28"/>
        </w:rPr>
      </w:pPr>
      <w:bookmarkStart w:id="15" w:name="_Toc525304073"/>
      <w:r w:rsidRPr="00DF1D3E">
        <w:rPr>
          <w:rFonts w:ascii="Times New Roman" w:hAnsi="Times New Roman" w:cs="Times New Roman"/>
          <w:color w:val="365F91" w:themeColor="accent1" w:themeShade="BF"/>
          <w:sz w:val="52"/>
          <w:szCs w:val="28"/>
        </w:rPr>
        <w:lastRenderedPageBreak/>
        <w:t>ПОДГОТОВИТЕЛЬНЫЕ КУРСЫ</w:t>
      </w:r>
      <w:bookmarkEnd w:id="15"/>
    </w:p>
    <w:p w:rsidR="00DF1D3E" w:rsidRDefault="00DF1D3E" w:rsidP="00DF7A7A">
      <w:pPr>
        <w:pStyle w:val="a9"/>
        <w:widowControl w:val="0"/>
        <w:ind w:firstLine="567"/>
        <w:jc w:val="both"/>
        <w:rPr>
          <w:rFonts w:ascii="Times New Roman" w:hAnsi="Times New Roman" w:cs="Times New Roman"/>
          <w:sz w:val="28"/>
          <w:szCs w:val="28"/>
        </w:rPr>
      </w:pPr>
    </w:p>
    <w:p w:rsidR="00357588" w:rsidRPr="00DF1D3E" w:rsidRDefault="00C7733A" w:rsidP="00DF7A7A">
      <w:pPr>
        <w:pStyle w:val="a9"/>
        <w:widowControl w:val="0"/>
        <w:ind w:firstLine="567"/>
        <w:jc w:val="both"/>
        <w:rPr>
          <w:rFonts w:ascii="Times New Roman" w:hAnsi="Times New Roman" w:cs="Times New Roman"/>
          <w:sz w:val="28"/>
          <w:szCs w:val="28"/>
        </w:rPr>
      </w:pPr>
      <w:r w:rsidRPr="00DF1D3E">
        <w:rPr>
          <w:rFonts w:ascii="Times New Roman" w:hAnsi="Times New Roman" w:cs="Times New Roman"/>
          <w:sz w:val="28"/>
          <w:szCs w:val="28"/>
        </w:rPr>
        <w:t>Черноморское высшее военно-морское училище имени П.С. Нахимова осуществляет</w:t>
      </w:r>
      <w:r w:rsidR="00357588" w:rsidRPr="00DF1D3E">
        <w:rPr>
          <w:rFonts w:ascii="Times New Roman" w:hAnsi="Times New Roman" w:cs="Times New Roman"/>
          <w:sz w:val="28"/>
          <w:szCs w:val="28"/>
        </w:rPr>
        <w:t xml:space="preserve"> качественную подготовку:</w:t>
      </w:r>
    </w:p>
    <w:p w:rsidR="00357588" w:rsidRPr="00DF1D3E" w:rsidRDefault="00C7733A" w:rsidP="00DF7A7A">
      <w:pPr>
        <w:pStyle w:val="a9"/>
        <w:widowControl w:val="0"/>
        <w:ind w:firstLine="567"/>
        <w:jc w:val="both"/>
        <w:rPr>
          <w:rFonts w:ascii="Times New Roman" w:hAnsi="Times New Roman" w:cs="Times New Roman"/>
          <w:sz w:val="28"/>
          <w:szCs w:val="28"/>
        </w:rPr>
      </w:pPr>
      <w:r w:rsidRPr="00DF1D3E">
        <w:rPr>
          <w:rFonts w:ascii="Times New Roman" w:hAnsi="Times New Roman" w:cs="Times New Roman"/>
          <w:sz w:val="28"/>
          <w:szCs w:val="28"/>
        </w:rPr>
        <w:t xml:space="preserve">- </w:t>
      </w:r>
      <w:r w:rsidR="00357588" w:rsidRPr="00DF1D3E">
        <w:rPr>
          <w:rFonts w:ascii="Times New Roman" w:hAnsi="Times New Roman" w:cs="Times New Roman"/>
          <w:sz w:val="28"/>
          <w:szCs w:val="28"/>
        </w:rPr>
        <w:t>к поступлению в высшие военно-учебные заведения Минобороны России;</w:t>
      </w:r>
    </w:p>
    <w:p w:rsidR="00347C53" w:rsidRPr="00DF1D3E" w:rsidRDefault="00C7733A" w:rsidP="00347C53">
      <w:pPr>
        <w:pStyle w:val="a9"/>
        <w:widowControl w:val="0"/>
        <w:ind w:firstLine="567"/>
        <w:jc w:val="both"/>
        <w:rPr>
          <w:rFonts w:ascii="Times New Roman" w:hAnsi="Times New Roman" w:cs="Times New Roman"/>
          <w:sz w:val="28"/>
          <w:szCs w:val="28"/>
        </w:rPr>
      </w:pPr>
      <w:r w:rsidRPr="00DF1D3E">
        <w:rPr>
          <w:rFonts w:ascii="Times New Roman" w:hAnsi="Times New Roman" w:cs="Times New Roman"/>
          <w:sz w:val="28"/>
          <w:szCs w:val="28"/>
        </w:rPr>
        <w:t xml:space="preserve">- </w:t>
      </w:r>
      <w:r w:rsidR="00357588" w:rsidRPr="00DF1D3E">
        <w:rPr>
          <w:rFonts w:ascii="Times New Roman" w:hAnsi="Times New Roman" w:cs="Times New Roman"/>
          <w:sz w:val="28"/>
          <w:szCs w:val="28"/>
        </w:rPr>
        <w:t>к сдаче Единого государственного экзамена;</w:t>
      </w:r>
    </w:p>
    <w:p w:rsidR="00357588" w:rsidRPr="00DF1D3E" w:rsidRDefault="00C7733A" w:rsidP="00DF7A7A">
      <w:pPr>
        <w:pStyle w:val="a9"/>
        <w:widowControl w:val="0"/>
        <w:ind w:firstLine="567"/>
        <w:jc w:val="both"/>
        <w:rPr>
          <w:rFonts w:ascii="Times New Roman" w:hAnsi="Times New Roman" w:cs="Times New Roman"/>
          <w:sz w:val="28"/>
          <w:szCs w:val="28"/>
        </w:rPr>
      </w:pPr>
      <w:r w:rsidRPr="00DF1D3E">
        <w:rPr>
          <w:rFonts w:ascii="Times New Roman" w:hAnsi="Times New Roman" w:cs="Times New Roman"/>
          <w:sz w:val="28"/>
          <w:szCs w:val="28"/>
        </w:rPr>
        <w:t xml:space="preserve">- </w:t>
      </w:r>
      <w:r w:rsidR="00357588" w:rsidRPr="00DF1D3E">
        <w:rPr>
          <w:rFonts w:ascii="Times New Roman" w:hAnsi="Times New Roman" w:cs="Times New Roman"/>
          <w:sz w:val="28"/>
          <w:szCs w:val="28"/>
        </w:rPr>
        <w:t>к поступлению на гражданские факультеты (судовождения и энергетики судов, радиотехники и информационной безопасности).</w:t>
      </w:r>
    </w:p>
    <w:p w:rsidR="00357588" w:rsidRPr="00DF1D3E" w:rsidRDefault="00357588" w:rsidP="00DF7A7A">
      <w:pPr>
        <w:pStyle w:val="a9"/>
        <w:widowControl w:val="0"/>
        <w:ind w:firstLine="567"/>
        <w:jc w:val="both"/>
        <w:rPr>
          <w:rFonts w:ascii="Times New Roman" w:hAnsi="Times New Roman" w:cs="Times New Roman"/>
          <w:sz w:val="28"/>
          <w:szCs w:val="28"/>
        </w:rPr>
      </w:pPr>
      <w:r w:rsidRPr="00DF1D3E">
        <w:rPr>
          <w:rFonts w:ascii="Times New Roman" w:hAnsi="Times New Roman" w:cs="Times New Roman"/>
          <w:sz w:val="28"/>
          <w:szCs w:val="28"/>
        </w:rPr>
        <w:t>Обучение осуществляется по предметам:</w:t>
      </w:r>
    </w:p>
    <w:p w:rsidR="00357588" w:rsidRPr="00DF1D3E" w:rsidRDefault="00C7733A" w:rsidP="00DF7A7A">
      <w:pPr>
        <w:pStyle w:val="a9"/>
        <w:widowControl w:val="0"/>
        <w:ind w:firstLine="567"/>
        <w:jc w:val="both"/>
        <w:rPr>
          <w:rFonts w:ascii="Times New Roman" w:hAnsi="Times New Roman" w:cs="Times New Roman"/>
          <w:sz w:val="28"/>
          <w:szCs w:val="28"/>
        </w:rPr>
      </w:pPr>
      <w:r w:rsidRPr="00DF1D3E">
        <w:rPr>
          <w:rFonts w:ascii="Times New Roman" w:hAnsi="Times New Roman" w:cs="Times New Roman"/>
          <w:sz w:val="28"/>
          <w:szCs w:val="28"/>
        </w:rPr>
        <w:t xml:space="preserve">- </w:t>
      </w:r>
      <w:r w:rsidR="00357588" w:rsidRPr="00DF1D3E">
        <w:rPr>
          <w:rFonts w:ascii="Times New Roman" w:hAnsi="Times New Roman" w:cs="Times New Roman"/>
          <w:sz w:val="28"/>
          <w:szCs w:val="28"/>
        </w:rPr>
        <w:t>русский язык, физика, математика</w:t>
      </w:r>
      <w:r w:rsidR="00644DD3">
        <w:rPr>
          <w:rFonts w:ascii="Times New Roman" w:hAnsi="Times New Roman" w:cs="Times New Roman"/>
          <w:sz w:val="28"/>
          <w:szCs w:val="28"/>
        </w:rPr>
        <w:t>, история, обществознание, английский язык</w:t>
      </w:r>
      <w:r w:rsidR="00D7071B">
        <w:rPr>
          <w:rFonts w:ascii="Times New Roman" w:hAnsi="Times New Roman" w:cs="Times New Roman"/>
          <w:sz w:val="28"/>
          <w:szCs w:val="28"/>
        </w:rPr>
        <w:t>, физическая культура.</w:t>
      </w:r>
    </w:p>
    <w:p w:rsidR="00357588" w:rsidRPr="00DF1D3E" w:rsidRDefault="00644DD3" w:rsidP="00644DD3">
      <w:pPr>
        <w:pStyle w:val="a9"/>
        <w:widowControl w:val="0"/>
        <w:ind w:firstLine="567"/>
        <w:jc w:val="both"/>
        <w:rPr>
          <w:rFonts w:ascii="Times New Roman" w:hAnsi="Times New Roman" w:cs="Times New Roman"/>
          <w:sz w:val="28"/>
          <w:szCs w:val="28"/>
        </w:rPr>
      </w:pPr>
      <w:r>
        <w:rPr>
          <w:rFonts w:ascii="Times New Roman" w:hAnsi="Times New Roman" w:cs="Times New Roman"/>
          <w:sz w:val="28"/>
          <w:szCs w:val="28"/>
        </w:rPr>
        <w:t>на 9-месячных курсах с 01 сент</w:t>
      </w:r>
      <w:r w:rsidR="00357588" w:rsidRPr="00DF1D3E">
        <w:rPr>
          <w:rFonts w:ascii="Times New Roman" w:hAnsi="Times New Roman" w:cs="Times New Roman"/>
          <w:sz w:val="28"/>
          <w:szCs w:val="28"/>
        </w:rPr>
        <w:t>ября</w:t>
      </w:r>
      <w:r>
        <w:rPr>
          <w:rFonts w:ascii="Times New Roman" w:hAnsi="Times New Roman" w:cs="Times New Roman"/>
          <w:sz w:val="28"/>
          <w:szCs w:val="28"/>
        </w:rPr>
        <w:t xml:space="preserve"> (далее – по мере формирования групп).</w:t>
      </w:r>
    </w:p>
    <w:p w:rsidR="00357588" w:rsidRPr="00DF1D3E" w:rsidRDefault="00357588" w:rsidP="00DF7A7A">
      <w:pPr>
        <w:pStyle w:val="a9"/>
        <w:widowControl w:val="0"/>
        <w:ind w:firstLine="567"/>
        <w:jc w:val="both"/>
        <w:rPr>
          <w:rFonts w:ascii="Times New Roman" w:hAnsi="Times New Roman" w:cs="Times New Roman"/>
          <w:sz w:val="28"/>
          <w:szCs w:val="28"/>
        </w:rPr>
      </w:pPr>
      <w:r w:rsidRPr="00DF1D3E">
        <w:rPr>
          <w:rFonts w:ascii="Times New Roman" w:hAnsi="Times New Roman" w:cs="Times New Roman"/>
          <w:sz w:val="28"/>
          <w:szCs w:val="28"/>
        </w:rPr>
        <w:t>Занятия по каждому из предметов проходят</w:t>
      </w:r>
      <w:r w:rsidR="00D7071B">
        <w:rPr>
          <w:rFonts w:ascii="Times New Roman" w:hAnsi="Times New Roman" w:cs="Times New Roman"/>
          <w:sz w:val="28"/>
          <w:szCs w:val="28"/>
        </w:rPr>
        <w:t xml:space="preserve"> 1 раз в неделю с 16.00 до 18.45</w:t>
      </w:r>
      <w:r w:rsidRPr="00DF1D3E">
        <w:rPr>
          <w:rFonts w:ascii="Times New Roman" w:hAnsi="Times New Roman" w:cs="Times New Roman"/>
          <w:sz w:val="28"/>
          <w:szCs w:val="28"/>
        </w:rPr>
        <w:t xml:space="preserve"> (3 академических часа) в современных аудиториях с использованием мультимедийного оборудования.</w:t>
      </w:r>
    </w:p>
    <w:p w:rsidR="00357588" w:rsidRPr="00DF1D3E" w:rsidRDefault="00357588" w:rsidP="00DF7A7A">
      <w:pPr>
        <w:pStyle w:val="a9"/>
        <w:widowControl w:val="0"/>
        <w:ind w:firstLine="567"/>
        <w:jc w:val="both"/>
        <w:rPr>
          <w:rFonts w:ascii="Times New Roman" w:hAnsi="Times New Roman" w:cs="Times New Roman"/>
          <w:sz w:val="28"/>
          <w:szCs w:val="28"/>
        </w:rPr>
      </w:pPr>
      <w:r w:rsidRPr="00DF1D3E">
        <w:rPr>
          <w:rFonts w:ascii="Times New Roman" w:hAnsi="Times New Roman" w:cs="Times New Roman"/>
          <w:sz w:val="28"/>
          <w:szCs w:val="28"/>
        </w:rPr>
        <w:t>Подготовка ведется в соответствии с требованиями Единого государственного экзамена по общеобразовательным предметам с ориентацией на эффективные методики обучения. Слушатели обеспечиваются необходимыми дидактическими материалами.</w:t>
      </w:r>
    </w:p>
    <w:p w:rsidR="00B6527F" w:rsidRDefault="00357588" w:rsidP="00DF7A7A">
      <w:pPr>
        <w:pStyle w:val="a9"/>
        <w:widowControl w:val="0"/>
        <w:ind w:firstLine="567"/>
        <w:jc w:val="both"/>
        <w:rPr>
          <w:rFonts w:ascii="Times New Roman" w:hAnsi="Times New Roman" w:cs="Times New Roman"/>
          <w:sz w:val="28"/>
          <w:szCs w:val="28"/>
        </w:rPr>
      </w:pPr>
      <w:r w:rsidRPr="00DF1D3E">
        <w:rPr>
          <w:rFonts w:ascii="Times New Roman" w:hAnsi="Times New Roman" w:cs="Times New Roman"/>
          <w:sz w:val="28"/>
          <w:szCs w:val="28"/>
        </w:rPr>
        <w:t>Успешно окончившие курс подготовки</w:t>
      </w:r>
      <w:r w:rsidR="00C7733A" w:rsidRPr="00DF1D3E">
        <w:rPr>
          <w:rFonts w:ascii="Times New Roman" w:hAnsi="Times New Roman" w:cs="Times New Roman"/>
          <w:sz w:val="28"/>
          <w:szCs w:val="28"/>
        </w:rPr>
        <w:t xml:space="preserve"> имеют право на зачисление</w:t>
      </w:r>
      <w:r w:rsidR="00F66AC6">
        <w:rPr>
          <w:rFonts w:ascii="Times New Roman" w:hAnsi="Times New Roman" w:cs="Times New Roman"/>
          <w:sz w:val="28"/>
          <w:szCs w:val="28"/>
        </w:rPr>
        <w:t xml:space="preserve"> вне конкурса на</w:t>
      </w:r>
      <w:r w:rsidRPr="00DF1D3E">
        <w:rPr>
          <w:rFonts w:ascii="Times New Roman" w:hAnsi="Times New Roman" w:cs="Times New Roman"/>
          <w:sz w:val="28"/>
          <w:szCs w:val="28"/>
        </w:rPr>
        <w:t xml:space="preserve"> гражданские фа</w:t>
      </w:r>
      <w:r w:rsidR="00F66AC6">
        <w:rPr>
          <w:rFonts w:ascii="Times New Roman" w:hAnsi="Times New Roman" w:cs="Times New Roman"/>
          <w:sz w:val="28"/>
          <w:szCs w:val="28"/>
        </w:rPr>
        <w:t>культеты</w:t>
      </w:r>
      <w:r w:rsidRPr="00DF1D3E">
        <w:rPr>
          <w:rFonts w:ascii="Times New Roman" w:hAnsi="Times New Roman" w:cs="Times New Roman"/>
          <w:sz w:val="28"/>
          <w:szCs w:val="28"/>
        </w:rPr>
        <w:t>.</w:t>
      </w:r>
    </w:p>
    <w:p w:rsidR="00F66AC6" w:rsidRPr="00DF1D3E" w:rsidRDefault="00F66AC6" w:rsidP="00DF7A7A">
      <w:pPr>
        <w:pStyle w:val="a9"/>
        <w:widowControl w:val="0"/>
        <w:ind w:firstLine="567"/>
        <w:jc w:val="both"/>
        <w:rPr>
          <w:rFonts w:ascii="Times New Roman" w:hAnsi="Times New Roman" w:cs="Times New Roman"/>
          <w:sz w:val="28"/>
          <w:szCs w:val="28"/>
        </w:rPr>
      </w:pPr>
      <w:r>
        <w:rPr>
          <w:rFonts w:ascii="Times New Roman" w:hAnsi="Times New Roman" w:cs="Times New Roman"/>
          <w:sz w:val="28"/>
          <w:szCs w:val="28"/>
        </w:rPr>
        <w:t>Контактные телефоны: +</w:t>
      </w:r>
      <w:r w:rsidR="009F506A">
        <w:rPr>
          <w:rFonts w:ascii="Times New Roman" w:hAnsi="Times New Roman" w:cs="Times New Roman"/>
          <w:sz w:val="28"/>
          <w:szCs w:val="28"/>
        </w:rPr>
        <w:t>79787021960; +79787002814.</w:t>
      </w:r>
    </w:p>
    <w:p w:rsidR="00DF1D3E" w:rsidRPr="00DF1D3E" w:rsidRDefault="00DF1D3E">
      <w:pPr>
        <w:rPr>
          <w:rFonts w:ascii="Times New Roman" w:eastAsiaTheme="minorEastAsia" w:hAnsi="Times New Roman" w:cs="Times New Roman"/>
          <w:sz w:val="28"/>
          <w:szCs w:val="28"/>
          <w:lang w:eastAsia="ru-RU"/>
        </w:rPr>
      </w:pPr>
      <w:r w:rsidRPr="00DF1D3E">
        <w:rPr>
          <w:rFonts w:ascii="Times New Roman" w:hAnsi="Times New Roman" w:cs="Times New Roman"/>
          <w:sz w:val="28"/>
          <w:szCs w:val="28"/>
        </w:rPr>
        <w:br w:type="page"/>
      </w:r>
    </w:p>
    <w:p w:rsidR="001C2C54" w:rsidRPr="00DF1D3E" w:rsidRDefault="001C2C54" w:rsidP="00DF1D3E">
      <w:pPr>
        <w:pStyle w:val="a9"/>
        <w:jc w:val="center"/>
        <w:outlineLvl w:val="0"/>
        <w:rPr>
          <w:rFonts w:ascii="Times New Roman" w:hAnsi="Times New Roman" w:cs="Times New Roman"/>
          <w:color w:val="365F91" w:themeColor="accent1" w:themeShade="BF"/>
          <w:sz w:val="52"/>
          <w:szCs w:val="28"/>
        </w:rPr>
      </w:pPr>
      <w:bookmarkStart w:id="16" w:name="_Toc525304074"/>
      <w:r w:rsidRPr="00DF1D3E">
        <w:rPr>
          <w:rFonts w:ascii="Times New Roman" w:hAnsi="Times New Roman" w:cs="Times New Roman"/>
          <w:color w:val="365F91" w:themeColor="accent1" w:themeShade="BF"/>
          <w:sz w:val="52"/>
          <w:szCs w:val="28"/>
        </w:rPr>
        <w:lastRenderedPageBreak/>
        <w:t>ДЕНЕЖНОЕ ДОВОЛЬСТВИЕ</w:t>
      </w:r>
      <w:r w:rsidR="00CA5E49" w:rsidRPr="00DF1D3E">
        <w:rPr>
          <w:rFonts w:ascii="Times New Roman" w:hAnsi="Times New Roman" w:cs="Times New Roman"/>
          <w:color w:val="365F91" w:themeColor="accent1" w:themeShade="BF"/>
          <w:sz w:val="52"/>
          <w:szCs w:val="28"/>
        </w:rPr>
        <w:t xml:space="preserve"> </w:t>
      </w:r>
      <w:r w:rsidRPr="00DF1D3E">
        <w:rPr>
          <w:rFonts w:ascii="Times New Roman" w:hAnsi="Times New Roman" w:cs="Times New Roman"/>
          <w:color w:val="365F91" w:themeColor="accent1" w:themeShade="BF"/>
          <w:sz w:val="52"/>
          <w:szCs w:val="28"/>
        </w:rPr>
        <w:t>КУРСАНТОВ ПО КОНТРАКТУ</w:t>
      </w:r>
      <w:r w:rsidR="00CA5E49" w:rsidRPr="00DF1D3E">
        <w:rPr>
          <w:rFonts w:ascii="Times New Roman" w:hAnsi="Times New Roman" w:cs="Times New Roman"/>
          <w:color w:val="365F91" w:themeColor="accent1" w:themeShade="BF"/>
          <w:sz w:val="52"/>
          <w:szCs w:val="28"/>
        </w:rPr>
        <w:t xml:space="preserve"> </w:t>
      </w:r>
      <w:r w:rsidRPr="00DF1D3E">
        <w:rPr>
          <w:rFonts w:ascii="Times New Roman" w:hAnsi="Times New Roman" w:cs="Times New Roman"/>
          <w:color w:val="365F91" w:themeColor="accent1" w:themeShade="BF"/>
          <w:sz w:val="52"/>
          <w:szCs w:val="28"/>
        </w:rPr>
        <w:t>ПО КАТЕГОРИЯМ</w:t>
      </w:r>
      <w:bookmarkEnd w:id="16"/>
    </w:p>
    <w:p w:rsidR="001C2C54" w:rsidRDefault="001C2C54" w:rsidP="001C2C54">
      <w:pPr>
        <w:pStyle w:val="a9"/>
        <w:ind w:firstLine="567"/>
        <w:jc w:val="center"/>
        <w:rPr>
          <w:rFonts w:ascii="Times New Roman" w:hAnsi="Times New Roman" w:cs="Times New Roman"/>
          <w:sz w:val="28"/>
          <w:szCs w:val="28"/>
        </w:rPr>
      </w:pPr>
    </w:p>
    <w:tbl>
      <w:tblPr>
        <w:tblStyle w:val="ab"/>
        <w:tblW w:w="9492" w:type="dxa"/>
        <w:jc w:val="center"/>
        <w:tblLook w:val="04A0" w:firstRow="1" w:lastRow="0" w:firstColumn="1" w:lastColumn="0" w:noHBand="0" w:noVBand="1"/>
      </w:tblPr>
      <w:tblGrid>
        <w:gridCol w:w="561"/>
        <w:gridCol w:w="1844"/>
        <w:gridCol w:w="850"/>
        <w:gridCol w:w="850"/>
        <w:gridCol w:w="993"/>
        <w:gridCol w:w="850"/>
        <w:gridCol w:w="994"/>
        <w:gridCol w:w="850"/>
        <w:gridCol w:w="850"/>
        <w:gridCol w:w="850"/>
      </w:tblGrid>
      <w:tr w:rsidR="001C2C54" w:rsidRPr="008E64AF" w:rsidTr="00A27E5C">
        <w:trPr>
          <w:trHeight w:val="1841"/>
          <w:jc w:val="center"/>
        </w:trPr>
        <w:tc>
          <w:tcPr>
            <w:tcW w:w="561" w:type="dxa"/>
            <w:vAlign w:val="center"/>
            <w:hideMark/>
          </w:tcPr>
          <w:p w:rsidR="001C2C54" w:rsidRPr="008E64AF" w:rsidRDefault="001C2C54" w:rsidP="00867DC6">
            <w:pPr>
              <w:pStyle w:val="a9"/>
              <w:jc w:val="center"/>
              <w:rPr>
                <w:rFonts w:ascii="Times New Roman" w:eastAsia="Times New Roman" w:hAnsi="Times New Roman" w:cs="Times New Roman"/>
                <w:b/>
                <w:sz w:val="24"/>
                <w:szCs w:val="24"/>
              </w:rPr>
            </w:pPr>
            <w:r w:rsidRPr="008E64AF">
              <w:rPr>
                <w:rFonts w:ascii="Times New Roman" w:eastAsia="Times New Roman" w:hAnsi="Times New Roman" w:cs="Times New Roman"/>
                <w:b/>
                <w:sz w:val="24"/>
                <w:szCs w:val="24"/>
              </w:rPr>
              <w:t>№</w:t>
            </w:r>
          </w:p>
          <w:p w:rsidR="001C2C54" w:rsidRPr="008E64AF" w:rsidRDefault="001C2C54" w:rsidP="00867DC6">
            <w:pPr>
              <w:pStyle w:val="a9"/>
              <w:jc w:val="center"/>
              <w:rPr>
                <w:rFonts w:ascii="Times New Roman" w:eastAsia="Times New Roman" w:hAnsi="Times New Roman" w:cs="Times New Roman"/>
                <w:b/>
                <w:sz w:val="24"/>
                <w:szCs w:val="24"/>
              </w:rPr>
            </w:pPr>
            <w:r w:rsidRPr="008E64AF">
              <w:rPr>
                <w:rFonts w:ascii="Times New Roman" w:eastAsia="Times New Roman" w:hAnsi="Times New Roman" w:cs="Times New Roman"/>
                <w:b/>
                <w:sz w:val="24"/>
                <w:szCs w:val="24"/>
              </w:rPr>
              <w:t>п/п</w:t>
            </w:r>
          </w:p>
        </w:tc>
        <w:tc>
          <w:tcPr>
            <w:tcW w:w="1844" w:type="dxa"/>
            <w:vAlign w:val="center"/>
            <w:hideMark/>
          </w:tcPr>
          <w:p w:rsidR="00867DC6" w:rsidRDefault="001C2C54" w:rsidP="00867DC6">
            <w:pPr>
              <w:pStyle w:val="a9"/>
              <w:jc w:val="center"/>
              <w:rPr>
                <w:rFonts w:ascii="Times New Roman" w:eastAsia="Times New Roman" w:hAnsi="Times New Roman" w:cs="Times New Roman"/>
                <w:b/>
                <w:sz w:val="24"/>
                <w:szCs w:val="24"/>
              </w:rPr>
            </w:pPr>
            <w:r w:rsidRPr="008E64AF">
              <w:rPr>
                <w:rFonts w:ascii="Times New Roman" w:eastAsia="Times New Roman" w:hAnsi="Times New Roman" w:cs="Times New Roman"/>
                <w:b/>
                <w:sz w:val="24"/>
                <w:szCs w:val="24"/>
              </w:rPr>
              <w:t>Воинское</w:t>
            </w:r>
          </w:p>
          <w:p w:rsidR="001C2C54" w:rsidRPr="008E64AF" w:rsidRDefault="001C2C54" w:rsidP="00867DC6">
            <w:pPr>
              <w:pStyle w:val="a9"/>
              <w:jc w:val="center"/>
              <w:rPr>
                <w:rFonts w:ascii="Times New Roman" w:eastAsia="Times New Roman" w:hAnsi="Times New Roman" w:cs="Times New Roman"/>
                <w:b/>
                <w:sz w:val="24"/>
                <w:szCs w:val="24"/>
              </w:rPr>
            </w:pPr>
            <w:r w:rsidRPr="008E64AF">
              <w:rPr>
                <w:rFonts w:ascii="Times New Roman" w:eastAsia="Times New Roman" w:hAnsi="Times New Roman" w:cs="Times New Roman"/>
                <w:b/>
                <w:sz w:val="24"/>
                <w:szCs w:val="24"/>
              </w:rPr>
              <w:t xml:space="preserve"> звание</w:t>
            </w:r>
          </w:p>
        </w:tc>
        <w:tc>
          <w:tcPr>
            <w:tcW w:w="850" w:type="dxa"/>
            <w:textDirection w:val="btLr"/>
            <w:vAlign w:val="center"/>
            <w:hideMark/>
          </w:tcPr>
          <w:p w:rsidR="001C2C54" w:rsidRPr="008E64AF" w:rsidRDefault="001C2C54" w:rsidP="00867DC6">
            <w:pPr>
              <w:pStyle w:val="a9"/>
              <w:ind w:left="113" w:right="113"/>
              <w:jc w:val="center"/>
              <w:rPr>
                <w:rFonts w:ascii="Times New Roman" w:eastAsia="Times New Roman" w:hAnsi="Times New Roman" w:cs="Times New Roman"/>
                <w:b/>
                <w:sz w:val="24"/>
                <w:szCs w:val="24"/>
              </w:rPr>
            </w:pPr>
            <w:r w:rsidRPr="008E64AF">
              <w:rPr>
                <w:rFonts w:ascii="Times New Roman" w:eastAsia="Times New Roman" w:hAnsi="Times New Roman" w:cs="Times New Roman"/>
                <w:b/>
                <w:sz w:val="24"/>
                <w:szCs w:val="24"/>
              </w:rPr>
              <w:t>ОВД</w:t>
            </w:r>
          </w:p>
        </w:tc>
        <w:tc>
          <w:tcPr>
            <w:tcW w:w="850" w:type="dxa"/>
            <w:textDirection w:val="btLr"/>
            <w:vAlign w:val="center"/>
            <w:hideMark/>
          </w:tcPr>
          <w:p w:rsidR="001C2C54" w:rsidRPr="008E64AF" w:rsidRDefault="001C2C54" w:rsidP="00867DC6">
            <w:pPr>
              <w:pStyle w:val="a9"/>
              <w:ind w:left="113" w:right="113"/>
              <w:jc w:val="center"/>
              <w:rPr>
                <w:rFonts w:ascii="Times New Roman" w:eastAsia="Times New Roman" w:hAnsi="Times New Roman" w:cs="Times New Roman"/>
                <w:b/>
                <w:sz w:val="24"/>
                <w:szCs w:val="24"/>
              </w:rPr>
            </w:pPr>
            <w:r w:rsidRPr="008E64AF">
              <w:rPr>
                <w:rFonts w:ascii="Times New Roman" w:eastAsia="Times New Roman" w:hAnsi="Times New Roman" w:cs="Times New Roman"/>
                <w:b/>
                <w:sz w:val="24"/>
                <w:szCs w:val="24"/>
              </w:rPr>
              <w:t>ОВЗ</w:t>
            </w:r>
          </w:p>
        </w:tc>
        <w:tc>
          <w:tcPr>
            <w:tcW w:w="993" w:type="dxa"/>
            <w:textDirection w:val="btLr"/>
            <w:vAlign w:val="center"/>
            <w:hideMark/>
          </w:tcPr>
          <w:p w:rsidR="001C2C54" w:rsidRPr="008E64AF" w:rsidRDefault="001C2C54" w:rsidP="00867DC6">
            <w:pPr>
              <w:pStyle w:val="a9"/>
              <w:spacing w:line="192" w:lineRule="auto"/>
              <w:jc w:val="center"/>
              <w:rPr>
                <w:rFonts w:ascii="Times New Roman" w:eastAsia="Times New Roman" w:hAnsi="Times New Roman" w:cs="Times New Roman"/>
                <w:b/>
                <w:sz w:val="24"/>
                <w:szCs w:val="24"/>
              </w:rPr>
            </w:pPr>
            <w:r w:rsidRPr="008E64AF">
              <w:rPr>
                <w:rFonts w:ascii="Times New Roman" w:eastAsia="Times New Roman" w:hAnsi="Times New Roman" w:cs="Times New Roman"/>
                <w:b/>
                <w:sz w:val="24"/>
                <w:szCs w:val="24"/>
              </w:rPr>
              <w:t>Ежемес</w:t>
            </w:r>
            <w:r>
              <w:rPr>
                <w:rFonts w:ascii="Times New Roman" w:eastAsia="Times New Roman" w:hAnsi="Times New Roman" w:cs="Times New Roman"/>
                <w:b/>
                <w:sz w:val="24"/>
                <w:szCs w:val="24"/>
              </w:rPr>
              <w:t xml:space="preserve">ячная </w:t>
            </w:r>
            <w:r w:rsidRPr="008E64AF">
              <w:rPr>
                <w:rFonts w:ascii="Times New Roman" w:eastAsia="Times New Roman" w:hAnsi="Times New Roman" w:cs="Times New Roman"/>
                <w:b/>
                <w:sz w:val="24"/>
                <w:szCs w:val="24"/>
              </w:rPr>
              <w:t>надбавка за выслугу лет (10%)</w:t>
            </w:r>
          </w:p>
        </w:tc>
        <w:tc>
          <w:tcPr>
            <w:tcW w:w="850" w:type="dxa"/>
            <w:textDirection w:val="btLr"/>
            <w:vAlign w:val="center"/>
            <w:hideMark/>
          </w:tcPr>
          <w:p w:rsidR="00A27E5C" w:rsidRDefault="001C2C54" w:rsidP="00867DC6">
            <w:pPr>
              <w:pStyle w:val="a9"/>
              <w:ind w:left="113" w:right="113"/>
              <w:jc w:val="center"/>
              <w:rPr>
                <w:rFonts w:ascii="Times New Roman" w:eastAsia="Times New Roman" w:hAnsi="Times New Roman" w:cs="Times New Roman"/>
                <w:b/>
                <w:sz w:val="24"/>
                <w:szCs w:val="24"/>
              </w:rPr>
            </w:pPr>
            <w:r w:rsidRPr="008E64AF">
              <w:rPr>
                <w:rFonts w:ascii="Times New Roman" w:eastAsia="Times New Roman" w:hAnsi="Times New Roman" w:cs="Times New Roman"/>
                <w:b/>
                <w:sz w:val="24"/>
                <w:szCs w:val="24"/>
              </w:rPr>
              <w:t xml:space="preserve">Премия </w:t>
            </w:r>
          </w:p>
          <w:p w:rsidR="001C2C54" w:rsidRPr="008E64AF" w:rsidRDefault="001C2C54" w:rsidP="00867DC6">
            <w:pPr>
              <w:pStyle w:val="a9"/>
              <w:ind w:left="113" w:right="113"/>
              <w:jc w:val="center"/>
              <w:rPr>
                <w:rFonts w:ascii="Times New Roman" w:eastAsia="Times New Roman" w:hAnsi="Times New Roman" w:cs="Times New Roman"/>
                <w:b/>
                <w:sz w:val="24"/>
                <w:szCs w:val="24"/>
              </w:rPr>
            </w:pPr>
            <w:r w:rsidRPr="008E64AF">
              <w:rPr>
                <w:rFonts w:ascii="Times New Roman" w:eastAsia="Times New Roman" w:hAnsi="Times New Roman" w:cs="Times New Roman"/>
                <w:b/>
                <w:sz w:val="24"/>
                <w:szCs w:val="24"/>
              </w:rPr>
              <w:t>(0-25%)</w:t>
            </w:r>
          </w:p>
        </w:tc>
        <w:tc>
          <w:tcPr>
            <w:tcW w:w="994" w:type="dxa"/>
            <w:textDirection w:val="btLr"/>
            <w:vAlign w:val="center"/>
            <w:hideMark/>
          </w:tcPr>
          <w:p w:rsidR="001C2C54" w:rsidRPr="008E64AF" w:rsidRDefault="001C2C54" w:rsidP="00867DC6">
            <w:pPr>
              <w:pStyle w:val="a9"/>
              <w:spacing w:line="216" w:lineRule="auto"/>
              <w:jc w:val="center"/>
              <w:rPr>
                <w:rFonts w:ascii="Times New Roman" w:eastAsia="Times New Roman" w:hAnsi="Times New Roman" w:cs="Times New Roman"/>
                <w:b/>
                <w:sz w:val="24"/>
                <w:szCs w:val="24"/>
              </w:rPr>
            </w:pPr>
            <w:r w:rsidRPr="008E64AF">
              <w:rPr>
                <w:rFonts w:ascii="Times New Roman" w:eastAsia="Times New Roman" w:hAnsi="Times New Roman" w:cs="Times New Roman"/>
                <w:b/>
                <w:sz w:val="24"/>
                <w:szCs w:val="24"/>
              </w:rPr>
              <w:t>ФП</w:t>
            </w:r>
          </w:p>
          <w:p w:rsidR="001C2C54" w:rsidRPr="008E64AF" w:rsidRDefault="001C2C54" w:rsidP="00867DC6">
            <w:pPr>
              <w:pStyle w:val="a9"/>
              <w:spacing w:line="216" w:lineRule="auto"/>
              <w:jc w:val="center"/>
              <w:rPr>
                <w:rFonts w:ascii="Times New Roman" w:eastAsia="Times New Roman" w:hAnsi="Times New Roman" w:cs="Times New Roman"/>
                <w:b/>
                <w:sz w:val="24"/>
                <w:szCs w:val="24"/>
              </w:rPr>
            </w:pPr>
            <w:r w:rsidRPr="008E64AF">
              <w:rPr>
                <w:rFonts w:ascii="Times New Roman" w:eastAsia="Times New Roman" w:hAnsi="Times New Roman" w:cs="Times New Roman"/>
                <w:b/>
                <w:sz w:val="24"/>
                <w:szCs w:val="24"/>
              </w:rPr>
              <w:t>(0, 15%, 30%,70%)</w:t>
            </w:r>
          </w:p>
        </w:tc>
        <w:tc>
          <w:tcPr>
            <w:tcW w:w="850" w:type="dxa"/>
            <w:textDirection w:val="btLr"/>
            <w:vAlign w:val="center"/>
            <w:hideMark/>
          </w:tcPr>
          <w:p w:rsidR="001C2C54" w:rsidRPr="008E64AF" w:rsidRDefault="001C2C54" w:rsidP="00867DC6">
            <w:pPr>
              <w:pStyle w:val="a9"/>
              <w:spacing w:line="216" w:lineRule="auto"/>
              <w:jc w:val="center"/>
              <w:rPr>
                <w:rFonts w:ascii="Times New Roman" w:eastAsia="Times New Roman" w:hAnsi="Times New Roman" w:cs="Times New Roman"/>
                <w:b/>
                <w:sz w:val="24"/>
                <w:szCs w:val="24"/>
              </w:rPr>
            </w:pPr>
            <w:r w:rsidRPr="008E64AF">
              <w:rPr>
                <w:rFonts w:ascii="Times New Roman" w:eastAsia="Times New Roman" w:hAnsi="Times New Roman" w:cs="Times New Roman"/>
                <w:b/>
                <w:sz w:val="24"/>
                <w:szCs w:val="24"/>
              </w:rPr>
              <w:t>Секретность (15%)</w:t>
            </w:r>
          </w:p>
        </w:tc>
        <w:tc>
          <w:tcPr>
            <w:tcW w:w="850" w:type="dxa"/>
            <w:textDirection w:val="btLr"/>
            <w:vAlign w:val="center"/>
            <w:hideMark/>
          </w:tcPr>
          <w:p w:rsidR="001C2C54" w:rsidRPr="008E64AF" w:rsidRDefault="001C2C54" w:rsidP="00867DC6">
            <w:pPr>
              <w:pStyle w:val="a9"/>
              <w:ind w:left="113" w:right="113"/>
              <w:jc w:val="center"/>
              <w:rPr>
                <w:rFonts w:ascii="Times New Roman" w:eastAsia="Times New Roman" w:hAnsi="Times New Roman" w:cs="Times New Roman"/>
                <w:b/>
                <w:sz w:val="24"/>
                <w:szCs w:val="24"/>
              </w:rPr>
            </w:pPr>
            <w:r w:rsidRPr="008E64AF">
              <w:rPr>
                <w:rFonts w:ascii="Times New Roman" w:eastAsia="Times New Roman" w:hAnsi="Times New Roman" w:cs="Times New Roman"/>
                <w:b/>
                <w:sz w:val="24"/>
                <w:szCs w:val="24"/>
              </w:rPr>
              <w:t>НДФЛ</w:t>
            </w:r>
          </w:p>
        </w:tc>
        <w:tc>
          <w:tcPr>
            <w:tcW w:w="850" w:type="dxa"/>
            <w:textDirection w:val="btLr"/>
            <w:vAlign w:val="center"/>
            <w:hideMark/>
          </w:tcPr>
          <w:p w:rsidR="001C2C54" w:rsidRPr="008E64AF" w:rsidRDefault="001C2C54" w:rsidP="00867DC6">
            <w:pPr>
              <w:pStyle w:val="a9"/>
              <w:ind w:left="113" w:right="113"/>
              <w:jc w:val="center"/>
              <w:rPr>
                <w:rFonts w:ascii="Times New Roman" w:eastAsia="Times New Roman" w:hAnsi="Times New Roman" w:cs="Times New Roman"/>
                <w:b/>
                <w:sz w:val="24"/>
                <w:szCs w:val="24"/>
              </w:rPr>
            </w:pPr>
            <w:r w:rsidRPr="008E64AF">
              <w:rPr>
                <w:rFonts w:ascii="Times New Roman" w:eastAsia="Times New Roman" w:hAnsi="Times New Roman" w:cs="Times New Roman"/>
                <w:b/>
                <w:sz w:val="24"/>
                <w:szCs w:val="24"/>
              </w:rPr>
              <w:t>Итого на руки</w:t>
            </w:r>
          </w:p>
        </w:tc>
      </w:tr>
      <w:tr w:rsidR="001C2C54" w:rsidRPr="008E64AF" w:rsidTr="00A27E5C">
        <w:trPr>
          <w:trHeight w:val="549"/>
          <w:jc w:val="center"/>
        </w:trPr>
        <w:tc>
          <w:tcPr>
            <w:tcW w:w="561"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r w:rsidRPr="008E64AF">
              <w:rPr>
                <w:rFonts w:ascii="Times New Roman" w:eastAsia="Times New Roman" w:hAnsi="Times New Roman" w:cs="Times New Roman"/>
                <w:sz w:val="24"/>
                <w:szCs w:val="24"/>
              </w:rPr>
              <w:t>1</w:t>
            </w:r>
          </w:p>
        </w:tc>
        <w:tc>
          <w:tcPr>
            <w:tcW w:w="1844"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r w:rsidRPr="008E64AF">
              <w:rPr>
                <w:rFonts w:ascii="Times New Roman" w:eastAsia="Times New Roman" w:hAnsi="Times New Roman" w:cs="Times New Roman"/>
                <w:sz w:val="24"/>
                <w:szCs w:val="24"/>
              </w:rPr>
              <w:t>матрос 2 курс</w:t>
            </w: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5587</w:t>
            </w: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7822</w:t>
            </w:r>
          </w:p>
        </w:tc>
        <w:tc>
          <w:tcPr>
            <w:tcW w:w="993"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p>
        </w:tc>
        <w:tc>
          <w:tcPr>
            <w:tcW w:w="850"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p>
        </w:tc>
        <w:tc>
          <w:tcPr>
            <w:tcW w:w="994"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p>
        </w:tc>
        <w:tc>
          <w:tcPr>
            <w:tcW w:w="850"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1743</w:t>
            </w:r>
          </w:p>
        </w:tc>
        <w:tc>
          <w:tcPr>
            <w:tcW w:w="850" w:type="dxa"/>
            <w:vAlign w:val="center"/>
            <w:hideMark/>
          </w:tcPr>
          <w:p w:rsidR="001C2C54" w:rsidRPr="005A486D" w:rsidRDefault="008063C1" w:rsidP="00867DC6">
            <w:pPr>
              <w:pStyle w:val="a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11666</w:t>
            </w:r>
          </w:p>
        </w:tc>
      </w:tr>
      <w:tr w:rsidR="001C2C54" w:rsidRPr="008E64AF" w:rsidTr="00A27E5C">
        <w:trPr>
          <w:trHeight w:val="571"/>
          <w:jc w:val="center"/>
        </w:trPr>
        <w:tc>
          <w:tcPr>
            <w:tcW w:w="561"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r w:rsidRPr="008E64AF">
              <w:rPr>
                <w:rFonts w:ascii="Times New Roman" w:eastAsia="Times New Roman" w:hAnsi="Times New Roman" w:cs="Times New Roman"/>
                <w:sz w:val="24"/>
                <w:szCs w:val="24"/>
              </w:rPr>
              <w:t>2</w:t>
            </w:r>
          </w:p>
        </w:tc>
        <w:tc>
          <w:tcPr>
            <w:tcW w:w="1844"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r w:rsidRPr="008E64AF">
              <w:rPr>
                <w:rFonts w:ascii="Times New Roman" w:eastAsia="Times New Roman" w:hAnsi="Times New Roman" w:cs="Times New Roman"/>
                <w:sz w:val="24"/>
                <w:szCs w:val="24"/>
              </w:rPr>
              <w:t>матрос 2 курс</w:t>
            </w: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5587</w:t>
            </w: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7822</w:t>
            </w:r>
          </w:p>
        </w:tc>
        <w:tc>
          <w:tcPr>
            <w:tcW w:w="993"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3352</w:t>
            </w:r>
          </w:p>
        </w:tc>
        <w:tc>
          <w:tcPr>
            <w:tcW w:w="994"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9386</w:t>
            </w:r>
          </w:p>
        </w:tc>
        <w:tc>
          <w:tcPr>
            <w:tcW w:w="850"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3399</w:t>
            </w:r>
          </w:p>
        </w:tc>
        <w:tc>
          <w:tcPr>
            <w:tcW w:w="850" w:type="dxa"/>
            <w:vAlign w:val="center"/>
            <w:hideMark/>
          </w:tcPr>
          <w:p w:rsidR="001C2C54" w:rsidRPr="005A486D" w:rsidRDefault="008063C1" w:rsidP="00867DC6">
            <w:pPr>
              <w:pStyle w:val="a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20748</w:t>
            </w:r>
          </w:p>
        </w:tc>
      </w:tr>
      <w:tr w:rsidR="001C2C54" w:rsidRPr="008E64AF" w:rsidTr="00A27E5C">
        <w:trPr>
          <w:trHeight w:val="497"/>
          <w:jc w:val="center"/>
        </w:trPr>
        <w:tc>
          <w:tcPr>
            <w:tcW w:w="561"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r w:rsidRPr="008E64AF">
              <w:rPr>
                <w:rFonts w:ascii="Times New Roman" w:eastAsia="Times New Roman" w:hAnsi="Times New Roman" w:cs="Times New Roman"/>
                <w:sz w:val="24"/>
                <w:szCs w:val="24"/>
              </w:rPr>
              <w:t>3</w:t>
            </w:r>
          </w:p>
        </w:tc>
        <w:tc>
          <w:tcPr>
            <w:tcW w:w="1844"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r w:rsidRPr="008E64AF">
              <w:rPr>
                <w:rFonts w:ascii="Times New Roman" w:eastAsia="Times New Roman" w:hAnsi="Times New Roman" w:cs="Times New Roman"/>
                <w:sz w:val="24"/>
                <w:szCs w:val="24"/>
              </w:rPr>
              <w:t>матрос 3 курс</w:t>
            </w: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5587</w:t>
            </w: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7822</w:t>
            </w:r>
          </w:p>
        </w:tc>
        <w:tc>
          <w:tcPr>
            <w:tcW w:w="993"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1340</w:t>
            </w:r>
          </w:p>
        </w:tc>
        <w:tc>
          <w:tcPr>
            <w:tcW w:w="850"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p>
        </w:tc>
        <w:tc>
          <w:tcPr>
            <w:tcW w:w="994"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2011</w:t>
            </w: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2197</w:t>
            </w:r>
          </w:p>
        </w:tc>
        <w:tc>
          <w:tcPr>
            <w:tcW w:w="850" w:type="dxa"/>
            <w:vAlign w:val="center"/>
            <w:hideMark/>
          </w:tcPr>
          <w:p w:rsidR="001C2C54" w:rsidRPr="005A486D" w:rsidRDefault="008063C1" w:rsidP="00867DC6">
            <w:pPr>
              <w:pStyle w:val="a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14582</w:t>
            </w:r>
          </w:p>
        </w:tc>
      </w:tr>
      <w:tr w:rsidR="001C2C54" w:rsidRPr="008E64AF" w:rsidTr="00A27E5C">
        <w:trPr>
          <w:trHeight w:val="602"/>
          <w:jc w:val="center"/>
        </w:trPr>
        <w:tc>
          <w:tcPr>
            <w:tcW w:w="561"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r w:rsidRPr="008E64AF">
              <w:rPr>
                <w:rFonts w:ascii="Times New Roman" w:eastAsia="Times New Roman" w:hAnsi="Times New Roman" w:cs="Times New Roman"/>
                <w:sz w:val="24"/>
                <w:szCs w:val="24"/>
              </w:rPr>
              <w:t>4</w:t>
            </w:r>
          </w:p>
        </w:tc>
        <w:tc>
          <w:tcPr>
            <w:tcW w:w="1844"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r w:rsidRPr="008E64AF">
              <w:rPr>
                <w:rFonts w:ascii="Times New Roman" w:eastAsia="Times New Roman" w:hAnsi="Times New Roman" w:cs="Times New Roman"/>
                <w:sz w:val="24"/>
                <w:szCs w:val="24"/>
              </w:rPr>
              <w:t>матрос 3 курс</w:t>
            </w: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5587</w:t>
            </w: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7822</w:t>
            </w:r>
          </w:p>
        </w:tc>
        <w:tc>
          <w:tcPr>
            <w:tcW w:w="993"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1340</w:t>
            </w: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3352</w:t>
            </w:r>
          </w:p>
        </w:tc>
        <w:tc>
          <w:tcPr>
            <w:tcW w:w="994"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9386</w:t>
            </w: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2011</w:t>
            </w: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3834</w:t>
            </w:r>
          </w:p>
        </w:tc>
        <w:tc>
          <w:tcPr>
            <w:tcW w:w="850" w:type="dxa"/>
            <w:vAlign w:val="center"/>
            <w:hideMark/>
          </w:tcPr>
          <w:p w:rsidR="001C2C54" w:rsidRPr="005A486D" w:rsidRDefault="008063C1" w:rsidP="00867DC6">
            <w:pPr>
              <w:pStyle w:val="a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25663</w:t>
            </w:r>
          </w:p>
        </w:tc>
      </w:tr>
      <w:tr w:rsidR="001C2C54" w:rsidRPr="008E64AF" w:rsidTr="00A27E5C">
        <w:trPr>
          <w:trHeight w:val="784"/>
          <w:jc w:val="center"/>
        </w:trPr>
        <w:tc>
          <w:tcPr>
            <w:tcW w:w="561" w:type="dxa"/>
            <w:vAlign w:val="center"/>
            <w:hideMark/>
          </w:tcPr>
          <w:p w:rsidR="001C2C54" w:rsidRPr="008E64AF" w:rsidRDefault="001C2C54" w:rsidP="00867DC6">
            <w:pPr>
              <w:pStyle w:val="a9"/>
              <w:jc w:val="center"/>
              <w:rPr>
                <w:rFonts w:ascii="Times New Roman" w:eastAsia="Times New Roman" w:hAnsi="Times New Roman" w:cs="Times New Roman"/>
                <w:sz w:val="24"/>
                <w:szCs w:val="24"/>
              </w:rPr>
            </w:pPr>
            <w:r w:rsidRPr="008E64AF">
              <w:rPr>
                <w:rFonts w:ascii="Times New Roman" w:eastAsia="Times New Roman" w:hAnsi="Times New Roman" w:cs="Times New Roman"/>
                <w:sz w:val="24"/>
                <w:szCs w:val="24"/>
              </w:rPr>
              <w:t>5</w:t>
            </w:r>
          </w:p>
        </w:tc>
        <w:tc>
          <w:tcPr>
            <w:tcW w:w="1844" w:type="dxa"/>
            <w:vAlign w:val="center"/>
            <w:hideMark/>
          </w:tcPr>
          <w:p w:rsidR="00A27E5C" w:rsidRDefault="00790510" w:rsidP="00867DC6">
            <w:pPr>
              <w:pStyle w:val="a9"/>
              <w:jc w:val="center"/>
              <w:rPr>
                <w:rFonts w:ascii="Times New Roman" w:eastAsia="Times New Roman" w:hAnsi="Times New Roman" w:cs="Times New Roman"/>
                <w:sz w:val="24"/>
                <w:szCs w:val="24"/>
              </w:rPr>
            </w:pPr>
            <w:r w:rsidRPr="008E64AF">
              <w:rPr>
                <w:rFonts w:ascii="Times New Roman" w:eastAsia="Times New Roman" w:hAnsi="Times New Roman" w:cs="Times New Roman"/>
                <w:sz w:val="24"/>
                <w:szCs w:val="24"/>
              </w:rPr>
              <w:t>старшина</w:t>
            </w:r>
          </w:p>
          <w:p w:rsidR="001C2C54" w:rsidRPr="008E64AF" w:rsidRDefault="001C2C54" w:rsidP="00867DC6">
            <w:pPr>
              <w:pStyle w:val="a9"/>
              <w:jc w:val="center"/>
              <w:rPr>
                <w:rFonts w:ascii="Times New Roman" w:eastAsia="Times New Roman" w:hAnsi="Times New Roman" w:cs="Times New Roman"/>
                <w:sz w:val="24"/>
                <w:szCs w:val="24"/>
              </w:rPr>
            </w:pPr>
            <w:r w:rsidRPr="008E64AF">
              <w:rPr>
                <w:rFonts w:ascii="Times New Roman" w:eastAsia="Times New Roman" w:hAnsi="Times New Roman" w:cs="Times New Roman"/>
                <w:sz w:val="24"/>
                <w:szCs w:val="24"/>
              </w:rPr>
              <w:t xml:space="preserve"> 2 статьи</w:t>
            </w:r>
          </w:p>
        </w:tc>
        <w:tc>
          <w:tcPr>
            <w:tcW w:w="850" w:type="dxa"/>
            <w:vAlign w:val="center"/>
            <w:hideMark/>
          </w:tcPr>
          <w:p w:rsidR="001C2C54" w:rsidRPr="008E64AF" w:rsidRDefault="008063C1"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6705</w:t>
            </w:r>
          </w:p>
        </w:tc>
        <w:tc>
          <w:tcPr>
            <w:tcW w:w="850" w:type="dxa"/>
            <w:vAlign w:val="center"/>
            <w:hideMark/>
          </w:tcPr>
          <w:p w:rsidR="001C2C54" w:rsidRPr="008E64AF" w:rsidRDefault="003A11E2"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782</w:t>
            </w:r>
            <w:r w:rsidR="00D7071B">
              <w:rPr>
                <w:rFonts w:ascii="Times New Roman" w:eastAsia="Times New Roman" w:hAnsi="Times New Roman" w:cs="Times New Roman"/>
                <w:sz w:val="24"/>
                <w:szCs w:val="24"/>
              </w:rPr>
              <w:t>2</w:t>
            </w:r>
          </w:p>
        </w:tc>
        <w:tc>
          <w:tcPr>
            <w:tcW w:w="993" w:type="dxa"/>
            <w:vAlign w:val="center"/>
            <w:hideMark/>
          </w:tcPr>
          <w:p w:rsidR="001C2C54" w:rsidRPr="008E64AF" w:rsidRDefault="00D7071B"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1453</w:t>
            </w:r>
          </w:p>
        </w:tc>
        <w:tc>
          <w:tcPr>
            <w:tcW w:w="850" w:type="dxa"/>
            <w:vAlign w:val="center"/>
            <w:hideMark/>
          </w:tcPr>
          <w:p w:rsidR="001C2C54" w:rsidRPr="008E64AF" w:rsidRDefault="00D7071B"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3631</w:t>
            </w:r>
          </w:p>
        </w:tc>
        <w:tc>
          <w:tcPr>
            <w:tcW w:w="994" w:type="dxa"/>
            <w:vAlign w:val="center"/>
            <w:hideMark/>
          </w:tcPr>
          <w:p w:rsidR="001C2C54" w:rsidRPr="008E64AF" w:rsidRDefault="00D7071B"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10169</w:t>
            </w:r>
          </w:p>
        </w:tc>
        <w:tc>
          <w:tcPr>
            <w:tcW w:w="850" w:type="dxa"/>
            <w:vAlign w:val="center"/>
            <w:hideMark/>
          </w:tcPr>
          <w:p w:rsidR="001C2C54" w:rsidRPr="008E64AF" w:rsidRDefault="00D7071B"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2179</w:t>
            </w:r>
          </w:p>
        </w:tc>
        <w:tc>
          <w:tcPr>
            <w:tcW w:w="850" w:type="dxa"/>
            <w:vAlign w:val="center"/>
            <w:hideMark/>
          </w:tcPr>
          <w:p w:rsidR="001C2C54" w:rsidRPr="008E64AF" w:rsidRDefault="00D7071B" w:rsidP="00867DC6">
            <w:pPr>
              <w:pStyle w:val="a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4154</w:t>
            </w:r>
          </w:p>
        </w:tc>
        <w:tc>
          <w:tcPr>
            <w:tcW w:w="850" w:type="dxa"/>
            <w:vAlign w:val="center"/>
            <w:hideMark/>
          </w:tcPr>
          <w:p w:rsidR="001C2C54" w:rsidRPr="005A486D" w:rsidRDefault="00D7071B" w:rsidP="00867DC6">
            <w:pPr>
              <w:pStyle w:val="a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27805</w:t>
            </w:r>
          </w:p>
        </w:tc>
      </w:tr>
    </w:tbl>
    <w:p w:rsidR="00F418AC" w:rsidRPr="00DF1D3E" w:rsidRDefault="00B6527F" w:rsidP="00DF1D3E">
      <w:pPr>
        <w:pStyle w:val="a9"/>
        <w:jc w:val="center"/>
        <w:outlineLvl w:val="0"/>
        <w:rPr>
          <w:rFonts w:ascii="Times New Roman" w:hAnsi="Times New Roman" w:cs="Times New Roman"/>
          <w:color w:val="365F91" w:themeColor="accent1" w:themeShade="BF"/>
          <w:sz w:val="52"/>
          <w:szCs w:val="28"/>
        </w:rPr>
      </w:pPr>
      <w:r>
        <w:rPr>
          <w:rFonts w:ascii="Times New Roman" w:hAnsi="Times New Roman" w:cs="Times New Roman"/>
          <w:sz w:val="28"/>
          <w:szCs w:val="28"/>
        </w:rPr>
        <w:br w:type="page"/>
      </w:r>
      <w:bookmarkStart w:id="17" w:name="_Toc525304075"/>
      <w:r w:rsidR="00F418AC" w:rsidRPr="00DF1D3E">
        <w:rPr>
          <w:rFonts w:ascii="Times New Roman" w:hAnsi="Times New Roman" w:cs="Times New Roman"/>
          <w:color w:val="365F91" w:themeColor="accent1" w:themeShade="BF"/>
          <w:sz w:val="52"/>
          <w:szCs w:val="28"/>
        </w:rPr>
        <w:lastRenderedPageBreak/>
        <w:t>УСЛОВИЯ ОБУЧЕНИЯ И ПРОЖИВАНИЯ КУРСАНТОВ</w:t>
      </w:r>
      <w:bookmarkEnd w:id="17"/>
    </w:p>
    <w:p w:rsidR="00037E22" w:rsidRDefault="00037E22" w:rsidP="00F418AC">
      <w:pPr>
        <w:pStyle w:val="a9"/>
        <w:ind w:firstLine="567"/>
        <w:jc w:val="center"/>
        <w:rPr>
          <w:rFonts w:ascii="Times New Roman" w:hAnsi="Times New Roman" w:cs="Times New Roman"/>
          <w:sz w:val="28"/>
          <w:szCs w:val="28"/>
        </w:rPr>
      </w:pPr>
    </w:p>
    <w:p w:rsidR="00037E22" w:rsidRDefault="008840A5" w:rsidP="00F418AC">
      <w:pPr>
        <w:pStyle w:val="a9"/>
        <w:ind w:firstLine="567"/>
        <w:jc w:val="center"/>
        <w:rPr>
          <w:rFonts w:ascii="Times New Roman" w:hAnsi="Times New Roman" w:cs="Times New Roman"/>
          <w:sz w:val="28"/>
          <w:szCs w:val="28"/>
        </w:rPr>
      </w:pPr>
      <w:r w:rsidRPr="00790510">
        <w:rPr>
          <w:rFonts w:ascii="Times New Roman" w:hAnsi="Times New Roman" w:cs="Times New Roman"/>
          <w:noProof/>
          <w:sz w:val="28"/>
          <w:szCs w:val="28"/>
        </w:rPr>
        <w:drawing>
          <wp:anchor distT="0" distB="0" distL="114300" distR="114300" simplePos="0" relativeHeight="251962368" behindDoc="0" locked="0" layoutInCell="1" allowOverlap="1" wp14:anchorId="559A5204" wp14:editId="1C493DD2">
            <wp:simplePos x="0" y="0"/>
            <wp:positionH relativeFrom="margin">
              <wp:posOffset>2540</wp:posOffset>
            </wp:positionH>
            <wp:positionV relativeFrom="paragraph">
              <wp:posOffset>26225</wp:posOffset>
            </wp:positionV>
            <wp:extent cx="6120130" cy="1659890"/>
            <wp:effectExtent l="190500" t="114300" r="185420" b="187960"/>
            <wp:wrapNone/>
            <wp:docPr id="92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115" cstate="print">
                      <a:extLst>
                        <a:ext uri="{28A0092B-C50C-407E-A947-70E740481C1C}">
                          <a14:useLocalDpi xmlns:a14="http://schemas.microsoft.com/office/drawing/2010/main"/>
                        </a:ext>
                      </a:extLst>
                    </a:blip>
                    <a:srcRect t="33394"/>
                    <a:stretch/>
                  </pic:blipFill>
                  <pic:spPr bwMode="auto">
                    <a:xfrm>
                      <a:off x="0" y="0"/>
                      <a:ext cx="6120130" cy="16598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F418AC" w:rsidRDefault="00F418AC" w:rsidP="00F418AC">
      <w:pPr>
        <w:pStyle w:val="a9"/>
        <w:ind w:firstLine="567"/>
        <w:jc w:val="center"/>
        <w:rPr>
          <w:rFonts w:ascii="Times New Roman" w:hAnsi="Times New Roman" w:cs="Times New Roman"/>
          <w:sz w:val="28"/>
          <w:szCs w:val="28"/>
        </w:rPr>
      </w:pPr>
    </w:p>
    <w:p w:rsidR="00F418AC" w:rsidRDefault="00F418AC" w:rsidP="00790510">
      <w:pPr>
        <w:pStyle w:val="a9"/>
        <w:rPr>
          <w:rFonts w:ascii="Times New Roman" w:hAnsi="Times New Roman" w:cs="Times New Roman"/>
          <w:sz w:val="28"/>
          <w:szCs w:val="28"/>
        </w:rPr>
      </w:pPr>
    </w:p>
    <w:p w:rsidR="00F418AC" w:rsidRDefault="00F418AC" w:rsidP="00F418AC">
      <w:pPr>
        <w:pStyle w:val="a9"/>
        <w:ind w:firstLine="567"/>
        <w:jc w:val="center"/>
        <w:rPr>
          <w:rFonts w:ascii="Times New Roman" w:hAnsi="Times New Roman" w:cs="Times New Roman"/>
          <w:sz w:val="28"/>
          <w:szCs w:val="28"/>
        </w:rPr>
      </w:pPr>
    </w:p>
    <w:p w:rsidR="00F418AC" w:rsidRDefault="00F418AC" w:rsidP="00F418AC">
      <w:pPr>
        <w:pStyle w:val="a9"/>
        <w:ind w:firstLine="567"/>
        <w:jc w:val="center"/>
        <w:rPr>
          <w:rFonts w:ascii="Times New Roman" w:hAnsi="Times New Roman" w:cs="Times New Roman"/>
          <w:sz w:val="28"/>
          <w:szCs w:val="28"/>
        </w:rPr>
      </w:pPr>
    </w:p>
    <w:p w:rsidR="00F418AC" w:rsidRDefault="008840A5" w:rsidP="00F418AC">
      <w:pPr>
        <w:pStyle w:val="a9"/>
        <w:ind w:firstLine="567"/>
        <w:jc w:val="center"/>
        <w:rPr>
          <w:rFonts w:ascii="Times New Roman" w:hAnsi="Times New Roman" w:cs="Times New Roman"/>
          <w:sz w:val="28"/>
          <w:szCs w:val="28"/>
        </w:rPr>
      </w:pPr>
      <w:r w:rsidRPr="00037E22">
        <w:rPr>
          <w:rFonts w:ascii="Times New Roman" w:hAnsi="Times New Roman" w:cs="Times New Roman"/>
          <w:noProof/>
          <w:sz w:val="28"/>
          <w:szCs w:val="28"/>
        </w:rPr>
        <w:drawing>
          <wp:anchor distT="0" distB="0" distL="114300" distR="114300" simplePos="0" relativeHeight="251971584" behindDoc="0" locked="0" layoutInCell="1" allowOverlap="1" wp14:anchorId="7600470F" wp14:editId="03B2F4B4">
            <wp:simplePos x="0" y="0"/>
            <wp:positionH relativeFrom="margin">
              <wp:posOffset>3810</wp:posOffset>
            </wp:positionH>
            <wp:positionV relativeFrom="paragraph">
              <wp:posOffset>189675</wp:posOffset>
            </wp:positionV>
            <wp:extent cx="6116955" cy="2731135"/>
            <wp:effectExtent l="190500" t="190500" r="188595" b="183515"/>
            <wp:wrapNone/>
            <wp:docPr id="4096" name="Рисунок 4096" descr="C:\Users\Вася\Desktop\фото в книгу\11. Наша жизнь\Офици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ася\Desktop\фото в книгу\11. Наша жизнь\Официал.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10253" b="22348"/>
                    <a:stretch/>
                  </pic:blipFill>
                  <pic:spPr bwMode="auto">
                    <a:xfrm>
                      <a:off x="0" y="0"/>
                      <a:ext cx="6116955" cy="273113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037E22" w:rsidP="00F418AC">
      <w:pPr>
        <w:pStyle w:val="a9"/>
        <w:ind w:firstLine="567"/>
        <w:jc w:val="center"/>
        <w:rPr>
          <w:rFonts w:ascii="Times New Roman" w:hAnsi="Times New Roman" w:cs="Times New Roman"/>
          <w:sz w:val="28"/>
          <w:szCs w:val="28"/>
        </w:rPr>
      </w:pPr>
    </w:p>
    <w:p w:rsidR="00037E22" w:rsidRDefault="008840A5" w:rsidP="00F418AC">
      <w:pPr>
        <w:pStyle w:val="a9"/>
        <w:ind w:firstLine="567"/>
        <w:jc w:val="center"/>
        <w:rPr>
          <w:rFonts w:ascii="Times New Roman" w:hAnsi="Times New Roman" w:cs="Times New Roman"/>
          <w:sz w:val="28"/>
          <w:szCs w:val="28"/>
        </w:rPr>
      </w:pPr>
      <w:r w:rsidRPr="00B67060">
        <w:rPr>
          <w:rFonts w:ascii="Times New Roman" w:hAnsi="Times New Roman" w:cs="Times New Roman"/>
          <w:noProof/>
          <w:sz w:val="28"/>
          <w:szCs w:val="28"/>
        </w:rPr>
        <w:drawing>
          <wp:anchor distT="0" distB="0" distL="114300" distR="114300" simplePos="0" relativeHeight="251972608" behindDoc="0" locked="0" layoutInCell="1" allowOverlap="1" wp14:anchorId="0FD0CE63" wp14:editId="588A5D31">
            <wp:simplePos x="0" y="0"/>
            <wp:positionH relativeFrom="margin">
              <wp:posOffset>2540</wp:posOffset>
            </wp:positionH>
            <wp:positionV relativeFrom="paragraph">
              <wp:posOffset>6350</wp:posOffset>
            </wp:positionV>
            <wp:extent cx="6115050" cy="2256155"/>
            <wp:effectExtent l="190500" t="190500" r="190500" b="182245"/>
            <wp:wrapNone/>
            <wp:docPr id="4101" name="Рисунок 4101" descr="C:\Users\Вася\Desktop\фото в книгу\11. Наша жизнь\_DSC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ася\Desktop\фото в книгу\11. Наша жизнь\_DSC0782.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24016" b="20271"/>
                    <a:stretch/>
                  </pic:blipFill>
                  <pic:spPr bwMode="auto">
                    <a:xfrm>
                      <a:off x="0" y="0"/>
                      <a:ext cx="6115050" cy="225615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7E22" w:rsidRDefault="00037E22" w:rsidP="00F418AC">
      <w:pPr>
        <w:pStyle w:val="a9"/>
        <w:ind w:firstLine="567"/>
        <w:jc w:val="center"/>
        <w:rPr>
          <w:rFonts w:ascii="Times New Roman" w:hAnsi="Times New Roman" w:cs="Times New Roman"/>
          <w:sz w:val="28"/>
          <w:szCs w:val="28"/>
        </w:rPr>
      </w:pPr>
    </w:p>
    <w:p w:rsidR="00790510" w:rsidRDefault="00790510">
      <w:pPr>
        <w:rPr>
          <w:rFonts w:ascii="Times New Roman" w:eastAsiaTheme="minorEastAsia" w:hAnsi="Times New Roman" w:cs="Times New Roman"/>
          <w:sz w:val="28"/>
          <w:szCs w:val="28"/>
          <w:lang w:eastAsia="ru-RU"/>
        </w:rPr>
      </w:pPr>
      <w:r>
        <w:rPr>
          <w:rFonts w:ascii="Times New Roman" w:hAnsi="Times New Roman" w:cs="Times New Roman"/>
          <w:sz w:val="28"/>
          <w:szCs w:val="28"/>
        </w:rPr>
        <w:br w:type="page"/>
      </w:r>
    </w:p>
    <w:p w:rsidR="00790510" w:rsidRDefault="00790510" w:rsidP="007C199B">
      <w:pPr>
        <w:pStyle w:val="a9"/>
        <w:jc w:val="center"/>
        <w:rPr>
          <w:rFonts w:ascii="Times New Roman" w:hAnsi="Times New Roman" w:cs="Times New Roman"/>
          <w:sz w:val="28"/>
          <w:szCs w:val="28"/>
        </w:rPr>
      </w:pPr>
    </w:p>
    <w:p w:rsidR="00790510" w:rsidRDefault="004B1BE5" w:rsidP="007C199B">
      <w:pPr>
        <w:pStyle w:val="a9"/>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986944" behindDoc="0" locked="0" layoutInCell="1" allowOverlap="1" wp14:anchorId="21B82358" wp14:editId="3030B4BF">
            <wp:simplePos x="0" y="0"/>
            <wp:positionH relativeFrom="column">
              <wp:posOffset>3426241</wp:posOffset>
            </wp:positionH>
            <wp:positionV relativeFrom="paragraph">
              <wp:posOffset>73091</wp:posOffset>
            </wp:positionV>
            <wp:extent cx="2699173" cy="2024380"/>
            <wp:effectExtent l="190500" t="190500" r="196850" b="185420"/>
            <wp:wrapNone/>
            <wp:docPr id="37919" name="Рисунок 37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9" name="1.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699173" cy="20243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985920" behindDoc="0" locked="0" layoutInCell="1" allowOverlap="1" wp14:anchorId="5792CBB1" wp14:editId="359D2A01">
            <wp:simplePos x="0" y="0"/>
            <wp:positionH relativeFrom="column">
              <wp:posOffset>5124</wp:posOffset>
            </wp:positionH>
            <wp:positionV relativeFrom="paragraph">
              <wp:posOffset>73091</wp:posOffset>
            </wp:positionV>
            <wp:extent cx="2699385" cy="2024678"/>
            <wp:effectExtent l="190500" t="190500" r="196215" b="185420"/>
            <wp:wrapNone/>
            <wp:docPr id="37916" name="Рисунок 37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6" name="3.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699385" cy="2024678"/>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E033B3" w:rsidP="007C199B">
      <w:pPr>
        <w:pStyle w:val="a9"/>
        <w:jc w:val="center"/>
        <w:rPr>
          <w:rFonts w:ascii="Times New Roman" w:hAnsi="Times New Roman" w:cs="Times New Roman"/>
          <w:sz w:val="28"/>
          <w:szCs w:val="28"/>
        </w:rPr>
      </w:pPr>
      <w:r w:rsidRPr="00790510">
        <w:rPr>
          <w:rFonts w:ascii="Times New Roman" w:hAnsi="Times New Roman" w:cs="Times New Roman"/>
          <w:noProof/>
          <w:sz w:val="28"/>
          <w:szCs w:val="28"/>
        </w:rPr>
        <w:drawing>
          <wp:anchor distT="0" distB="0" distL="114300" distR="114300" simplePos="0" relativeHeight="251928576" behindDoc="0" locked="0" layoutInCell="1" allowOverlap="1" wp14:anchorId="75674369" wp14:editId="15921825">
            <wp:simplePos x="0" y="0"/>
            <wp:positionH relativeFrom="margin">
              <wp:posOffset>5715</wp:posOffset>
            </wp:positionH>
            <wp:positionV relativeFrom="paragraph">
              <wp:posOffset>2359660</wp:posOffset>
            </wp:positionV>
            <wp:extent cx="2699385" cy="1799590"/>
            <wp:effectExtent l="190500" t="190500" r="196215" b="181610"/>
            <wp:wrapNone/>
            <wp:docPr id="9272"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Рисунок 19"/>
                    <pic:cNvPicPr preferRelativeResize="0">
                      <a:picLocks noChangeAspect="1"/>
                    </pic:cNvPicPr>
                  </pic:nvPicPr>
                  <pic:blipFill>
                    <a:blip r:embed="rId120" cstate="print">
                      <a:extLst>
                        <a:ext uri="{28A0092B-C50C-407E-A947-70E740481C1C}">
                          <a14:useLocalDpi xmlns:a14="http://schemas.microsoft.com/office/drawing/2010/main"/>
                        </a:ext>
                      </a:extLst>
                    </a:blip>
                    <a:stretch>
                      <a:fillRect/>
                    </a:stretch>
                  </pic:blipFill>
                  <pic:spPr>
                    <a:xfrm>
                      <a:off x="0" y="0"/>
                      <a:ext cx="2699385" cy="17995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790510">
        <w:rPr>
          <w:rFonts w:ascii="Times New Roman" w:hAnsi="Times New Roman" w:cs="Times New Roman"/>
          <w:noProof/>
          <w:sz w:val="28"/>
          <w:szCs w:val="28"/>
        </w:rPr>
        <w:drawing>
          <wp:anchor distT="0" distB="0" distL="114300" distR="114300" simplePos="0" relativeHeight="251926528" behindDoc="0" locked="0" layoutInCell="1" allowOverlap="1" wp14:anchorId="20B506CE" wp14:editId="5BD2CBA0">
            <wp:simplePos x="0" y="0"/>
            <wp:positionH relativeFrom="margin">
              <wp:posOffset>5715</wp:posOffset>
            </wp:positionH>
            <wp:positionV relativeFrom="paragraph">
              <wp:posOffset>185420</wp:posOffset>
            </wp:positionV>
            <wp:extent cx="2699385" cy="1799590"/>
            <wp:effectExtent l="190500" t="190500" r="196215" b="181610"/>
            <wp:wrapNone/>
            <wp:docPr id="9270"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Рисунок 24"/>
                    <pic:cNvPicPr preferRelativeResize="0">
                      <a:picLocks noChangeAspect="1"/>
                    </pic:cNvPicPr>
                  </pic:nvPicPr>
                  <pic:blipFill>
                    <a:blip r:embed="rId121" cstate="print">
                      <a:extLst>
                        <a:ext uri="{28A0092B-C50C-407E-A947-70E740481C1C}">
                          <a14:useLocalDpi xmlns:a14="http://schemas.microsoft.com/office/drawing/2010/main"/>
                        </a:ext>
                      </a:extLst>
                    </a:blip>
                    <a:stretch>
                      <a:fillRect/>
                    </a:stretch>
                  </pic:blipFill>
                  <pic:spPr>
                    <a:xfrm>
                      <a:off x="0" y="0"/>
                      <a:ext cx="2699385" cy="17995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790510">
        <w:rPr>
          <w:rFonts w:ascii="Times New Roman" w:hAnsi="Times New Roman" w:cs="Times New Roman"/>
          <w:noProof/>
          <w:sz w:val="28"/>
          <w:szCs w:val="28"/>
        </w:rPr>
        <w:drawing>
          <wp:anchor distT="0" distB="0" distL="114300" distR="114300" simplePos="0" relativeHeight="251925504" behindDoc="0" locked="0" layoutInCell="1" allowOverlap="1" wp14:anchorId="40DA9B35" wp14:editId="1D81112E">
            <wp:simplePos x="0" y="0"/>
            <wp:positionH relativeFrom="margin">
              <wp:posOffset>3420110</wp:posOffset>
            </wp:positionH>
            <wp:positionV relativeFrom="paragraph">
              <wp:posOffset>185420</wp:posOffset>
            </wp:positionV>
            <wp:extent cx="2699385" cy="1799590"/>
            <wp:effectExtent l="190500" t="190500" r="196215" b="181610"/>
            <wp:wrapNone/>
            <wp:docPr id="9269"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Рисунок 23"/>
                    <pic:cNvPicPr preferRelativeResize="0">
                      <a:picLocks noChangeAspect="1"/>
                    </pic:cNvPicPr>
                  </pic:nvPicPr>
                  <pic:blipFill>
                    <a:blip r:embed="rId122" cstate="print">
                      <a:extLst>
                        <a:ext uri="{28A0092B-C50C-407E-A947-70E740481C1C}">
                          <a14:useLocalDpi xmlns:a14="http://schemas.microsoft.com/office/drawing/2010/main"/>
                        </a:ext>
                      </a:extLst>
                    </a:blip>
                    <a:stretch>
                      <a:fillRect/>
                    </a:stretch>
                  </pic:blipFill>
                  <pic:spPr>
                    <a:xfrm>
                      <a:off x="0" y="0"/>
                      <a:ext cx="2699385" cy="17995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4B1BE5" w:rsidP="007C199B">
      <w:pPr>
        <w:pStyle w:val="a9"/>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987968" behindDoc="0" locked="0" layoutInCell="1" allowOverlap="1" wp14:anchorId="7B1F43C6" wp14:editId="7977F019">
            <wp:simplePos x="0" y="0"/>
            <wp:positionH relativeFrom="column">
              <wp:posOffset>3426241</wp:posOffset>
            </wp:positionH>
            <wp:positionV relativeFrom="paragraph">
              <wp:posOffset>115855</wp:posOffset>
            </wp:positionV>
            <wp:extent cx="2698750" cy="1787525"/>
            <wp:effectExtent l="190500" t="190500" r="196850" b="193675"/>
            <wp:wrapNone/>
            <wp:docPr id="9260" name="Рисунок 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0" name="4.jpg"/>
                    <pic:cNvPicPr/>
                  </pic:nvPicPr>
                  <pic:blipFill rotWithShape="1">
                    <a:blip r:embed="rId123" cstate="print">
                      <a:extLst>
                        <a:ext uri="{28A0092B-C50C-407E-A947-70E740481C1C}">
                          <a14:useLocalDpi xmlns:a14="http://schemas.microsoft.com/office/drawing/2010/main" val="0"/>
                        </a:ext>
                      </a:extLst>
                    </a:blip>
                    <a:srcRect t="11683"/>
                    <a:stretch/>
                  </pic:blipFill>
                  <pic:spPr bwMode="auto">
                    <a:xfrm>
                      <a:off x="0" y="0"/>
                      <a:ext cx="2698750" cy="17875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790510" w:rsidRDefault="00790510" w:rsidP="007C199B">
      <w:pPr>
        <w:pStyle w:val="a9"/>
        <w:jc w:val="center"/>
        <w:rPr>
          <w:rFonts w:ascii="Times New Roman" w:hAnsi="Times New Roman" w:cs="Times New Roman"/>
          <w:sz w:val="28"/>
          <w:szCs w:val="28"/>
        </w:rPr>
      </w:pPr>
    </w:p>
    <w:p w:rsidR="00DF23CD" w:rsidRDefault="00E033B3">
      <w:pPr>
        <w:rPr>
          <w:rFonts w:ascii="Times New Roman" w:eastAsiaTheme="minorEastAsia" w:hAnsi="Times New Roman" w:cs="Times New Roman"/>
          <w:sz w:val="28"/>
          <w:szCs w:val="28"/>
          <w:lang w:eastAsia="ru-RU"/>
        </w:rPr>
      </w:pPr>
      <w:r w:rsidRPr="00790510">
        <w:rPr>
          <w:rFonts w:ascii="Times New Roman" w:hAnsi="Times New Roman" w:cs="Times New Roman"/>
          <w:noProof/>
          <w:sz w:val="28"/>
          <w:szCs w:val="28"/>
          <w:lang w:eastAsia="ru-RU"/>
        </w:rPr>
        <w:drawing>
          <wp:anchor distT="0" distB="0" distL="114300" distR="114300" simplePos="0" relativeHeight="251930624" behindDoc="0" locked="0" layoutInCell="1" allowOverlap="1" wp14:anchorId="037B21DA" wp14:editId="25CE627E">
            <wp:simplePos x="0" y="0"/>
            <wp:positionH relativeFrom="margin">
              <wp:posOffset>2540</wp:posOffset>
            </wp:positionH>
            <wp:positionV relativeFrom="paragraph">
              <wp:posOffset>399786</wp:posOffset>
            </wp:positionV>
            <wp:extent cx="6119495" cy="1966823"/>
            <wp:effectExtent l="190500" t="190500" r="186055" b="186055"/>
            <wp:wrapNone/>
            <wp:docPr id="927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24" cstate="print">
                      <a:extLst>
                        <a:ext uri="{28A0092B-C50C-407E-A947-70E740481C1C}">
                          <a14:useLocalDpi xmlns:a14="http://schemas.microsoft.com/office/drawing/2010/main"/>
                        </a:ext>
                      </a:extLst>
                    </a:blip>
                    <a:srcRect t="43942" b="13197"/>
                    <a:stretch/>
                  </pic:blipFill>
                  <pic:spPr bwMode="auto">
                    <a:xfrm>
                      <a:off x="0" y="0"/>
                      <a:ext cx="6119495" cy="196682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23CD">
        <w:rPr>
          <w:rFonts w:ascii="Times New Roman" w:hAnsi="Times New Roman" w:cs="Times New Roman"/>
          <w:sz w:val="28"/>
          <w:szCs w:val="28"/>
        </w:rPr>
        <w:br w:type="page"/>
      </w:r>
    </w:p>
    <w:p w:rsidR="00DF23CD" w:rsidRDefault="007447D0">
      <w:pPr>
        <w:rPr>
          <w:rFonts w:ascii="Times New Roman" w:eastAsiaTheme="minorEastAsia" w:hAnsi="Times New Roman" w:cs="Times New Roman"/>
          <w:sz w:val="28"/>
          <w:szCs w:val="28"/>
          <w:lang w:eastAsia="ru-RU"/>
        </w:rPr>
      </w:pPr>
      <w:r w:rsidRPr="00DF23CD">
        <w:rPr>
          <w:rFonts w:ascii="Times New Roman" w:hAnsi="Times New Roman" w:cs="Times New Roman"/>
          <w:noProof/>
          <w:sz w:val="28"/>
          <w:szCs w:val="28"/>
          <w:lang w:eastAsia="ru-RU"/>
        </w:rPr>
        <w:lastRenderedPageBreak/>
        <w:drawing>
          <wp:anchor distT="0" distB="0" distL="114300" distR="114300" simplePos="0" relativeHeight="251941888" behindDoc="0" locked="0" layoutInCell="1" allowOverlap="1" wp14:anchorId="37F8F052" wp14:editId="642849A9">
            <wp:simplePos x="0" y="0"/>
            <wp:positionH relativeFrom="margin">
              <wp:posOffset>3224530</wp:posOffset>
            </wp:positionH>
            <wp:positionV relativeFrom="paragraph">
              <wp:posOffset>6925310</wp:posOffset>
            </wp:positionV>
            <wp:extent cx="2700000" cy="1800000"/>
            <wp:effectExtent l="190500" t="190500" r="196215" b="181610"/>
            <wp:wrapNone/>
            <wp:docPr id="37912"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Рисунок 11"/>
                    <pic:cNvPicPr preferRelativeResize="0">
                      <a:picLocks noChangeAspect="1"/>
                    </pic:cNvPicPr>
                  </pic:nvPicPr>
                  <pic:blipFill>
                    <a:blip r:embed="rId125" cstate="print">
                      <a:extLst>
                        <a:ext uri="{28A0092B-C50C-407E-A947-70E740481C1C}">
                          <a14:useLocalDpi xmlns:a14="http://schemas.microsoft.com/office/drawing/2010/main"/>
                        </a:ext>
                      </a:extLst>
                    </a:blip>
                    <a:stretch>
                      <a:fillRect/>
                    </a:stretch>
                  </pic:blipFill>
                  <pic:spPr>
                    <a:xfrm>
                      <a:off x="0" y="0"/>
                      <a:ext cx="2700000" cy="180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DF23CD">
        <w:rPr>
          <w:rFonts w:ascii="Times New Roman" w:hAnsi="Times New Roman" w:cs="Times New Roman"/>
          <w:noProof/>
          <w:sz w:val="28"/>
          <w:szCs w:val="28"/>
          <w:lang w:eastAsia="ru-RU"/>
        </w:rPr>
        <w:drawing>
          <wp:anchor distT="0" distB="0" distL="114300" distR="114300" simplePos="0" relativeHeight="251939840" behindDoc="0" locked="0" layoutInCell="1" allowOverlap="1" wp14:anchorId="50AD3BC2" wp14:editId="20DA6369">
            <wp:simplePos x="0" y="0"/>
            <wp:positionH relativeFrom="margin">
              <wp:posOffset>3224530</wp:posOffset>
            </wp:positionH>
            <wp:positionV relativeFrom="paragraph">
              <wp:posOffset>4700905</wp:posOffset>
            </wp:positionV>
            <wp:extent cx="2700000" cy="1800000"/>
            <wp:effectExtent l="190500" t="190500" r="196215" b="181610"/>
            <wp:wrapNone/>
            <wp:docPr id="37910"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Рисунок 1"/>
                    <pic:cNvPicPr preferRelativeResize="0">
                      <a:picLocks noChangeAspect="1"/>
                    </pic:cNvPicPr>
                  </pic:nvPicPr>
                  <pic:blipFill>
                    <a:blip r:embed="rId126" cstate="print">
                      <a:extLst>
                        <a:ext uri="{28A0092B-C50C-407E-A947-70E740481C1C}">
                          <a14:useLocalDpi xmlns:a14="http://schemas.microsoft.com/office/drawing/2010/main"/>
                        </a:ext>
                      </a:extLst>
                    </a:blip>
                    <a:stretch>
                      <a:fillRect/>
                    </a:stretch>
                  </pic:blipFill>
                  <pic:spPr>
                    <a:xfrm>
                      <a:off x="0" y="0"/>
                      <a:ext cx="2700000" cy="180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DF23CD">
        <w:rPr>
          <w:rFonts w:ascii="Times New Roman" w:hAnsi="Times New Roman" w:cs="Times New Roman"/>
          <w:noProof/>
          <w:sz w:val="28"/>
          <w:szCs w:val="28"/>
          <w:lang w:eastAsia="ru-RU"/>
        </w:rPr>
        <w:drawing>
          <wp:anchor distT="0" distB="0" distL="114300" distR="114300" simplePos="0" relativeHeight="251934720" behindDoc="0" locked="0" layoutInCell="1" allowOverlap="1" wp14:anchorId="75247621" wp14:editId="12D4B8AB">
            <wp:simplePos x="0" y="0"/>
            <wp:positionH relativeFrom="margin">
              <wp:posOffset>3224530</wp:posOffset>
            </wp:positionH>
            <wp:positionV relativeFrom="paragraph">
              <wp:posOffset>2460625</wp:posOffset>
            </wp:positionV>
            <wp:extent cx="2700000" cy="1800000"/>
            <wp:effectExtent l="190500" t="190500" r="196215" b="181610"/>
            <wp:wrapNone/>
            <wp:docPr id="9228" name="Picture 2" descr="C:\Users\NV07\Desktop\Банковская академия\DSC_00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2" descr="C:\Users\NV07\Desktop\Банковская академия\DSC_0073.JPG"/>
                    <pic:cNvPicPr preferRelativeResize="0">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flipH="1">
                      <a:off x="0" y="0"/>
                      <a:ext cx="2700000" cy="18000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F23CD">
        <w:rPr>
          <w:rFonts w:ascii="Times New Roman" w:hAnsi="Times New Roman" w:cs="Times New Roman"/>
          <w:noProof/>
          <w:sz w:val="28"/>
          <w:szCs w:val="28"/>
          <w:lang w:eastAsia="ru-RU"/>
        </w:rPr>
        <w:drawing>
          <wp:anchor distT="0" distB="0" distL="114300" distR="114300" simplePos="0" relativeHeight="251937792" behindDoc="0" locked="0" layoutInCell="1" allowOverlap="1" wp14:anchorId="05BD2229" wp14:editId="43D42E8D">
            <wp:simplePos x="0" y="0"/>
            <wp:positionH relativeFrom="margin">
              <wp:posOffset>3224530</wp:posOffset>
            </wp:positionH>
            <wp:positionV relativeFrom="paragraph">
              <wp:posOffset>184150</wp:posOffset>
            </wp:positionV>
            <wp:extent cx="2700000" cy="1800000"/>
            <wp:effectExtent l="190500" t="190500" r="196215" b="181610"/>
            <wp:wrapNone/>
            <wp:docPr id="37909"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Рисунок 19"/>
                    <pic:cNvPicPr preferRelativeResize="0">
                      <a:picLocks noChangeAspect="1"/>
                    </pic:cNvPicPr>
                  </pic:nvPicPr>
                  <pic:blipFill>
                    <a:blip r:embed="rId128" cstate="print">
                      <a:extLst>
                        <a:ext uri="{28A0092B-C50C-407E-A947-70E740481C1C}">
                          <a14:useLocalDpi xmlns:a14="http://schemas.microsoft.com/office/drawing/2010/main"/>
                        </a:ext>
                      </a:extLst>
                    </a:blip>
                    <a:stretch>
                      <a:fillRect/>
                    </a:stretch>
                  </pic:blipFill>
                  <pic:spPr>
                    <a:xfrm>
                      <a:off x="0" y="0"/>
                      <a:ext cx="2700000" cy="180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DF23CD">
        <w:rPr>
          <w:rFonts w:ascii="Times New Roman" w:hAnsi="Times New Roman" w:cs="Times New Roman"/>
          <w:noProof/>
          <w:sz w:val="28"/>
          <w:szCs w:val="28"/>
          <w:lang w:eastAsia="ru-RU"/>
        </w:rPr>
        <w:drawing>
          <wp:anchor distT="0" distB="0" distL="114300" distR="114300" simplePos="0" relativeHeight="251942912" behindDoc="0" locked="0" layoutInCell="1" allowOverlap="1" wp14:anchorId="3E0A9EC8" wp14:editId="387A240A">
            <wp:simplePos x="0" y="0"/>
            <wp:positionH relativeFrom="margin">
              <wp:posOffset>190500</wp:posOffset>
            </wp:positionH>
            <wp:positionV relativeFrom="paragraph">
              <wp:posOffset>6925310</wp:posOffset>
            </wp:positionV>
            <wp:extent cx="2700000" cy="1800000"/>
            <wp:effectExtent l="190500" t="190500" r="196215" b="181610"/>
            <wp:wrapNone/>
            <wp:docPr id="37913"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Рисунок 12"/>
                    <pic:cNvPicPr preferRelativeResize="0">
                      <a:picLocks noChangeAspect="1"/>
                    </pic:cNvPicPr>
                  </pic:nvPicPr>
                  <pic:blipFill rotWithShape="1">
                    <a:blip r:embed="rId129" cstate="print">
                      <a:extLst>
                        <a:ext uri="{28A0092B-C50C-407E-A947-70E740481C1C}">
                          <a14:useLocalDpi xmlns:a14="http://schemas.microsoft.com/office/drawing/2010/main"/>
                        </a:ext>
                      </a:extLst>
                    </a:blip>
                    <a:srcRect t="26778"/>
                    <a:stretch/>
                  </pic:blipFill>
                  <pic:spPr>
                    <a:xfrm>
                      <a:off x="0" y="0"/>
                      <a:ext cx="2700000" cy="180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DF23CD">
        <w:rPr>
          <w:rFonts w:ascii="Times New Roman" w:hAnsi="Times New Roman" w:cs="Times New Roman"/>
          <w:noProof/>
          <w:sz w:val="28"/>
          <w:szCs w:val="28"/>
          <w:lang w:eastAsia="ru-RU"/>
        </w:rPr>
        <w:drawing>
          <wp:anchor distT="0" distB="0" distL="114300" distR="114300" simplePos="0" relativeHeight="251940864" behindDoc="0" locked="0" layoutInCell="1" allowOverlap="1" wp14:anchorId="40C5751D" wp14:editId="722ABF6F">
            <wp:simplePos x="0" y="0"/>
            <wp:positionH relativeFrom="margin">
              <wp:posOffset>190500</wp:posOffset>
            </wp:positionH>
            <wp:positionV relativeFrom="paragraph">
              <wp:posOffset>4700905</wp:posOffset>
            </wp:positionV>
            <wp:extent cx="2700000" cy="1800000"/>
            <wp:effectExtent l="190500" t="190500" r="196215" b="181610"/>
            <wp:wrapNone/>
            <wp:docPr id="37911"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preferRelativeResize="0">
                      <a:picLocks noChangeAspect="1"/>
                    </pic:cNvPicPr>
                  </pic:nvPicPr>
                  <pic:blipFill>
                    <a:blip r:embed="rId130" cstate="print">
                      <a:extLst>
                        <a:ext uri="{28A0092B-C50C-407E-A947-70E740481C1C}">
                          <a14:useLocalDpi xmlns:a14="http://schemas.microsoft.com/office/drawing/2010/main"/>
                        </a:ext>
                      </a:extLst>
                    </a:blip>
                    <a:stretch>
                      <a:fillRect/>
                    </a:stretch>
                  </pic:blipFill>
                  <pic:spPr>
                    <a:xfrm>
                      <a:off x="0" y="0"/>
                      <a:ext cx="2700000" cy="180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DF23CD">
        <w:rPr>
          <w:rFonts w:ascii="Times New Roman" w:hAnsi="Times New Roman" w:cs="Times New Roman"/>
          <w:noProof/>
          <w:sz w:val="28"/>
          <w:szCs w:val="28"/>
          <w:lang w:eastAsia="ru-RU"/>
        </w:rPr>
        <w:drawing>
          <wp:anchor distT="0" distB="0" distL="114300" distR="114300" simplePos="0" relativeHeight="251936768" behindDoc="0" locked="0" layoutInCell="1" allowOverlap="1" wp14:anchorId="6CFF06B9" wp14:editId="0EB1DBB9">
            <wp:simplePos x="0" y="0"/>
            <wp:positionH relativeFrom="margin">
              <wp:posOffset>190500</wp:posOffset>
            </wp:positionH>
            <wp:positionV relativeFrom="paragraph">
              <wp:posOffset>2460625</wp:posOffset>
            </wp:positionV>
            <wp:extent cx="2700000" cy="1800000"/>
            <wp:effectExtent l="190500" t="190500" r="196215" b="181610"/>
            <wp:wrapNone/>
            <wp:docPr id="37891"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Рисунок 18"/>
                    <pic:cNvPicPr preferRelativeResize="0">
                      <a:picLocks noChangeAspect="1"/>
                    </pic:cNvPicPr>
                  </pic:nvPicPr>
                  <pic:blipFill>
                    <a:blip r:embed="rId131" cstate="print">
                      <a:extLst>
                        <a:ext uri="{28A0092B-C50C-407E-A947-70E740481C1C}">
                          <a14:useLocalDpi xmlns:a14="http://schemas.microsoft.com/office/drawing/2010/main"/>
                        </a:ext>
                      </a:extLst>
                    </a:blip>
                    <a:stretch>
                      <a:fillRect/>
                    </a:stretch>
                  </pic:blipFill>
                  <pic:spPr>
                    <a:xfrm>
                      <a:off x="0" y="0"/>
                      <a:ext cx="2700000" cy="180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DF23CD">
        <w:rPr>
          <w:rFonts w:ascii="Times New Roman" w:hAnsi="Times New Roman" w:cs="Times New Roman"/>
          <w:noProof/>
          <w:sz w:val="28"/>
          <w:szCs w:val="28"/>
          <w:lang w:eastAsia="ru-RU"/>
        </w:rPr>
        <w:drawing>
          <wp:anchor distT="0" distB="0" distL="114300" distR="114300" simplePos="0" relativeHeight="251935744" behindDoc="0" locked="0" layoutInCell="1" allowOverlap="1" wp14:anchorId="58470D11" wp14:editId="38CD1C3E">
            <wp:simplePos x="0" y="0"/>
            <wp:positionH relativeFrom="margin">
              <wp:posOffset>190500</wp:posOffset>
            </wp:positionH>
            <wp:positionV relativeFrom="paragraph">
              <wp:posOffset>184150</wp:posOffset>
            </wp:positionV>
            <wp:extent cx="2700000" cy="1800000"/>
            <wp:effectExtent l="190500" t="190500" r="196215" b="181610"/>
            <wp:wrapNone/>
            <wp:docPr id="9233"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Рисунок 15"/>
                    <pic:cNvPicPr preferRelativeResize="0">
                      <a:picLocks noChangeAspect="1"/>
                    </pic:cNvPicPr>
                  </pic:nvPicPr>
                  <pic:blipFill>
                    <a:blip r:embed="rId132" cstate="print">
                      <a:extLst>
                        <a:ext uri="{28A0092B-C50C-407E-A947-70E740481C1C}">
                          <a14:useLocalDpi xmlns:a14="http://schemas.microsoft.com/office/drawing/2010/main"/>
                        </a:ext>
                      </a:extLst>
                    </a:blip>
                    <a:stretch>
                      <a:fillRect/>
                    </a:stretch>
                  </pic:blipFill>
                  <pic:spPr>
                    <a:xfrm>
                      <a:off x="0" y="0"/>
                      <a:ext cx="2700000" cy="180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DF23CD">
        <w:rPr>
          <w:rFonts w:ascii="Times New Roman" w:hAnsi="Times New Roman" w:cs="Times New Roman"/>
          <w:sz w:val="28"/>
          <w:szCs w:val="28"/>
        </w:rPr>
        <w:br w:type="page"/>
      </w:r>
    </w:p>
    <w:p w:rsidR="00DF23CD" w:rsidRDefault="004B1BE5">
      <w:pPr>
        <w:rPr>
          <w:rFonts w:ascii="Times New Roman" w:eastAsiaTheme="minorEastAsia" w:hAnsi="Times New Roman" w:cs="Times New Roman"/>
          <w:sz w:val="28"/>
          <w:szCs w:val="28"/>
          <w:lang w:eastAsia="ru-RU"/>
        </w:rPr>
      </w:pPr>
      <w:r w:rsidRPr="000742B9">
        <w:rPr>
          <w:rFonts w:ascii="Times New Roman" w:hAnsi="Times New Roman" w:cs="Times New Roman"/>
          <w:noProof/>
          <w:sz w:val="28"/>
          <w:szCs w:val="28"/>
          <w:lang w:eastAsia="ru-RU"/>
        </w:rPr>
        <w:lastRenderedPageBreak/>
        <w:drawing>
          <wp:anchor distT="0" distB="0" distL="114300" distR="114300" simplePos="0" relativeHeight="251951104" behindDoc="0" locked="0" layoutInCell="1" allowOverlap="1" wp14:anchorId="42E0C86E" wp14:editId="44760A9D">
            <wp:simplePos x="0" y="0"/>
            <wp:positionH relativeFrom="margin">
              <wp:posOffset>3740436</wp:posOffset>
            </wp:positionH>
            <wp:positionV relativeFrom="paragraph">
              <wp:posOffset>6318041</wp:posOffset>
            </wp:positionV>
            <wp:extent cx="1799590" cy="2699385"/>
            <wp:effectExtent l="197802" t="183198" r="188913" b="188912"/>
            <wp:wrapNone/>
            <wp:docPr id="38"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Рисунок 4"/>
                    <pic:cNvPicPr preferRelativeResize="0">
                      <a:picLocks noChangeAspect="1"/>
                    </pic:cNvPicPr>
                  </pic:nvPicPr>
                  <pic:blipFill rotWithShape="1">
                    <a:blip r:embed="rId133" cstate="print">
                      <a:extLst>
                        <a:ext uri="{28A0092B-C50C-407E-A947-70E740481C1C}">
                          <a14:useLocalDpi xmlns:a14="http://schemas.microsoft.com/office/drawing/2010/main"/>
                        </a:ext>
                      </a:extLst>
                    </a:blip>
                    <a:srcRect l="3296" t="165" r="23696" b="612"/>
                    <a:stretch/>
                  </pic:blipFill>
                  <pic:spPr bwMode="auto">
                    <a:xfrm rot="16200000">
                      <a:off x="0" y="0"/>
                      <a:ext cx="1799590" cy="269938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heme="minorEastAsia" w:hAnsi="Times New Roman" w:cs="Times New Roman"/>
          <w:noProof/>
          <w:sz w:val="28"/>
          <w:szCs w:val="28"/>
          <w:lang w:eastAsia="ru-RU"/>
        </w:rPr>
        <w:drawing>
          <wp:anchor distT="0" distB="0" distL="114300" distR="114300" simplePos="0" relativeHeight="251984896" behindDoc="0" locked="0" layoutInCell="1" allowOverlap="1" wp14:anchorId="5296B416" wp14:editId="7A8798D0">
            <wp:simplePos x="0" y="0"/>
            <wp:positionH relativeFrom="column">
              <wp:posOffset>3221289</wp:posOffset>
            </wp:positionH>
            <wp:positionV relativeFrom="paragraph">
              <wp:posOffset>2468968</wp:posOffset>
            </wp:positionV>
            <wp:extent cx="2699385" cy="1749425"/>
            <wp:effectExtent l="190500" t="190500" r="196215" b="193675"/>
            <wp:wrapNone/>
            <wp:docPr id="37914" name="Рисунок 37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4" name="2.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699385" cy="17494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inline distT="0" distB="0" distL="0" distR="0" wp14:anchorId="3EFE6830" wp14:editId="40EFC065">
            <wp:extent cx="2699385" cy="1799590"/>
            <wp:effectExtent l="190500" t="190500" r="196215" b="181610"/>
            <wp:docPr id="9221" name="Рисунок 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Clip_32.jpg"/>
                    <pic:cNvPicPr/>
                  </pic:nvPicPr>
                  <pic:blipFill>
                    <a:blip r:embed="rId135">
                      <a:extLst>
                        <a:ext uri="{28A0092B-C50C-407E-A947-70E740481C1C}">
                          <a14:useLocalDpi xmlns:a14="http://schemas.microsoft.com/office/drawing/2010/main" val="0"/>
                        </a:ext>
                      </a:extLst>
                    </a:blip>
                    <a:stretch>
                      <a:fillRect/>
                    </a:stretch>
                  </pic:blipFill>
                  <pic:spPr>
                    <a:xfrm>
                      <a:off x="0" y="0"/>
                      <a:ext cx="2726648" cy="1817765"/>
                    </a:xfrm>
                    <a:prstGeom prst="rect">
                      <a:avLst/>
                    </a:prstGeom>
                    <a:ln>
                      <a:noFill/>
                    </a:ln>
                    <a:effectLst>
                      <a:outerShdw blurRad="190500" algn="tl" rotWithShape="0">
                        <a:srgbClr val="000000">
                          <a:alpha val="70000"/>
                        </a:srgbClr>
                      </a:outerShdw>
                    </a:effectLst>
                  </pic:spPr>
                </pic:pic>
              </a:graphicData>
            </a:graphic>
          </wp:inline>
        </w:drawing>
      </w:r>
      <w:r w:rsidR="00AD5A90" w:rsidRPr="000742B9">
        <w:rPr>
          <w:rFonts w:ascii="Times New Roman" w:hAnsi="Times New Roman" w:cs="Times New Roman"/>
          <w:noProof/>
          <w:sz w:val="28"/>
          <w:szCs w:val="28"/>
          <w:lang w:eastAsia="ru-RU"/>
        </w:rPr>
        <w:drawing>
          <wp:anchor distT="0" distB="0" distL="114300" distR="114300" simplePos="0" relativeHeight="251954176" behindDoc="0" locked="0" layoutInCell="1" allowOverlap="1" wp14:anchorId="48B4BD0E" wp14:editId="58C59E2C">
            <wp:simplePos x="0" y="0"/>
            <wp:positionH relativeFrom="margin">
              <wp:posOffset>646271</wp:posOffset>
            </wp:positionH>
            <wp:positionV relativeFrom="paragraph">
              <wp:posOffset>6336707</wp:posOffset>
            </wp:positionV>
            <wp:extent cx="1799590" cy="2699385"/>
            <wp:effectExtent l="197802" t="183198" r="188913" b="188912"/>
            <wp:wrapNone/>
            <wp:docPr id="9259"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Рисунок 23"/>
                    <pic:cNvPicPr preferRelativeResize="0">
                      <a:picLocks noChangeAspect="1"/>
                    </pic:cNvPicPr>
                  </pic:nvPicPr>
                  <pic:blipFill rotWithShape="1">
                    <a:blip r:embed="rId136" cstate="print">
                      <a:extLst>
                        <a:ext uri="{28A0092B-C50C-407E-A947-70E740481C1C}">
                          <a14:useLocalDpi xmlns:a14="http://schemas.microsoft.com/office/drawing/2010/main"/>
                        </a:ext>
                      </a:extLst>
                    </a:blip>
                    <a:srcRect l="13327" t="179" r="8903" b="193"/>
                    <a:stretch/>
                  </pic:blipFill>
                  <pic:spPr bwMode="auto">
                    <a:xfrm rot="16200000">
                      <a:off x="0" y="0"/>
                      <a:ext cx="1799590" cy="269938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5A90" w:rsidRPr="000742B9">
        <w:rPr>
          <w:rFonts w:ascii="Times New Roman" w:hAnsi="Times New Roman" w:cs="Times New Roman"/>
          <w:noProof/>
          <w:sz w:val="28"/>
          <w:szCs w:val="28"/>
          <w:lang w:eastAsia="ru-RU"/>
        </w:rPr>
        <w:drawing>
          <wp:anchor distT="0" distB="0" distL="114300" distR="114300" simplePos="0" relativeHeight="251953152" behindDoc="0" locked="0" layoutInCell="1" allowOverlap="1" wp14:anchorId="3051E0E4" wp14:editId="502D5BAD">
            <wp:simplePos x="0" y="0"/>
            <wp:positionH relativeFrom="margin">
              <wp:posOffset>3302028</wp:posOffset>
            </wp:positionH>
            <wp:positionV relativeFrom="paragraph">
              <wp:posOffset>4633121</wp:posOffset>
            </wp:positionV>
            <wp:extent cx="2699385" cy="1799590"/>
            <wp:effectExtent l="190500" t="190500" r="196215" b="181610"/>
            <wp:wrapNone/>
            <wp:docPr id="9258"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Рисунок 21"/>
                    <pic:cNvPicPr preferRelativeResize="0">
                      <a:picLocks noChangeAspect="1"/>
                    </pic:cNvPicPr>
                  </pic:nvPicPr>
                  <pic:blipFill rotWithShape="1">
                    <a:blip r:embed="rId137" cstate="print">
                      <a:extLst>
                        <a:ext uri="{28A0092B-C50C-407E-A947-70E740481C1C}">
                          <a14:useLocalDpi xmlns:a14="http://schemas.microsoft.com/office/drawing/2010/main"/>
                        </a:ext>
                      </a:extLst>
                    </a:blip>
                    <a:srcRect l="8509" r="15867"/>
                    <a:stretch/>
                  </pic:blipFill>
                  <pic:spPr>
                    <a:xfrm>
                      <a:off x="0" y="0"/>
                      <a:ext cx="2699385" cy="17995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D5A90" w:rsidRPr="000742B9">
        <w:rPr>
          <w:rFonts w:ascii="Times New Roman" w:hAnsi="Times New Roman" w:cs="Times New Roman"/>
          <w:noProof/>
          <w:sz w:val="28"/>
          <w:szCs w:val="28"/>
          <w:lang w:eastAsia="ru-RU"/>
        </w:rPr>
        <w:drawing>
          <wp:anchor distT="0" distB="0" distL="114300" distR="114300" simplePos="0" relativeHeight="251945984" behindDoc="0" locked="0" layoutInCell="1" allowOverlap="1" wp14:anchorId="0330D7C3" wp14:editId="03D1FACE">
            <wp:simplePos x="0" y="0"/>
            <wp:positionH relativeFrom="margin">
              <wp:posOffset>194310</wp:posOffset>
            </wp:positionH>
            <wp:positionV relativeFrom="paragraph">
              <wp:posOffset>2396963</wp:posOffset>
            </wp:positionV>
            <wp:extent cx="2699385" cy="1869743"/>
            <wp:effectExtent l="190500" t="114300" r="196215" b="130810"/>
            <wp:wrapNone/>
            <wp:docPr id="37915"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Рисунок 4"/>
                    <pic:cNvPicPr preferRelativeResize="0">
                      <a:picLocks noChangeAspect="1"/>
                    </pic:cNvPicPr>
                  </pic:nvPicPr>
                  <pic:blipFill rotWithShape="1">
                    <a:blip r:embed="rId138" cstate="print">
                      <a:extLst>
                        <a:ext uri="{28A0092B-C50C-407E-A947-70E740481C1C}">
                          <a14:useLocalDpi xmlns:a14="http://schemas.microsoft.com/office/drawing/2010/main"/>
                        </a:ext>
                      </a:extLst>
                    </a:blip>
                    <a:srcRect l="3492" t="-3386" r="3809" b="-3069"/>
                    <a:stretch/>
                  </pic:blipFill>
                  <pic:spPr>
                    <a:xfrm>
                      <a:off x="0" y="0"/>
                      <a:ext cx="2699385" cy="1869743"/>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F140B" w:rsidRPr="000742B9">
        <w:rPr>
          <w:rFonts w:ascii="Times New Roman" w:hAnsi="Times New Roman" w:cs="Times New Roman"/>
          <w:noProof/>
          <w:sz w:val="28"/>
          <w:szCs w:val="28"/>
          <w:lang w:eastAsia="ru-RU"/>
        </w:rPr>
        <w:drawing>
          <wp:anchor distT="0" distB="0" distL="114300" distR="114300" simplePos="0" relativeHeight="251952128" behindDoc="0" locked="0" layoutInCell="1" allowOverlap="1" wp14:anchorId="298F75B3" wp14:editId="7FA31BB9">
            <wp:simplePos x="0" y="0"/>
            <wp:positionH relativeFrom="margin">
              <wp:posOffset>190500</wp:posOffset>
            </wp:positionH>
            <wp:positionV relativeFrom="paragraph">
              <wp:posOffset>4642675</wp:posOffset>
            </wp:positionV>
            <wp:extent cx="2699385" cy="1799590"/>
            <wp:effectExtent l="190500" t="190500" r="196215" b="181610"/>
            <wp:wrapNone/>
            <wp:docPr id="87"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Рисунок 6"/>
                    <pic:cNvPicPr preferRelativeResize="0">
                      <a:picLocks noChangeAspect="1"/>
                    </pic:cNvPicPr>
                  </pic:nvPicPr>
                  <pic:blipFill rotWithShape="1">
                    <a:blip r:embed="rId139" cstate="print">
                      <a:extLst>
                        <a:ext uri="{28A0092B-C50C-407E-A947-70E740481C1C}">
                          <a14:useLocalDpi xmlns:a14="http://schemas.microsoft.com/office/drawing/2010/main"/>
                        </a:ext>
                      </a:extLst>
                    </a:blip>
                    <a:srcRect l="8288" t="1388" r="8968" b="1603"/>
                    <a:stretch/>
                  </pic:blipFill>
                  <pic:spPr bwMode="auto">
                    <a:xfrm>
                      <a:off x="0" y="0"/>
                      <a:ext cx="2699385" cy="17995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140B" w:rsidRPr="000742B9">
        <w:rPr>
          <w:rFonts w:ascii="Times New Roman" w:hAnsi="Times New Roman" w:cs="Times New Roman"/>
          <w:noProof/>
          <w:sz w:val="28"/>
          <w:szCs w:val="28"/>
          <w:lang w:eastAsia="ru-RU"/>
        </w:rPr>
        <w:drawing>
          <wp:anchor distT="0" distB="0" distL="114300" distR="114300" simplePos="0" relativeHeight="251948032" behindDoc="0" locked="0" layoutInCell="1" allowOverlap="1" wp14:anchorId="2F6B72A5" wp14:editId="4819EB7F">
            <wp:simplePos x="0" y="0"/>
            <wp:positionH relativeFrom="margin">
              <wp:posOffset>3223895</wp:posOffset>
            </wp:positionH>
            <wp:positionV relativeFrom="paragraph">
              <wp:posOffset>185420</wp:posOffset>
            </wp:positionV>
            <wp:extent cx="2699385" cy="1799590"/>
            <wp:effectExtent l="190500" t="190500" r="196215" b="181610"/>
            <wp:wrapNone/>
            <wp:docPr id="37917"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Рисунок 8"/>
                    <pic:cNvPicPr preferRelativeResize="0">
                      <a:picLocks noChangeAspect="1"/>
                    </pic:cNvPicPr>
                  </pic:nvPicPr>
                  <pic:blipFill>
                    <a:blip r:embed="rId140" cstate="print">
                      <a:extLst>
                        <a:ext uri="{28A0092B-C50C-407E-A947-70E740481C1C}">
                          <a14:useLocalDpi xmlns:a14="http://schemas.microsoft.com/office/drawing/2010/main"/>
                        </a:ext>
                      </a:extLst>
                    </a:blip>
                    <a:stretch>
                      <a:fillRect/>
                    </a:stretch>
                  </pic:blipFill>
                  <pic:spPr>
                    <a:xfrm>
                      <a:off x="0" y="0"/>
                      <a:ext cx="2699385" cy="17995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DF23CD">
        <w:rPr>
          <w:rFonts w:ascii="Times New Roman" w:hAnsi="Times New Roman" w:cs="Times New Roman"/>
          <w:sz w:val="28"/>
          <w:szCs w:val="28"/>
        </w:rPr>
        <w:br w:type="page"/>
      </w:r>
    </w:p>
    <w:p w:rsidR="003500DE" w:rsidRDefault="003500DE" w:rsidP="007C199B">
      <w:pPr>
        <w:pStyle w:val="a9"/>
        <w:jc w:val="center"/>
        <w:rPr>
          <w:rFonts w:ascii="Times New Roman" w:hAnsi="Times New Roman" w:cs="Times New Roman"/>
          <w:sz w:val="28"/>
          <w:szCs w:val="28"/>
        </w:rPr>
      </w:pPr>
      <w:r w:rsidRPr="001F140B">
        <w:rPr>
          <w:rFonts w:ascii="Times New Roman" w:hAnsi="Times New Roman" w:cs="Times New Roman"/>
          <w:noProof/>
          <w:sz w:val="28"/>
          <w:szCs w:val="28"/>
        </w:rPr>
        <w:lastRenderedPageBreak/>
        <w:drawing>
          <wp:anchor distT="0" distB="0" distL="114300" distR="114300" simplePos="0" relativeHeight="251970560" behindDoc="0" locked="0" layoutInCell="1" allowOverlap="1" wp14:anchorId="650D5F8E" wp14:editId="4D17AEC4">
            <wp:simplePos x="0" y="0"/>
            <wp:positionH relativeFrom="margin">
              <wp:posOffset>190500</wp:posOffset>
            </wp:positionH>
            <wp:positionV relativeFrom="paragraph">
              <wp:posOffset>4592955</wp:posOffset>
            </wp:positionV>
            <wp:extent cx="2699385" cy="1799590"/>
            <wp:effectExtent l="190500" t="190500" r="196215" b="181610"/>
            <wp:wrapNone/>
            <wp:docPr id="9275"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Рисунок 4"/>
                    <pic:cNvPicPr preferRelativeResize="0">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699385" cy="17995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1F140B">
        <w:rPr>
          <w:rFonts w:ascii="Times New Roman" w:hAnsi="Times New Roman" w:cs="Times New Roman"/>
          <w:noProof/>
          <w:sz w:val="28"/>
          <w:szCs w:val="28"/>
        </w:rPr>
        <w:drawing>
          <wp:anchor distT="0" distB="0" distL="114300" distR="114300" simplePos="0" relativeHeight="251969536" behindDoc="0" locked="0" layoutInCell="1" allowOverlap="1" wp14:anchorId="58358F81" wp14:editId="19CF2D65">
            <wp:simplePos x="0" y="0"/>
            <wp:positionH relativeFrom="margin">
              <wp:posOffset>3224530</wp:posOffset>
            </wp:positionH>
            <wp:positionV relativeFrom="paragraph">
              <wp:posOffset>4592955</wp:posOffset>
            </wp:positionV>
            <wp:extent cx="2699385" cy="1799590"/>
            <wp:effectExtent l="190500" t="190500" r="196215" b="181610"/>
            <wp:wrapNone/>
            <wp:docPr id="9274"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Рисунок 2"/>
                    <pic:cNvPicPr preferRelativeResize="0">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699385" cy="17995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0742B9">
        <w:rPr>
          <w:rFonts w:ascii="Times New Roman" w:hAnsi="Times New Roman" w:cs="Times New Roman"/>
          <w:noProof/>
          <w:sz w:val="28"/>
          <w:szCs w:val="28"/>
        </w:rPr>
        <w:drawing>
          <wp:anchor distT="0" distB="0" distL="114300" distR="114300" simplePos="0" relativeHeight="251967488" behindDoc="0" locked="0" layoutInCell="1" allowOverlap="1" wp14:anchorId="1A9184BD" wp14:editId="5B9E0513">
            <wp:simplePos x="0" y="0"/>
            <wp:positionH relativeFrom="margin">
              <wp:posOffset>190500</wp:posOffset>
            </wp:positionH>
            <wp:positionV relativeFrom="paragraph">
              <wp:posOffset>2393315</wp:posOffset>
            </wp:positionV>
            <wp:extent cx="2699385" cy="1799590"/>
            <wp:effectExtent l="190500" t="190500" r="196215" b="181610"/>
            <wp:wrapNone/>
            <wp:docPr id="9273"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Рисунок 20"/>
                    <pic:cNvPicPr preferRelativeResize="0">
                      <a:picLocks noChangeAspect="1"/>
                    </pic:cNvPicPr>
                  </pic:nvPicPr>
                  <pic:blipFill>
                    <a:blip r:embed="rId143" cstate="print">
                      <a:extLst>
                        <a:ext uri="{28A0092B-C50C-407E-A947-70E740481C1C}">
                          <a14:useLocalDpi xmlns:a14="http://schemas.microsoft.com/office/drawing/2010/main"/>
                        </a:ext>
                      </a:extLst>
                    </a:blip>
                    <a:stretch>
                      <a:fillRect/>
                    </a:stretch>
                  </pic:blipFill>
                  <pic:spPr>
                    <a:xfrm>
                      <a:off x="0" y="0"/>
                      <a:ext cx="2699385" cy="17995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0742B9">
        <w:rPr>
          <w:rFonts w:ascii="Times New Roman" w:hAnsi="Times New Roman" w:cs="Times New Roman"/>
          <w:noProof/>
          <w:sz w:val="28"/>
          <w:szCs w:val="28"/>
        </w:rPr>
        <w:drawing>
          <wp:anchor distT="0" distB="0" distL="114300" distR="114300" simplePos="0" relativeHeight="251964416" behindDoc="0" locked="0" layoutInCell="1" allowOverlap="1" wp14:anchorId="0F354B02" wp14:editId="0A8B3C35">
            <wp:simplePos x="0" y="0"/>
            <wp:positionH relativeFrom="margin">
              <wp:posOffset>190500</wp:posOffset>
            </wp:positionH>
            <wp:positionV relativeFrom="paragraph">
              <wp:posOffset>186055</wp:posOffset>
            </wp:positionV>
            <wp:extent cx="2699385" cy="1799590"/>
            <wp:effectExtent l="190500" t="190500" r="196215" b="181610"/>
            <wp:wrapNone/>
            <wp:docPr id="9264" name="Picture 3" descr="C:\Users\NV07\Desktop\Фото БА\Банковская академия\DSC_02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3" descr="C:\Users\NV07\Desktop\Фото БА\Банковская академия\DSC_0235.JPG"/>
                    <pic:cNvPicPr preferRelativeResize="0">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2699385" cy="179959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0742B9">
        <w:rPr>
          <w:rFonts w:ascii="Times New Roman" w:hAnsi="Times New Roman" w:cs="Times New Roman"/>
          <w:noProof/>
          <w:sz w:val="28"/>
          <w:szCs w:val="28"/>
        </w:rPr>
        <w:drawing>
          <wp:anchor distT="0" distB="0" distL="114300" distR="114300" simplePos="0" relativeHeight="251965440" behindDoc="0" locked="0" layoutInCell="1" allowOverlap="1" wp14:anchorId="3912D5B6" wp14:editId="229D7F9C">
            <wp:simplePos x="0" y="0"/>
            <wp:positionH relativeFrom="margin">
              <wp:posOffset>3224530</wp:posOffset>
            </wp:positionH>
            <wp:positionV relativeFrom="paragraph">
              <wp:posOffset>186055</wp:posOffset>
            </wp:positionV>
            <wp:extent cx="2699385" cy="1799590"/>
            <wp:effectExtent l="190500" t="190500" r="196215" b="181610"/>
            <wp:wrapNone/>
            <wp:docPr id="9266"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Рисунок 18"/>
                    <pic:cNvPicPr preferRelativeResize="0">
                      <a:picLocks noChangeAspect="1"/>
                    </pic:cNvPicPr>
                  </pic:nvPicPr>
                  <pic:blipFill>
                    <a:blip r:embed="rId145" cstate="print">
                      <a:extLst>
                        <a:ext uri="{28A0092B-C50C-407E-A947-70E740481C1C}">
                          <a14:useLocalDpi xmlns:a14="http://schemas.microsoft.com/office/drawing/2010/main"/>
                        </a:ext>
                      </a:extLst>
                    </a:blip>
                    <a:stretch>
                      <a:fillRect/>
                    </a:stretch>
                  </pic:blipFill>
                  <pic:spPr>
                    <a:xfrm>
                      <a:off x="0" y="0"/>
                      <a:ext cx="2699385" cy="17995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0742B9">
        <w:rPr>
          <w:rFonts w:ascii="Times New Roman" w:hAnsi="Times New Roman" w:cs="Times New Roman"/>
          <w:noProof/>
          <w:sz w:val="28"/>
          <w:szCs w:val="28"/>
        </w:rPr>
        <w:drawing>
          <wp:anchor distT="0" distB="0" distL="114300" distR="114300" simplePos="0" relativeHeight="251966464" behindDoc="0" locked="0" layoutInCell="1" allowOverlap="1" wp14:anchorId="37808570" wp14:editId="588BE357">
            <wp:simplePos x="0" y="0"/>
            <wp:positionH relativeFrom="margin">
              <wp:posOffset>3224530</wp:posOffset>
            </wp:positionH>
            <wp:positionV relativeFrom="paragraph">
              <wp:posOffset>2393315</wp:posOffset>
            </wp:positionV>
            <wp:extent cx="2699385" cy="1799590"/>
            <wp:effectExtent l="190500" t="190500" r="196215" b="181610"/>
            <wp:wrapNone/>
            <wp:docPr id="9268"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Рисунок 16"/>
                    <pic:cNvPicPr preferRelativeResize="0">
                      <a:picLocks noChangeAspect="1"/>
                    </pic:cNvPicPr>
                  </pic:nvPicPr>
                  <pic:blipFill>
                    <a:blip r:embed="rId146" cstate="print">
                      <a:extLst>
                        <a:ext uri="{28A0092B-C50C-407E-A947-70E740481C1C}">
                          <a14:useLocalDpi xmlns:a14="http://schemas.microsoft.com/office/drawing/2010/main"/>
                        </a:ext>
                      </a:extLst>
                    </a:blip>
                    <a:stretch>
                      <a:fillRect/>
                    </a:stretch>
                  </pic:blipFill>
                  <pic:spPr>
                    <a:xfrm>
                      <a:off x="0" y="0"/>
                      <a:ext cx="2699385" cy="17995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3500DE" w:rsidP="007C199B">
      <w:pPr>
        <w:pStyle w:val="a9"/>
        <w:jc w:val="center"/>
        <w:rPr>
          <w:rFonts w:ascii="Times New Roman" w:hAnsi="Times New Roman" w:cs="Times New Roman"/>
          <w:sz w:val="28"/>
          <w:szCs w:val="28"/>
        </w:rPr>
      </w:pPr>
    </w:p>
    <w:p w:rsidR="003500DE" w:rsidRDefault="00E01767" w:rsidP="00E01767">
      <w:pPr>
        <w:pStyle w:val="a9"/>
        <w:ind w:firstLine="567"/>
        <w:jc w:val="both"/>
        <w:rPr>
          <w:rFonts w:ascii="Times New Roman" w:hAnsi="Times New Roman" w:cs="Times New Roman"/>
          <w:sz w:val="28"/>
          <w:szCs w:val="28"/>
        </w:rPr>
      </w:pPr>
      <w:r>
        <w:rPr>
          <w:rFonts w:ascii="Times New Roman" w:hAnsi="Times New Roman" w:cs="Times New Roman"/>
          <w:sz w:val="28"/>
          <w:szCs w:val="28"/>
        </w:rPr>
        <w:t xml:space="preserve">Курсанты обучаются в современных аудиториях, оснащённых самой современной учебно-материальной базой. Проживание курсантов (1-2 курсов) организовано в помещениях казарменного типа, (3-4 курсов) в общежитиях </w:t>
      </w:r>
      <w:proofErr w:type="spellStart"/>
      <w:r>
        <w:rPr>
          <w:rFonts w:ascii="Times New Roman" w:hAnsi="Times New Roman" w:cs="Times New Roman"/>
          <w:sz w:val="28"/>
          <w:szCs w:val="28"/>
        </w:rPr>
        <w:t>кампусного</w:t>
      </w:r>
      <w:proofErr w:type="spellEnd"/>
      <w:r>
        <w:rPr>
          <w:rFonts w:ascii="Times New Roman" w:hAnsi="Times New Roman" w:cs="Times New Roman"/>
          <w:sz w:val="28"/>
          <w:szCs w:val="28"/>
        </w:rPr>
        <w:t xml:space="preserve"> типа, по 2-3 человека в комнате, (5 курса) в общежитиях гостиничного типа по 2 человека в комнате.</w:t>
      </w:r>
    </w:p>
    <w:p w:rsidR="00037E22" w:rsidRDefault="005A6F6B" w:rsidP="00E01767">
      <w:pPr>
        <w:pStyle w:val="a9"/>
        <w:ind w:firstLine="567"/>
        <w:jc w:val="both"/>
        <w:rPr>
          <w:rFonts w:ascii="Times New Roman" w:hAnsi="Times New Roman" w:cs="Times New Roman"/>
          <w:sz w:val="28"/>
          <w:szCs w:val="28"/>
        </w:rPr>
      </w:pPr>
      <w:r>
        <w:rPr>
          <w:rFonts w:ascii="Times New Roman" w:hAnsi="Times New Roman" w:cs="Times New Roman"/>
          <w:sz w:val="28"/>
          <w:szCs w:val="28"/>
        </w:rPr>
        <w:t>Курсанты обеспечиваются трехразовым п</w:t>
      </w:r>
      <w:r w:rsidR="00037E22">
        <w:rPr>
          <w:rFonts w:ascii="Times New Roman" w:hAnsi="Times New Roman" w:cs="Times New Roman"/>
          <w:sz w:val="28"/>
          <w:szCs w:val="28"/>
        </w:rPr>
        <w:t>итание</w:t>
      </w:r>
      <w:r>
        <w:rPr>
          <w:rFonts w:ascii="Times New Roman" w:hAnsi="Times New Roman" w:cs="Times New Roman"/>
          <w:sz w:val="28"/>
          <w:szCs w:val="28"/>
        </w:rPr>
        <w:t xml:space="preserve">м </w:t>
      </w:r>
      <w:r w:rsidR="0024258B">
        <w:rPr>
          <w:rFonts w:ascii="Times New Roman" w:hAnsi="Times New Roman" w:cs="Times New Roman"/>
          <w:sz w:val="28"/>
          <w:szCs w:val="28"/>
        </w:rPr>
        <w:t xml:space="preserve">с использованием линии раздачи </w:t>
      </w:r>
      <w:r>
        <w:rPr>
          <w:rFonts w:ascii="Times New Roman" w:hAnsi="Times New Roman" w:cs="Times New Roman"/>
          <w:sz w:val="28"/>
          <w:szCs w:val="28"/>
        </w:rPr>
        <w:t xml:space="preserve">с элементами шведского стола в столовых военных городков. </w:t>
      </w:r>
    </w:p>
    <w:p w:rsidR="00790510" w:rsidRDefault="005A6F6B" w:rsidP="0024258B">
      <w:pPr>
        <w:pStyle w:val="a9"/>
        <w:ind w:firstLine="567"/>
        <w:jc w:val="both"/>
        <w:rPr>
          <w:rFonts w:ascii="Times New Roman" w:hAnsi="Times New Roman" w:cs="Times New Roman"/>
          <w:sz w:val="28"/>
          <w:szCs w:val="28"/>
        </w:rPr>
      </w:pPr>
      <w:r>
        <w:rPr>
          <w:rFonts w:ascii="Times New Roman" w:hAnsi="Times New Roman" w:cs="Times New Roman"/>
          <w:sz w:val="28"/>
          <w:szCs w:val="28"/>
        </w:rPr>
        <w:t>Медицинское обеспечение осуществляется в поликлинике училища</w:t>
      </w:r>
      <w:r w:rsidR="0024258B">
        <w:rPr>
          <w:rFonts w:ascii="Times New Roman" w:hAnsi="Times New Roman" w:cs="Times New Roman"/>
          <w:sz w:val="28"/>
          <w:szCs w:val="28"/>
        </w:rPr>
        <w:t xml:space="preserve"> высококвалифицированными специалистами оснащенной современным оборудованием и стационаром на 20 коек.</w:t>
      </w:r>
    </w:p>
    <w:p w:rsidR="007E46E8" w:rsidRDefault="00F418AC" w:rsidP="007E46E8">
      <w:pPr>
        <w:pStyle w:val="a9"/>
        <w:widowControl w:val="0"/>
        <w:jc w:val="center"/>
        <w:outlineLvl w:val="0"/>
        <w:rPr>
          <w:rFonts w:ascii="Times New Roman" w:hAnsi="Times New Roman" w:cs="Times New Roman"/>
          <w:sz w:val="28"/>
          <w:szCs w:val="28"/>
        </w:rPr>
      </w:pPr>
      <w:r>
        <w:rPr>
          <w:rFonts w:ascii="Times New Roman" w:hAnsi="Times New Roman" w:cs="Times New Roman"/>
          <w:sz w:val="28"/>
          <w:szCs w:val="28"/>
        </w:rPr>
        <w:br w:type="page"/>
      </w:r>
    </w:p>
    <w:p w:rsidR="00DF7A7A" w:rsidRPr="00DF1D3E" w:rsidRDefault="00DF7A7A" w:rsidP="00DF1D3E">
      <w:pPr>
        <w:pStyle w:val="a9"/>
        <w:jc w:val="center"/>
        <w:outlineLvl w:val="0"/>
        <w:rPr>
          <w:rFonts w:ascii="Times New Roman" w:hAnsi="Times New Roman" w:cs="Times New Roman"/>
          <w:color w:val="365F91" w:themeColor="accent1" w:themeShade="BF"/>
          <w:sz w:val="52"/>
          <w:szCs w:val="28"/>
        </w:rPr>
      </w:pPr>
      <w:bookmarkStart w:id="18" w:name="_Toc525304076"/>
      <w:r w:rsidRPr="00DF1D3E">
        <w:rPr>
          <w:rFonts w:ascii="Times New Roman" w:hAnsi="Times New Roman" w:cs="Times New Roman"/>
          <w:color w:val="365F91" w:themeColor="accent1" w:themeShade="BF"/>
          <w:sz w:val="52"/>
          <w:szCs w:val="28"/>
        </w:rPr>
        <w:lastRenderedPageBreak/>
        <w:t>СОДЕРЖАНИЕ</w:t>
      </w:r>
      <w:bookmarkEnd w:id="18"/>
    </w:p>
    <w:p w:rsidR="00F03AFC" w:rsidRDefault="00F03AFC" w:rsidP="00790510">
      <w:pPr>
        <w:pStyle w:val="11"/>
      </w:pPr>
    </w:p>
    <w:p w:rsidR="005034D7" w:rsidRDefault="00DF7A7A">
      <w:pPr>
        <w:pStyle w:val="11"/>
        <w:rPr>
          <w:rFonts w:asciiTheme="minorHAnsi" w:eastAsiaTheme="minorEastAsia" w:hAnsiTheme="minorHAnsi" w:cstheme="minorBidi"/>
          <w:noProof/>
          <w:sz w:val="22"/>
          <w:szCs w:val="22"/>
          <w:lang w:eastAsia="ru-RU"/>
        </w:rPr>
      </w:pPr>
      <w:r w:rsidRPr="00803386">
        <w:rPr>
          <w:color w:val="FF0000"/>
          <w:szCs w:val="32"/>
        </w:rPr>
        <w:fldChar w:fldCharType="begin"/>
      </w:r>
      <w:r w:rsidRPr="00803386">
        <w:rPr>
          <w:color w:val="FF0000"/>
          <w:szCs w:val="32"/>
        </w:rPr>
        <w:instrText xml:space="preserve"> TOC \o "1-1" \h \z \u </w:instrText>
      </w:r>
      <w:r w:rsidRPr="00803386">
        <w:rPr>
          <w:color w:val="FF0000"/>
          <w:szCs w:val="32"/>
        </w:rPr>
        <w:fldChar w:fldCharType="separate"/>
      </w:r>
      <w:hyperlink w:anchor="_Toc525304058" w:history="1">
        <w:r w:rsidR="005034D7" w:rsidRPr="00435780">
          <w:rPr>
            <w:rStyle w:val="ae"/>
            <w:noProof/>
          </w:rPr>
          <w:t>ИСТОРИЯ УЧИЛИЩА</w:t>
        </w:r>
        <w:r w:rsidR="005034D7">
          <w:rPr>
            <w:noProof/>
            <w:webHidden/>
          </w:rPr>
          <w:tab/>
        </w:r>
        <w:r w:rsidR="005034D7">
          <w:rPr>
            <w:noProof/>
            <w:webHidden/>
          </w:rPr>
          <w:fldChar w:fldCharType="begin"/>
        </w:r>
        <w:r w:rsidR="005034D7">
          <w:rPr>
            <w:noProof/>
            <w:webHidden/>
          </w:rPr>
          <w:instrText xml:space="preserve"> PAGEREF _Toc525304058 \h </w:instrText>
        </w:r>
        <w:r w:rsidR="005034D7">
          <w:rPr>
            <w:noProof/>
            <w:webHidden/>
          </w:rPr>
        </w:r>
        <w:r w:rsidR="005034D7">
          <w:rPr>
            <w:noProof/>
            <w:webHidden/>
          </w:rPr>
          <w:fldChar w:fldCharType="separate"/>
        </w:r>
        <w:r w:rsidR="003E3C4C">
          <w:rPr>
            <w:noProof/>
            <w:webHidden/>
          </w:rPr>
          <w:t>3</w:t>
        </w:r>
        <w:r w:rsidR="005034D7">
          <w:rPr>
            <w:noProof/>
            <w:webHidden/>
          </w:rPr>
          <w:fldChar w:fldCharType="end"/>
        </w:r>
      </w:hyperlink>
    </w:p>
    <w:p w:rsidR="005034D7" w:rsidRDefault="00ED646C" w:rsidP="005034D7">
      <w:pPr>
        <w:pStyle w:val="11"/>
        <w:jc w:val="left"/>
        <w:rPr>
          <w:rFonts w:asciiTheme="minorHAnsi" w:eastAsiaTheme="minorEastAsia" w:hAnsiTheme="minorHAnsi" w:cstheme="minorBidi"/>
          <w:noProof/>
          <w:sz w:val="22"/>
          <w:szCs w:val="22"/>
          <w:lang w:eastAsia="ru-RU"/>
        </w:rPr>
      </w:pPr>
      <w:hyperlink w:anchor="_Toc525304059" w:history="1">
        <w:r w:rsidR="005034D7" w:rsidRPr="00435780">
          <w:rPr>
            <w:rStyle w:val="ae"/>
            <w:noProof/>
          </w:rPr>
          <w:t>ГЕРОИ СОВЕТСКОГО СОЮЗА  И СОЦИАЛИСТИЧЕСКОГО ТРУДА –  ОФИЦЕРЫ И ВОСПИТАННИКИ УЧИЛИЩА</w:t>
        </w:r>
        <w:r w:rsidR="005034D7">
          <w:rPr>
            <w:noProof/>
            <w:webHidden/>
          </w:rPr>
          <w:tab/>
        </w:r>
        <w:r w:rsidR="005034D7">
          <w:rPr>
            <w:noProof/>
            <w:webHidden/>
          </w:rPr>
          <w:fldChar w:fldCharType="begin"/>
        </w:r>
        <w:r w:rsidR="005034D7">
          <w:rPr>
            <w:noProof/>
            <w:webHidden/>
          </w:rPr>
          <w:instrText xml:space="preserve"> PAGEREF _Toc525304059 \h </w:instrText>
        </w:r>
        <w:r w:rsidR="005034D7">
          <w:rPr>
            <w:noProof/>
            <w:webHidden/>
          </w:rPr>
        </w:r>
        <w:r w:rsidR="005034D7">
          <w:rPr>
            <w:noProof/>
            <w:webHidden/>
          </w:rPr>
          <w:fldChar w:fldCharType="separate"/>
        </w:r>
        <w:r w:rsidR="003E3C4C">
          <w:rPr>
            <w:noProof/>
            <w:webHidden/>
          </w:rPr>
          <w:t>7</w:t>
        </w:r>
        <w:r w:rsidR="005034D7">
          <w:rPr>
            <w:noProof/>
            <w:webHidden/>
          </w:rPr>
          <w:fldChar w:fldCharType="end"/>
        </w:r>
      </w:hyperlink>
    </w:p>
    <w:p w:rsidR="005034D7" w:rsidRDefault="00ED646C" w:rsidP="005034D7">
      <w:pPr>
        <w:pStyle w:val="11"/>
        <w:jc w:val="left"/>
        <w:rPr>
          <w:rFonts w:asciiTheme="minorHAnsi" w:eastAsiaTheme="minorEastAsia" w:hAnsiTheme="minorHAnsi" w:cstheme="minorBidi"/>
          <w:noProof/>
          <w:sz w:val="22"/>
          <w:szCs w:val="22"/>
          <w:lang w:eastAsia="ru-RU"/>
        </w:rPr>
      </w:pPr>
      <w:hyperlink w:anchor="_Toc525304060" w:history="1">
        <w:r w:rsidR="005034D7" w:rsidRPr="00435780">
          <w:rPr>
            <w:rStyle w:val="ae"/>
            <w:noProof/>
          </w:rPr>
          <w:t xml:space="preserve">ФАКУЛЬТЕТ </w:t>
        </w:r>
        <w:r w:rsidR="00A62876">
          <w:rPr>
            <w:rStyle w:val="ae"/>
            <w:noProof/>
          </w:rPr>
          <w:t xml:space="preserve">КОРАБЛЕВОЖДЕНИЯ, </w:t>
        </w:r>
        <w:r w:rsidR="005034D7" w:rsidRPr="00435780">
          <w:rPr>
            <w:rStyle w:val="ae"/>
            <w:noProof/>
          </w:rPr>
          <w:t>РАКЕТНОГО ВООРУЖЕНИЯ НАДВОДНЫХ КОРАБЛЕЙ И ПОДВОДНЫХ ЛОДОК</w:t>
        </w:r>
        <w:r w:rsidR="005034D7">
          <w:rPr>
            <w:noProof/>
            <w:webHidden/>
          </w:rPr>
          <w:tab/>
        </w:r>
        <w:r w:rsidR="005034D7">
          <w:rPr>
            <w:noProof/>
            <w:webHidden/>
          </w:rPr>
          <w:fldChar w:fldCharType="begin"/>
        </w:r>
        <w:r w:rsidR="005034D7">
          <w:rPr>
            <w:noProof/>
            <w:webHidden/>
          </w:rPr>
          <w:instrText xml:space="preserve"> PAGEREF _Toc525304060 \h </w:instrText>
        </w:r>
        <w:r w:rsidR="005034D7">
          <w:rPr>
            <w:noProof/>
            <w:webHidden/>
          </w:rPr>
        </w:r>
        <w:r w:rsidR="005034D7">
          <w:rPr>
            <w:noProof/>
            <w:webHidden/>
          </w:rPr>
          <w:fldChar w:fldCharType="separate"/>
        </w:r>
        <w:r w:rsidR="003E3C4C">
          <w:rPr>
            <w:noProof/>
            <w:webHidden/>
          </w:rPr>
          <w:t>10</w:t>
        </w:r>
        <w:r w:rsidR="005034D7">
          <w:rPr>
            <w:noProof/>
            <w:webHidden/>
          </w:rPr>
          <w:fldChar w:fldCharType="end"/>
        </w:r>
      </w:hyperlink>
    </w:p>
    <w:p w:rsidR="005034D7" w:rsidRDefault="00ED646C">
      <w:pPr>
        <w:pStyle w:val="11"/>
        <w:rPr>
          <w:rFonts w:asciiTheme="minorHAnsi" w:eastAsiaTheme="minorEastAsia" w:hAnsiTheme="minorHAnsi" w:cstheme="minorBidi"/>
          <w:noProof/>
          <w:sz w:val="22"/>
          <w:szCs w:val="22"/>
          <w:lang w:eastAsia="ru-RU"/>
        </w:rPr>
      </w:pPr>
      <w:hyperlink w:anchor="_Toc525304061" w:history="1">
        <w:r w:rsidR="005034D7" w:rsidRPr="00435780">
          <w:rPr>
            <w:rStyle w:val="ae"/>
            <w:noProof/>
          </w:rPr>
          <w:t>ФАКУЛЬТЕТ СПЕЦИАЛЬНОГО ВООРУЖЕНИЯ</w:t>
        </w:r>
        <w:r w:rsidR="005034D7">
          <w:rPr>
            <w:noProof/>
            <w:webHidden/>
          </w:rPr>
          <w:tab/>
        </w:r>
        <w:r w:rsidR="005034D7">
          <w:rPr>
            <w:noProof/>
            <w:webHidden/>
          </w:rPr>
          <w:fldChar w:fldCharType="begin"/>
        </w:r>
        <w:r w:rsidR="005034D7">
          <w:rPr>
            <w:noProof/>
            <w:webHidden/>
          </w:rPr>
          <w:instrText xml:space="preserve"> PAGEREF _Toc525304061 \h </w:instrText>
        </w:r>
        <w:r w:rsidR="005034D7">
          <w:rPr>
            <w:noProof/>
            <w:webHidden/>
          </w:rPr>
        </w:r>
        <w:r w:rsidR="005034D7">
          <w:rPr>
            <w:noProof/>
            <w:webHidden/>
          </w:rPr>
          <w:fldChar w:fldCharType="separate"/>
        </w:r>
        <w:r w:rsidR="003E3C4C">
          <w:rPr>
            <w:noProof/>
            <w:webHidden/>
          </w:rPr>
          <w:t>13</w:t>
        </w:r>
        <w:r w:rsidR="005034D7">
          <w:rPr>
            <w:noProof/>
            <w:webHidden/>
          </w:rPr>
          <w:fldChar w:fldCharType="end"/>
        </w:r>
      </w:hyperlink>
    </w:p>
    <w:p w:rsidR="005034D7" w:rsidRDefault="00ED646C" w:rsidP="005034D7">
      <w:pPr>
        <w:pStyle w:val="11"/>
        <w:jc w:val="left"/>
        <w:rPr>
          <w:rFonts w:asciiTheme="minorHAnsi" w:eastAsiaTheme="minorEastAsia" w:hAnsiTheme="minorHAnsi" w:cstheme="minorBidi"/>
          <w:noProof/>
          <w:sz w:val="22"/>
          <w:szCs w:val="22"/>
          <w:lang w:eastAsia="ru-RU"/>
        </w:rPr>
      </w:pPr>
      <w:hyperlink w:anchor="_Toc525304062" w:history="1">
        <w:r w:rsidR="005034D7">
          <w:rPr>
            <w:rStyle w:val="ae"/>
            <w:noProof/>
          </w:rPr>
          <w:t xml:space="preserve">ФАКУЛЬТЕТ </w:t>
        </w:r>
        <w:r w:rsidR="005034D7" w:rsidRPr="00435780">
          <w:rPr>
            <w:rStyle w:val="ae"/>
            <w:noProof/>
          </w:rPr>
          <w:t>БЕРЕГОВЫХ РАКЕТНО-АРТИЛЛЕРИЙСКИХ ВОЙСК</w:t>
        </w:r>
        <w:r w:rsidR="00E8310F">
          <w:rPr>
            <w:rStyle w:val="ae"/>
            <w:noProof/>
          </w:rPr>
          <w:t xml:space="preserve"> И</w:t>
        </w:r>
        <w:r w:rsidR="005034D7" w:rsidRPr="00435780">
          <w:rPr>
            <w:rStyle w:val="ae"/>
            <w:noProof/>
          </w:rPr>
          <w:t xml:space="preserve"> СПЕЦИАЛЬНОЙ ПОДГОТОВКИ</w:t>
        </w:r>
        <w:r w:rsidR="005034D7">
          <w:rPr>
            <w:noProof/>
            <w:webHidden/>
          </w:rPr>
          <w:tab/>
        </w:r>
        <w:r w:rsidR="005034D7">
          <w:rPr>
            <w:noProof/>
            <w:webHidden/>
          </w:rPr>
          <w:fldChar w:fldCharType="begin"/>
        </w:r>
        <w:r w:rsidR="005034D7">
          <w:rPr>
            <w:noProof/>
            <w:webHidden/>
          </w:rPr>
          <w:instrText xml:space="preserve"> PAGEREF _Toc525304062 \h </w:instrText>
        </w:r>
        <w:r w:rsidR="005034D7">
          <w:rPr>
            <w:noProof/>
            <w:webHidden/>
          </w:rPr>
        </w:r>
        <w:r w:rsidR="005034D7">
          <w:rPr>
            <w:noProof/>
            <w:webHidden/>
          </w:rPr>
          <w:fldChar w:fldCharType="separate"/>
        </w:r>
        <w:r w:rsidR="003E3C4C">
          <w:rPr>
            <w:noProof/>
            <w:webHidden/>
          </w:rPr>
          <w:t>17</w:t>
        </w:r>
        <w:r w:rsidR="005034D7">
          <w:rPr>
            <w:noProof/>
            <w:webHidden/>
          </w:rPr>
          <w:fldChar w:fldCharType="end"/>
        </w:r>
      </w:hyperlink>
    </w:p>
    <w:p w:rsidR="005034D7" w:rsidRDefault="00ED646C">
      <w:pPr>
        <w:pStyle w:val="11"/>
        <w:rPr>
          <w:rFonts w:asciiTheme="minorHAnsi" w:eastAsiaTheme="minorEastAsia" w:hAnsiTheme="minorHAnsi" w:cstheme="minorBidi"/>
          <w:noProof/>
          <w:sz w:val="22"/>
          <w:szCs w:val="22"/>
          <w:lang w:eastAsia="ru-RU"/>
        </w:rPr>
      </w:pPr>
      <w:hyperlink w:anchor="_Toc525304063" w:history="1">
        <w:r w:rsidR="005034D7" w:rsidRPr="00435780">
          <w:rPr>
            <w:rStyle w:val="ae"/>
            <w:noProof/>
          </w:rPr>
          <w:t>ОТДЕЛЕНИЕ (СРЕДНЕГО ПРОФЕССИОНАЛЬНОГО ОБРАЗОВАНИЯ)</w:t>
        </w:r>
        <w:r w:rsidR="005034D7">
          <w:rPr>
            <w:noProof/>
            <w:webHidden/>
          </w:rPr>
          <w:tab/>
        </w:r>
        <w:r w:rsidR="005034D7">
          <w:rPr>
            <w:noProof/>
            <w:webHidden/>
          </w:rPr>
          <w:fldChar w:fldCharType="begin"/>
        </w:r>
        <w:r w:rsidR="005034D7">
          <w:rPr>
            <w:noProof/>
            <w:webHidden/>
          </w:rPr>
          <w:instrText xml:space="preserve"> PAGEREF _Toc525304063 \h </w:instrText>
        </w:r>
        <w:r w:rsidR="005034D7">
          <w:rPr>
            <w:noProof/>
            <w:webHidden/>
          </w:rPr>
        </w:r>
        <w:r w:rsidR="005034D7">
          <w:rPr>
            <w:noProof/>
            <w:webHidden/>
          </w:rPr>
          <w:fldChar w:fldCharType="separate"/>
        </w:r>
        <w:r w:rsidR="003E3C4C">
          <w:rPr>
            <w:noProof/>
            <w:webHidden/>
          </w:rPr>
          <w:t>19</w:t>
        </w:r>
        <w:r w:rsidR="005034D7">
          <w:rPr>
            <w:noProof/>
            <w:webHidden/>
          </w:rPr>
          <w:fldChar w:fldCharType="end"/>
        </w:r>
      </w:hyperlink>
    </w:p>
    <w:p w:rsidR="005034D7" w:rsidRDefault="00ED646C">
      <w:pPr>
        <w:pStyle w:val="11"/>
        <w:rPr>
          <w:rFonts w:asciiTheme="minorHAnsi" w:eastAsiaTheme="minorEastAsia" w:hAnsiTheme="minorHAnsi" w:cstheme="minorBidi"/>
          <w:noProof/>
          <w:sz w:val="22"/>
          <w:szCs w:val="22"/>
          <w:lang w:eastAsia="ru-RU"/>
        </w:rPr>
      </w:pPr>
      <w:hyperlink w:anchor="_Toc525304064" w:history="1">
        <w:r w:rsidR="005034D7" w:rsidRPr="00435780">
          <w:rPr>
            <w:rStyle w:val="ae"/>
            <w:noProof/>
          </w:rPr>
          <w:t>НА КРАСНОЙ ПЛОЩАДИ</w:t>
        </w:r>
        <w:r w:rsidR="005034D7">
          <w:rPr>
            <w:noProof/>
            <w:webHidden/>
          </w:rPr>
          <w:tab/>
        </w:r>
        <w:r w:rsidR="005034D7">
          <w:rPr>
            <w:noProof/>
            <w:webHidden/>
          </w:rPr>
          <w:fldChar w:fldCharType="begin"/>
        </w:r>
        <w:r w:rsidR="005034D7">
          <w:rPr>
            <w:noProof/>
            <w:webHidden/>
          </w:rPr>
          <w:instrText xml:space="preserve"> PAGEREF _Toc525304064 \h </w:instrText>
        </w:r>
        <w:r w:rsidR="005034D7">
          <w:rPr>
            <w:noProof/>
            <w:webHidden/>
          </w:rPr>
        </w:r>
        <w:r w:rsidR="005034D7">
          <w:rPr>
            <w:noProof/>
            <w:webHidden/>
          </w:rPr>
          <w:fldChar w:fldCharType="separate"/>
        </w:r>
        <w:r w:rsidR="003E3C4C">
          <w:rPr>
            <w:noProof/>
            <w:webHidden/>
          </w:rPr>
          <w:t>21</w:t>
        </w:r>
        <w:r w:rsidR="005034D7">
          <w:rPr>
            <w:noProof/>
            <w:webHidden/>
          </w:rPr>
          <w:fldChar w:fldCharType="end"/>
        </w:r>
      </w:hyperlink>
    </w:p>
    <w:p w:rsidR="005034D7" w:rsidRDefault="00ED646C">
      <w:pPr>
        <w:pStyle w:val="11"/>
        <w:rPr>
          <w:rFonts w:asciiTheme="minorHAnsi" w:eastAsiaTheme="minorEastAsia" w:hAnsiTheme="minorHAnsi" w:cstheme="minorBidi"/>
          <w:noProof/>
          <w:sz w:val="22"/>
          <w:szCs w:val="22"/>
          <w:lang w:eastAsia="ru-RU"/>
        </w:rPr>
      </w:pPr>
      <w:hyperlink w:anchor="_Toc525304065" w:history="1">
        <w:r w:rsidR="005034D7" w:rsidRPr="00435780">
          <w:rPr>
            <w:rStyle w:val="ae"/>
            <w:noProof/>
          </w:rPr>
          <w:t>НАХИМОВА ДОСТОЙНЫЕ СЫНЫ</w:t>
        </w:r>
        <w:r w:rsidR="005034D7">
          <w:rPr>
            <w:noProof/>
            <w:webHidden/>
          </w:rPr>
          <w:tab/>
        </w:r>
        <w:r w:rsidR="005034D7">
          <w:rPr>
            <w:noProof/>
            <w:webHidden/>
          </w:rPr>
          <w:fldChar w:fldCharType="begin"/>
        </w:r>
        <w:r w:rsidR="005034D7">
          <w:rPr>
            <w:noProof/>
            <w:webHidden/>
          </w:rPr>
          <w:instrText xml:space="preserve"> PAGEREF _Toc525304065 \h </w:instrText>
        </w:r>
        <w:r w:rsidR="005034D7">
          <w:rPr>
            <w:noProof/>
            <w:webHidden/>
          </w:rPr>
        </w:r>
        <w:r w:rsidR="005034D7">
          <w:rPr>
            <w:noProof/>
            <w:webHidden/>
          </w:rPr>
          <w:fldChar w:fldCharType="separate"/>
        </w:r>
        <w:r w:rsidR="003E3C4C">
          <w:rPr>
            <w:noProof/>
            <w:webHidden/>
          </w:rPr>
          <w:t>22</w:t>
        </w:r>
        <w:r w:rsidR="005034D7">
          <w:rPr>
            <w:noProof/>
            <w:webHidden/>
          </w:rPr>
          <w:fldChar w:fldCharType="end"/>
        </w:r>
      </w:hyperlink>
    </w:p>
    <w:p w:rsidR="005034D7" w:rsidRDefault="00ED646C">
      <w:pPr>
        <w:pStyle w:val="11"/>
        <w:rPr>
          <w:rFonts w:asciiTheme="minorHAnsi" w:eastAsiaTheme="minorEastAsia" w:hAnsiTheme="minorHAnsi" w:cstheme="minorBidi"/>
          <w:noProof/>
          <w:sz w:val="22"/>
          <w:szCs w:val="22"/>
          <w:lang w:eastAsia="ru-RU"/>
        </w:rPr>
      </w:pPr>
      <w:hyperlink w:anchor="_Toc525304066" w:history="1">
        <w:r w:rsidR="005034D7" w:rsidRPr="00435780">
          <w:rPr>
            <w:rStyle w:val="ae"/>
            <w:noProof/>
          </w:rPr>
          <w:t>ВОЕННО-ПАТРИОТИЧЕСКОЕ ВОСПИТАНИЕ</w:t>
        </w:r>
        <w:r w:rsidR="005034D7">
          <w:rPr>
            <w:noProof/>
            <w:webHidden/>
          </w:rPr>
          <w:tab/>
        </w:r>
        <w:r w:rsidR="005034D7">
          <w:rPr>
            <w:noProof/>
            <w:webHidden/>
          </w:rPr>
          <w:fldChar w:fldCharType="begin"/>
        </w:r>
        <w:r w:rsidR="005034D7">
          <w:rPr>
            <w:noProof/>
            <w:webHidden/>
          </w:rPr>
          <w:instrText xml:space="preserve"> PAGEREF _Toc525304066 \h </w:instrText>
        </w:r>
        <w:r w:rsidR="005034D7">
          <w:rPr>
            <w:noProof/>
            <w:webHidden/>
          </w:rPr>
        </w:r>
        <w:r w:rsidR="005034D7">
          <w:rPr>
            <w:noProof/>
            <w:webHidden/>
          </w:rPr>
          <w:fldChar w:fldCharType="separate"/>
        </w:r>
        <w:r w:rsidR="003E3C4C">
          <w:rPr>
            <w:noProof/>
            <w:webHidden/>
          </w:rPr>
          <w:t>23</w:t>
        </w:r>
        <w:r w:rsidR="005034D7">
          <w:rPr>
            <w:noProof/>
            <w:webHidden/>
          </w:rPr>
          <w:fldChar w:fldCharType="end"/>
        </w:r>
      </w:hyperlink>
    </w:p>
    <w:p w:rsidR="005034D7" w:rsidRDefault="00ED646C">
      <w:pPr>
        <w:pStyle w:val="11"/>
        <w:rPr>
          <w:rFonts w:asciiTheme="minorHAnsi" w:eastAsiaTheme="minorEastAsia" w:hAnsiTheme="minorHAnsi" w:cstheme="minorBidi"/>
          <w:noProof/>
          <w:sz w:val="22"/>
          <w:szCs w:val="22"/>
          <w:lang w:eastAsia="ru-RU"/>
        </w:rPr>
      </w:pPr>
      <w:hyperlink w:anchor="_Toc525304067" w:history="1">
        <w:r w:rsidR="005034D7" w:rsidRPr="00435780">
          <w:rPr>
            <w:rStyle w:val="ae"/>
            <w:noProof/>
          </w:rPr>
          <w:t>ДУХОВНО-НРАВСТВЕННОЕ РАЗВИТИЕ И ВОСПИТАНИЕ</w:t>
        </w:r>
        <w:r w:rsidR="005034D7">
          <w:rPr>
            <w:noProof/>
            <w:webHidden/>
          </w:rPr>
          <w:tab/>
        </w:r>
        <w:r w:rsidR="005034D7">
          <w:rPr>
            <w:noProof/>
            <w:webHidden/>
          </w:rPr>
          <w:fldChar w:fldCharType="begin"/>
        </w:r>
        <w:r w:rsidR="005034D7">
          <w:rPr>
            <w:noProof/>
            <w:webHidden/>
          </w:rPr>
          <w:instrText xml:space="preserve"> PAGEREF _Toc525304067 \h </w:instrText>
        </w:r>
        <w:r w:rsidR="005034D7">
          <w:rPr>
            <w:noProof/>
            <w:webHidden/>
          </w:rPr>
        </w:r>
        <w:r w:rsidR="005034D7">
          <w:rPr>
            <w:noProof/>
            <w:webHidden/>
          </w:rPr>
          <w:fldChar w:fldCharType="separate"/>
        </w:r>
        <w:r w:rsidR="003E3C4C">
          <w:rPr>
            <w:noProof/>
            <w:webHidden/>
          </w:rPr>
          <w:t>24</w:t>
        </w:r>
        <w:r w:rsidR="005034D7">
          <w:rPr>
            <w:noProof/>
            <w:webHidden/>
          </w:rPr>
          <w:fldChar w:fldCharType="end"/>
        </w:r>
      </w:hyperlink>
    </w:p>
    <w:p w:rsidR="005034D7" w:rsidRDefault="00ED646C">
      <w:pPr>
        <w:pStyle w:val="11"/>
        <w:rPr>
          <w:rFonts w:asciiTheme="minorHAnsi" w:eastAsiaTheme="minorEastAsia" w:hAnsiTheme="minorHAnsi" w:cstheme="minorBidi"/>
          <w:noProof/>
          <w:sz w:val="22"/>
          <w:szCs w:val="22"/>
          <w:lang w:eastAsia="ru-RU"/>
        </w:rPr>
      </w:pPr>
      <w:hyperlink w:anchor="_Toc525304068" w:history="1">
        <w:r w:rsidR="005034D7" w:rsidRPr="00435780">
          <w:rPr>
            <w:rStyle w:val="ae"/>
            <w:noProof/>
          </w:rPr>
          <w:t>МОРЕ ЛЮБИТ СИЛЬНЫХ</w:t>
        </w:r>
        <w:r w:rsidR="005034D7">
          <w:rPr>
            <w:noProof/>
            <w:webHidden/>
          </w:rPr>
          <w:tab/>
        </w:r>
        <w:r w:rsidR="005034D7">
          <w:rPr>
            <w:noProof/>
            <w:webHidden/>
          </w:rPr>
          <w:fldChar w:fldCharType="begin"/>
        </w:r>
        <w:r w:rsidR="005034D7">
          <w:rPr>
            <w:noProof/>
            <w:webHidden/>
          </w:rPr>
          <w:instrText xml:space="preserve"> PAGEREF _Toc525304068 \h </w:instrText>
        </w:r>
        <w:r w:rsidR="005034D7">
          <w:rPr>
            <w:noProof/>
            <w:webHidden/>
          </w:rPr>
        </w:r>
        <w:r w:rsidR="005034D7">
          <w:rPr>
            <w:noProof/>
            <w:webHidden/>
          </w:rPr>
          <w:fldChar w:fldCharType="separate"/>
        </w:r>
        <w:r w:rsidR="003E3C4C">
          <w:rPr>
            <w:noProof/>
            <w:webHidden/>
          </w:rPr>
          <w:t>25</w:t>
        </w:r>
        <w:r w:rsidR="005034D7">
          <w:rPr>
            <w:noProof/>
            <w:webHidden/>
          </w:rPr>
          <w:fldChar w:fldCharType="end"/>
        </w:r>
      </w:hyperlink>
    </w:p>
    <w:p w:rsidR="005034D7" w:rsidRDefault="00ED646C">
      <w:pPr>
        <w:pStyle w:val="11"/>
        <w:rPr>
          <w:rFonts w:asciiTheme="minorHAnsi" w:eastAsiaTheme="minorEastAsia" w:hAnsiTheme="minorHAnsi" w:cstheme="minorBidi"/>
          <w:noProof/>
          <w:sz w:val="22"/>
          <w:szCs w:val="22"/>
          <w:lang w:eastAsia="ru-RU"/>
        </w:rPr>
      </w:pPr>
      <w:hyperlink w:anchor="_Toc525304069" w:history="1">
        <w:r w:rsidR="005034D7" w:rsidRPr="00435780">
          <w:rPr>
            <w:rStyle w:val="ae"/>
            <w:noProof/>
          </w:rPr>
          <w:t>КУЛЬТУРНО-ДОСУГОВАЯ РАБОТА</w:t>
        </w:r>
        <w:r w:rsidR="005034D7">
          <w:rPr>
            <w:noProof/>
            <w:webHidden/>
          </w:rPr>
          <w:tab/>
        </w:r>
        <w:r w:rsidR="005034D7">
          <w:rPr>
            <w:noProof/>
            <w:webHidden/>
          </w:rPr>
          <w:fldChar w:fldCharType="begin"/>
        </w:r>
        <w:r w:rsidR="005034D7">
          <w:rPr>
            <w:noProof/>
            <w:webHidden/>
          </w:rPr>
          <w:instrText xml:space="preserve"> PAGEREF _Toc525304069 \h </w:instrText>
        </w:r>
        <w:r w:rsidR="005034D7">
          <w:rPr>
            <w:noProof/>
            <w:webHidden/>
          </w:rPr>
        </w:r>
        <w:r w:rsidR="005034D7">
          <w:rPr>
            <w:noProof/>
            <w:webHidden/>
          </w:rPr>
          <w:fldChar w:fldCharType="separate"/>
        </w:r>
        <w:r w:rsidR="003E3C4C">
          <w:rPr>
            <w:noProof/>
            <w:webHidden/>
          </w:rPr>
          <w:t>27</w:t>
        </w:r>
        <w:r w:rsidR="005034D7">
          <w:rPr>
            <w:noProof/>
            <w:webHidden/>
          </w:rPr>
          <w:fldChar w:fldCharType="end"/>
        </w:r>
      </w:hyperlink>
    </w:p>
    <w:p w:rsidR="005034D7" w:rsidRDefault="00ED646C">
      <w:pPr>
        <w:pStyle w:val="11"/>
        <w:rPr>
          <w:rFonts w:asciiTheme="minorHAnsi" w:eastAsiaTheme="minorEastAsia" w:hAnsiTheme="minorHAnsi" w:cstheme="minorBidi"/>
          <w:noProof/>
          <w:sz w:val="22"/>
          <w:szCs w:val="22"/>
          <w:lang w:eastAsia="ru-RU"/>
        </w:rPr>
      </w:pPr>
      <w:hyperlink w:anchor="_Toc525304070" w:history="1">
        <w:r w:rsidR="005034D7" w:rsidRPr="00435780">
          <w:rPr>
            <w:rStyle w:val="ae"/>
            <w:noProof/>
          </w:rPr>
          <w:t>ПОРЯДОК ПОСТУПЛЕНИЯ</w:t>
        </w:r>
        <w:r w:rsidR="005034D7">
          <w:rPr>
            <w:noProof/>
            <w:webHidden/>
          </w:rPr>
          <w:tab/>
        </w:r>
        <w:r w:rsidR="005034D7">
          <w:rPr>
            <w:noProof/>
            <w:webHidden/>
          </w:rPr>
          <w:fldChar w:fldCharType="begin"/>
        </w:r>
        <w:r w:rsidR="005034D7">
          <w:rPr>
            <w:noProof/>
            <w:webHidden/>
          </w:rPr>
          <w:instrText xml:space="preserve"> PAGEREF _Toc525304070 \h </w:instrText>
        </w:r>
        <w:r w:rsidR="005034D7">
          <w:rPr>
            <w:noProof/>
            <w:webHidden/>
          </w:rPr>
        </w:r>
        <w:r w:rsidR="005034D7">
          <w:rPr>
            <w:noProof/>
            <w:webHidden/>
          </w:rPr>
          <w:fldChar w:fldCharType="separate"/>
        </w:r>
        <w:r w:rsidR="003E3C4C">
          <w:rPr>
            <w:noProof/>
            <w:webHidden/>
          </w:rPr>
          <w:t>29</w:t>
        </w:r>
        <w:r w:rsidR="005034D7">
          <w:rPr>
            <w:noProof/>
            <w:webHidden/>
          </w:rPr>
          <w:fldChar w:fldCharType="end"/>
        </w:r>
      </w:hyperlink>
    </w:p>
    <w:p w:rsidR="005034D7" w:rsidRDefault="00ED646C">
      <w:pPr>
        <w:pStyle w:val="11"/>
        <w:rPr>
          <w:rFonts w:asciiTheme="minorHAnsi" w:eastAsiaTheme="minorEastAsia" w:hAnsiTheme="minorHAnsi" w:cstheme="minorBidi"/>
          <w:noProof/>
          <w:sz w:val="22"/>
          <w:szCs w:val="22"/>
          <w:lang w:eastAsia="ru-RU"/>
        </w:rPr>
      </w:pPr>
      <w:hyperlink w:anchor="_Toc525304071" w:history="1">
        <w:r w:rsidR="005034D7" w:rsidRPr="00435780">
          <w:rPr>
            <w:rStyle w:val="ae"/>
            <w:noProof/>
          </w:rPr>
          <w:t>ПРАВИЛА ПРИЁМА</w:t>
        </w:r>
        <w:r w:rsidR="005034D7">
          <w:rPr>
            <w:noProof/>
            <w:webHidden/>
          </w:rPr>
          <w:tab/>
        </w:r>
        <w:r w:rsidR="005034D7">
          <w:rPr>
            <w:noProof/>
            <w:webHidden/>
          </w:rPr>
          <w:fldChar w:fldCharType="begin"/>
        </w:r>
        <w:r w:rsidR="005034D7">
          <w:rPr>
            <w:noProof/>
            <w:webHidden/>
          </w:rPr>
          <w:instrText xml:space="preserve"> PAGEREF _Toc525304071 \h </w:instrText>
        </w:r>
        <w:r w:rsidR="005034D7">
          <w:rPr>
            <w:noProof/>
            <w:webHidden/>
          </w:rPr>
        </w:r>
        <w:r w:rsidR="005034D7">
          <w:rPr>
            <w:noProof/>
            <w:webHidden/>
          </w:rPr>
          <w:fldChar w:fldCharType="separate"/>
        </w:r>
        <w:r w:rsidR="003E3C4C">
          <w:rPr>
            <w:noProof/>
            <w:webHidden/>
          </w:rPr>
          <w:t>30</w:t>
        </w:r>
        <w:r w:rsidR="005034D7">
          <w:rPr>
            <w:noProof/>
            <w:webHidden/>
          </w:rPr>
          <w:fldChar w:fldCharType="end"/>
        </w:r>
      </w:hyperlink>
    </w:p>
    <w:p w:rsidR="005034D7" w:rsidRDefault="00ED646C" w:rsidP="005034D7">
      <w:pPr>
        <w:pStyle w:val="11"/>
        <w:jc w:val="left"/>
        <w:rPr>
          <w:rFonts w:asciiTheme="minorHAnsi" w:eastAsiaTheme="minorEastAsia" w:hAnsiTheme="minorHAnsi" w:cstheme="minorBidi"/>
          <w:noProof/>
          <w:sz w:val="22"/>
          <w:szCs w:val="22"/>
          <w:lang w:eastAsia="ru-RU"/>
        </w:rPr>
      </w:pPr>
      <w:hyperlink w:anchor="_Toc525304072" w:history="1">
        <w:r w:rsidR="005034D7" w:rsidRPr="00435780">
          <w:rPr>
            <w:rStyle w:val="ae"/>
            <w:noProof/>
          </w:rPr>
          <w:t>ПОСТУПЛЕНИЕ СТУДЕНТОВ НА ФАКУЛЬТЕТЫ «РАДИОТЕХНИКИ И ИНФОРМАЦИОННОЙ БЕЗОПАСНОСТИ», «СУДОВОЖДЕНИЯ И ЭНЕРГЕТИКИ СУДОВ»</w:t>
        </w:r>
        <w:r w:rsidR="005034D7">
          <w:rPr>
            <w:noProof/>
            <w:webHidden/>
          </w:rPr>
          <w:tab/>
        </w:r>
        <w:r w:rsidR="005034D7">
          <w:rPr>
            <w:noProof/>
            <w:webHidden/>
          </w:rPr>
          <w:fldChar w:fldCharType="begin"/>
        </w:r>
        <w:r w:rsidR="005034D7">
          <w:rPr>
            <w:noProof/>
            <w:webHidden/>
          </w:rPr>
          <w:instrText xml:space="preserve"> PAGEREF _Toc525304072 \h </w:instrText>
        </w:r>
        <w:r w:rsidR="005034D7">
          <w:rPr>
            <w:noProof/>
            <w:webHidden/>
          </w:rPr>
        </w:r>
        <w:r w:rsidR="005034D7">
          <w:rPr>
            <w:noProof/>
            <w:webHidden/>
          </w:rPr>
          <w:fldChar w:fldCharType="separate"/>
        </w:r>
        <w:r w:rsidR="003E3C4C">
          <w:rPr>
            <w:noProof/>
            <w:webHidden/>
          </w:rPr>
          <w:t>55</w:t>
        </w:r>
        <w:r w:rsidR="005034D7">
          <w:rPr>
            <w:noProof/>
            <w:webHidden/>
          </w:rPr>
          <w:fldChar w:fldCharType="end"/>
        </w:r>
      </w:hyperlink>
    </w:p>
    <w:p w:rsidR="005034D7" w:rsidRDefault="00ED646C">
      <w:pPr>
        <w:pStyle w:val="11"/>
        <w:rPr>
          <w:rFonts w:asciiTheme="minorHAnsi" w:eastAsiaTheme="minorEastAsia" w:hAnsiTheme="minorHAnsi" w:cstheme="minorBidi"/>
          <w:noProof/>
          <w:sz w:val="22"/>
          <w:szCs w:val="22"/>
          <w:lang w:eastAsia="ru-RU"/>
        </w:rPr>
      </w:pPr>
      <w:hyperlink w:anchor="_Toc525304073" w:history="1">
        <w:r w:rsidR="005034D7" w:rsidRPr="00435780">
          <w:rPr>
            <w:rStyle w:val="ae"/>
            <w:noProof/>
          </w:rPr>
          <w:t>ПОДГОТОВИТЕЛЬНЫЕ КУРСЫ</w:t>
        </w:r>
        <w:r w:rsidR="005034D7">
          <w:rPr>
            <w:noProof/>
            <w:webHidden/>
          </w:rPr>
          <w:tab/>
        </w:r>
        <w:r w:rsidR="005034D7">
          <w:rPr>
            <w:noProof/>
            <w:webHidden/>
          </w:rPr>
          <w:fldChar w:fldCharType="begin"/>
        </w:r>
        <w:r w:rsidR="005034D7">
          <w:rPr>
            <w:noProof/>
            <w:webHidden/>
          </w:rPr>
          <w:instrText xml:space="preserve"> PAGEREF _Toc525304073 \h </w:instrText>
        </w:r>
        <w:r w:rsidR="005034D7">
          <w:rPr>
            <w:noProof/>
            <w:webHidden/>
          </w:rPr>
        </w:r>
        <w:r w:rsidR="005034D7">
          <w:rPr>
            <w:noProof/>
            <w:webHidden/>
          </w:rPr>
          <w:fldChar w:fldCharType="separate"/>
        </w:r>
        <w:r w:rsidR="003E3C4C">
          <w:rPr>
            <w:noProof/>
            <w:webHidden/>
          </w:rPr>
          <w:t>57</w:t>
        </w:r>
        <w:r w:rsidR="005034D7">
          <w:rPr>
            <w:noProof/>
            <w:webHidden/>
          </w:rPr>
          <w:fldChar w:fldCharType="end"/>
        </w:r>
      </w:hyperlink>
    </w:p>
    <w:p w:rsidR="005034D7" w:rsidRDefault="00ED646C" w:rsidP="005034D7">
      <w:pPr>
        <w:pStyle w:val="11"/>
        <w:jc w:val="left"/>
        <w:rPr>
          <w:rFonts w:asciiTheme="minorHAnsi" w:eastAsiaTheme="minorEastAsia" w:hAnsiTheme="minorHAnsi" w:cstheme="minorBidi"/>
          <w:noProof/>
          <w:sz w:val="22"/>
          <w:szCs w:val="22"/>
          <w:lang w:eastAsia="ru-RU"/>
        </w:rPr>
      </w:pPr>
      <w:hyperlink w:anchor="_Toc525304074" w:history="1">
        <w:r w:rsidR="005034D7" w:rsidRPr="00435780">
          <w:rPr>
            <w:rStyle w:val="ae"/>
            <w:noProof/>
          </w:rPr>
          <w:t>ДЕНЕЖНОЕ ДОВОЛЬСТВИЕ КУРСАНТОВ ПО КОНТРАКТУ ПО КАТЕГОРИЯМ</w:t>
        </w:r>
        <w:r w:rsidR="005034D7">
          <w:rPr>
            <w:noProof/>
            <w:webHidden/>
          </w:rPr>
          <w:tab/>
        </w:r>
        <w:r w:rsidR="005034D7">
          <w:rPr>
            <w:noProof/>
            <w:webHidden/>
          </w:rPr>
          <w:fldChar w:fldCharType="begin"/>
        </w:r>
        <w:r w:rsidR="005034D7">
          <w:rPr>
            <w:noProof/>
            <w:webHidden/>
          </w:rPr>
          <w:instrText xml:space="preserve"> PAGEREF _Toc525304074 \h </w:instrText>
        </w:r>
        <w:r w:rsidR="005034D7">
          <w:rPr>
            <w:noProof/>
            <w:webHidden/>
          </w:rPr>
        </w:r>
        <w:r w:rsidR="005034D7">
          <w:rPr>
            <w:noProof/>
            <w:webHidden/>
          </w:rPr>
          <w:fldChar w:fldCharType="separate"/>
        </w:r>
        <w:r w:rsidR="003E3C4C">
          <w:rPr>
            <w:noProof/>
            <w:webHidden/>
          </w:rPr>
          <w:t>58</w:t>
        </w:r>
        <w:r w:rsidR="005034D7">
          <w:rPr>
            <w:noProof/>
            <w:webHidden/>
          </w:rPr>
          <w:fldChar w:fldCharType="end"/>
        </w:r>
      </w:hyperlink>
    </w:p>
    <w:p w:rsidR="005034D7" w:rsidRDefault="00ED646C">
      <w:pPr>
        <w:pStyle w:val="11"/>
        <w:rPr>
          <w:rFonts w:asciiTheme="minorHAnsi" w:eastAsiaTheme="minorEastAsia" w:hAnsiTheme="minorHAnsi" w:cstheme="minorBidi"/>
          <w:noProof/>
          <w:sz w:val="22"/>
          <w:szCs w:val="22"/>
          <w:lang w:eastAsia="ru-RU"/>
        </w:rPr>
      </w:pPr>
      <w:hyperlink w:anchor="_Toc525304075" w:history="1">
        <w:r w:rsidR="005034D7" w:rsidRPr="00435780">
          <w:rPr>
            <w:rStyle w:val="ae"/>
            <w:noProof/>
          </w:rPr>
          <w:t>УСЛОВИЯ ОБУЧЕНИЯ И ПРОЖИВАНИЯ КУРСАНТОВ</w:t>
        </w:r>
        <w:r w:rsidR="005034D7">
          <w:rPr>
            <w:noProof/>
            <w:webHidden/>
          </w:rPr>
          <w:tab/>
        </w:r>
        <w:r w:rsidR="005034D7">
          <w:rPr>
            <w:noProof/>
            <w:webHidden/>
          </w:rPr>
          <w:fldChar w:fldCharType="begin"/>
        </w:r>
        <w:r w:rsidR="005034D7">
          <w:rPr>
            <w:noProof/>
            <w:webHidden/>
          </w:rPr>
          <w:instrText xml:space="preserve"> PAGEREF _Toc525304075 \h </w:instrText>
        </w:r>
        <w:r w:rsidR="005034D7">
          <w:rPr>
            <w:noProof/>
            <w:webHidden/>
          </w:rPr>
        </w:r>
        <w:r w:rsidR="005034D7">
          <w:rPr>
            <w:noProof/>
            <w:webHidden/>
          </w:rPr>
          <w:fldChar w:fldCharType="separate"/>
        </w:r>
        <w:r w:rsidR="003E3C4C">
          <w:rPr>
            <w:noProof/>
            <w:webHidden/>
          </w:rPr>
          <w:t>59</w:t>
        </w:r>
        <w:r w:rsidR="005034D7">
          <w:rPr>
            <w:noProof/>
            <w:webHidden/>
          </w:rPr>
          <w:fldChar w:fldCharType="end"/>
        </w:r>
      </w:hyperlink>
    </w:p>
    <w:p w:rsidR="005034D7" w:rsidRDefault="00ED646C">
      <w:pPr>
        <w:pStyle w:val="11"/>
        <w:rPr>
          <w:rFonts w:asciiTheme="minorHAnsi" w:eastAsiaTheme="minorEastAsia" w:hAnsiTheme="minorHAnsi" w:cstheme="minorBidi"/>
          <w:noProof/>
          <w:sz w:val="22"/>
          <w:szCs w:val="22"/>
          <w:lang w:eastAsia="ru-RU"/>
        </w:rPr>
      </w:pPr>
      <w:hyperlink w:anchor="_Toc525304076" w:history="1">
        <w:r w:rsidR="005034D7" w:rsidRPr="00435780">
          <w:rPr>
            <w:rStyle w:val="ae"/>
            <w:noProof/>
          </w:rPr>
          <w:t>СОДЕРЖАНИЕ</w:t>
        </w:r>
        <w:r w:rsidR="005034D7">
          <w:rPr>
            <w:noProof/>
            <w:webHidden/>
          </w:rPr>
          <w:tab/>
        </w:r>
        <w:r w:rsidR="005034D7">
          <w:rPr>
            <w:noProof/>
            <w:webHidden/>
          </w:rPr>
          <w:fldChar w:fldCharType="begin"/>
        </w:r>
        <w:r w:rsidR="005034D7">
          <w:rPr>
            <w:noProof/>
            <w:webHidden/>
          </w:rPr>
          <w:instrText xml:space="preserve"> PAGEREF _Toc525304076 \h </w:instrText>
        </w:r>
        <w:r w:rsidR="005034D7">
          <w:rPr>
            <w:noProof/>
            <w:webHidden/>
          </w:rPr>
        </w:r>
        <w:r w:rsidR="005034D7">
          <w:rPr>
            <w:noProof/>
            <w:webHidden/>
          </w:rPr>
          <w:fldChar w:fldCharType="separate"/>
        </w:r>
        <w:r w:rsidR="003E3C4C">
          <w:rPr>
            <w:noProof/>
            <w:webHidden/>
          </w:rPr>
          <w:t>64</w:t>
        </w:r>
        <w:r w:rsidR="005034D7">
          <w:rPr>
            <w:noProof/>
            <w:webHidden/>
          </w:rPr>
          <w:fldChar w:fldCharType="end"/>
        </w:r>
      </w:hyperlink>
    </w:p>
    <w:p w:rsidR="005034D7" w:rsidRDefault="00ED646C">
      <w:pPr>
        <w:pStyle w:val="11"/>
        <w:rPr>
          <w:rFonts w:asciiTheme="minorHAnsi" w:eastAsiaTheme="minorEastAsia" w:hAnsiTheme="minorHAnsi" w:cstheme="minorBidi"/>
          <w:noProof/>
          <w:sz w:val="22"/>
          <w:szCs w:val="22"/>
          <w:lang w:eastAsia="ru-RU"/>
        </w:rPr>
      </w:pPr>
      <w:hyperlink w:anchor="_Toc525304077" w:history="1">
        <w:r w:rsidR="005034D7" w:rsidRPr="00435780">
          <w:rPr>
            <w:rStyle w:val="ae"/>
            <w:noProof/>
          </w:rPr>
          <w:t>КОНТАКТЫ</w:t>
        </w:r>
        <w:r w:rsidR="005034D7">
          <w:rPr>
            <w:noProof/>
            <w:webHidden/>
          </w:rPr>
          <w:tab/>
        </w:r>
        <w:r w:rsidR="005034D7">
          <w:rPr>
            <w:noProof/>
            <w:webHidden/>
          </w:rPr>
          <w:fldChar w:fldCharType="begin"/>
        </w:r>
        <w:r w:rsidR="005034D7">
          <w:rPr>
            <w:noProof/>
            <w:webHidden/>
          </w:rPr>
          <w:instrText xml:space="preserve"> PAGEREF _Toc525304077 \h </w:instrText>
        </w:r>
        <w:r w:rsidR="005034D7">
          <w:rPr>
            <w:noProof/>
            <w:webHidden/>
          </w:rPr>
        </w:r>
        <w:r w:rsidR="005034D7">
          <w:rPr>
            <w:noProof/>
            <w:webHidden/>
          </w:rPr>
          <w:fldChar w:fldCharType="separate"/>
        </w:r>
        <w:r w:rsidR="003E3C4C">
          <w:rPr>
            <w:noProof/>
            <w:webHidden/>
          </w:rPr>
          <w:t>65</w:t>
        </w:r>
        <w:r w:rsidR="005034D7">
          <w:rPr>
            <w:noProof/>
            <w:webHidden/>
          </w:rPr>
          <w:fldChar w:fldCharType="end"/>
        </w:r>
      </w:hyperlink>
    </w:p>
    <w:p w:rsidR="005034D7" w:rsidRDefault="00ED646C">
      <w:pPr>
        <w:pStyle w:val="11"/>
        <w:rPr>
          <w:rFonts w:asciiTheme="minorHAnsi" w:eastAsiaTheme="minorEastAsia" w:hAnsiTheme="minorHAnsi" w:cstheme="minorBidi"/>
          <w:noProof/>
          <w:sz w:val="22"/>
          <w:szCs w:val="22"/>
          <w:lang w:eastAsia="ru-RU"/>
        </w:rPr>
      </w:pPr>
      <w:hyperlink w:anchor="_Toc525304078" w:history="1">
        <w:r w:rsidR="005034D7" w:rsidRPr="00435780">
          <w:rPr>
            <w:rStyle w:val="ae"/>
            <w:noProof/>
          </w:rPr>
          <w:t>ГИМН ЧВВМУ им. П.С. НАХИМОВА</w:t>
        </w:r>
        <w:r w:rsidR="005034D7">
          <w:rPr>
            <w:noProof/>
            <w:webHidden/>
          </w:rPr>
          <w:tab/>
        </w:r>
        <w:r w:rsidR="005034D7">
          <w:rPr>
            <w:noProof/>
            <w:webHidden/>
          </w:rPr>
          <w:fldChar w:fldCharType="begin"/>
        </w:r>
        <w:r w:rsidR="005034D7">
          <w:rPr>
            <w:noProof/>
            <w:webHidden/>
          </w:rPr>
          <w:instrText xml:space="preserve"> PAGEREF _Toc525304078 \h </w:instrText>
        </w:r>
        <w:r w:rsidR="005034D7">
          <w:rPr>
            <w:noProof/>
            <w:webHidden/>
          </w:rPr>
        </w:r>
        <w:r w:rsidR="005034D7">
          <w:rPr>
            <w:noProof/>
            <w:webHidden/>
          </w:rPr>
          <w:fldChar w:fldCharType="separate"/>
        </w:r>
        <w:r w:rsidR="003E3C4C">
          <w:rPr>
            <w:noProof/>
            <w:webHidden/>
          </w:rPr>
          <w:t>66</w:t>
        </w:r>
        <w:r w:rsidR="005034D7">
          <w:rPr>
            <w:noProof/>
            <w:webHidden/>
          </w:rPr>
          <w:fldChar w:fldCharType="end"/>
        </w:r>
      </w:hyperlink>
    </w:p>
    <w:p w:rsidR="0016528E" w:rsidRPr="00790510" w:rsidRDefault="00DF7A7A" w:rsidP="00790510">
      <w:pPr>
        <w:pStyle w:val="a9"/>
        <w:widowControl w:val="0"/>
        <w:jc w:val="center"/>
        <w:outlineLvl w:val="0"/>
        <w:rPr>
          <w:rFonts w:ascii="Times New Roman" w:hAnsi="Times New Roman" w:cs="Times New Roman"/>
          <w:color w:val="365F91" w:themeColor="accent1" w:themeShade="BF"/>
          <w:sz w:val="44"/>
          <w:szCs w:val="44"/>
        </w:rPr>
      </w:pPr>
      <w:r w:rsidRPr="00803386">
        <w:rPr>
          <w:rFonts w:ascii="Times New Roman" w:hAnsi="Times New Roman" w:cs="Times New Roman"/>
          <w:color w:val="FF0000"/>
          <w:sz w:val="28"/>
          <w:szCs w:val="32"/>
        </w:rPr>
        <w:fldChar w:fldCharType="end"/>
      </w:r>
      <w:r w:rsidR="003E146C" w:rsidRPr="00803386">
        <w:rPr>
          <w:color w:val="FF0000"/>
          <w:sz w:val="24"/>
        </w:rPr>
        <w:br w:type="page"/>
      </w:r>
      <w:bookmarkStart w:id="19" w:name="_Toc525304077"/>
      <w:r w:rsidR="0016528E" w:rsidRPr="00A56A10">
        <w:rPr>
          <w:rFonts w:ascii="Times New Roman" w:hAnsi="Times New Roman" w:cs="Times New Roman"/>
          <w:color w:val="365F91" w:themeColor="accent1" w:themeShade="BF"/>
          <w:sz w:val="52"/>
          <w:szCs w:val="44"/>
        </w:rPr>
        <w:lastRenderedPageBreak/>
        <w:t>КОНТАКТЫ</w:t>
      </w:r>
      <w:bookmarkEnd w:id="19"/>
    </w:p>
    <w:p w:rsidR="0016528E" w:rsidRPr="00DF1D3E" w:rsidRDefault="0016528E" w:rsidP="0016528E">
      <w:pPr>
        <w:pStyle w:val="a9"/>
        <w:ind w:firstLine="567"/>
        <w:jc w:val="center"/>
        <w:rPr>
          <w:rFonts w:ascii="Times New Roman" w:hAnsi="Times New Roman" w:cs="Times New Roman"/>
          <w:sz w:val="30"/>
          <w:szCs w:val="30"/>
        </w:rPr>
      </w:pPr>
    </w:p>
    <w:p w:rsidR="007D4A9F" w:rsidRPr="00DF1D3E" w:rsidRDefault="0016528E" w:rsidP="0016528E">
      <w:pPr>
        <w:pStyle w:val="a9"/>
        <w:jc w:val="center"/>
        <w:rPr>
          <w:rFonts w:ascii="Times New Roman" w:hAnsi="Times New Roman" w:cs="Times New Roman"/>
          <w:sz w:val="29"/>
          <w:szCs w:val="29"/>
        </w:rPr>
      </w:pPr>
      <w:r w:rsidRPr="00DF1D3E">
        <w:rPr>
          <w:rFonts w:ascii="Times New Roman" w:hAnsi="Times New Roman" w:cs="Times New Roman"/>
          <w:sz w:val="29"/>
          <w:szCs w:val="29"/>
        </w:rPr>
        <w:t>Федеральное государственное бюджетное военное образовательное</w:t>
      </w:r>
    </w:p>
    <w:p w:rsidR="0016528E" w:rsidRPr="00DF1D3E" w:rsidRDefault="0016528E" w:rsidP="0016528E">
      <w:pPr>
        <w:pStyle w:val="a9"/>
        <w:jc w:val="center"/>
        <w:rPr>
          <w:rFonts w:ascii="Times New Roman" w:hAnsi="Times New Roman" w:cs="Times New Roman"/>
          <w:sz w:val="29"/>
          <w:szCs w:val="29"/>
        </w:rPr>
      </w:pPr>
      <w:r w:rsidRPr="00DF1D3E">
        <w:rPr>
          <w:rFonts w:ascii="Times New Roman" w:hAnsi="Times New Roman" w:cs="Times New Roman"/>
          <w:sz w:val="29"/>
          <w:szCs w:val="29"/>
        </w:rPr>
        <w:t xml:space="preserve"> учреждение высшего образования «Черноморское высшее военно-морское </w:t>
      </w:r>
    </w:p>
    <w:p w:rsidR="0016528E" w:rsidRPr="00DF1D3E" w:rsidRDefault="00ED646C" w:rsidP="0016528E">
      <w:pPr>
        <w:pStyle w:val="a9"/>
        <w:jc w:val="center"/>
        <w:rPr>
          <w:rFonts w:ascii="Times New Roman" w:hAnsi="Times New Roman" w:cs="Times New Roman"/>
          <w:sz w:val="29"/>
          <w:szCs w:val="29"/>
        </w:rPr>
      </w:pPr>
      <w:proofErr w:type="gramStart"/>
      <w:r>
        <w:rPr>
          <w:rFonts w:ascii="Times New Roman" w:hAnsi="Times New Roman" w:cs="Times New Roman"/>
          <w:sz w:val="29"/>
          <w:szCs w:val="29"/>
        </w:rPr>
        <w:t>орденов</w:t>
      </w:r>
      <w:proofErr w:type="gramEnd"/>
      <w:r>
        <w:rPr>
          <w:rFonts w:ascii="Times New Roman" w:hAnsi="Times New Roman" w:cs="Times New Roman"/>
          <w:sz w:val="29"/>
          <w:szCs w:val="29"/>
        </w:rPr>
        <w:t xml:space="preserve"> Нахимова и</w:t>
      </w:r>
      <w:r w:rsidR="0016528E" w:rsidRPr="00DF1D3E">
        <w:rPr>
          <w:rFonts w:ascii="Times New Roman" w:hAnsi="Times New Roman" w:cs="Times New Roman"/>
          <w:sz w:val="29"/>
          <w:szCs w:val="29"/>
        </w:rPr>
        <w:t xml:space="preserve"> Красной Звезды училище имени П.С. Нахимова»</w:t>
      </w:r>
    </w:p>
    <w:p w:rsidR="0016528E" w:rsidRPr="00DF1D3E" w:rsidRDefault="0016528E" w:rsidP="0016528E">
      <w:pPr>
        <w:pStyle w:val="a9"/>
        <w:jc w:val="center"/>
        <w:rPr>
          <w:rFonts w:ascii="Times New Roman" w:hAnsi="Times New Roman" w:cs="Times New Roman"/>
          <w:sz w:val="28"/>
          <w:szCs w:val="28"/>
        </w:rPr>
      </w:pPr>
    </w:p>
    <w:p w:rsidR="0016528E" w:rsidRPr="00DF1D3E" w:rsidRDefault="0016528E" w:rsidP="0016528E">
      <w:pPr>
        <w:pStyle w:val="a9"/>
        <w:jc w:val="center"/>
        <w:rPr>
          <w:rFonts w:ascii="Times New Roman" w:hAnsi="Times New Roman" w:cs="Times New Roman"/>
          <w:sz w:val="28"/>
          <w:szCs w:val="28"/>
        </w:rPr>
      </w:pPr>
      <w:r w:rsidRPr="00DF1D3E">
        <w:rPr>
          <w:rFonts w:ascii="Times New Roman" w:hAnsi="Times New Roman" w:cs="Times New Roman"/>
          <w:sz w:val="28"/>
          <w:szCs w:val="28"/>
        </w:rPr>
        <w:t>НАШ АДРЕС И ТЕЛЕФОНЫ:</w:t>
      </w:r>
    </w:p>
    <w:p w:rsidR="0016528E" w:rsidRPr="00DF1D3E" w:rsidRDefault="0016528E" w:rsidP="0016528E">
      <w:pPr>
        <w:pStyle w:val="a9"/>
        <w:jc w:val="center"/>
        <w:rPr>
          <w:rFonts w:ascii="Times New Roman" w:hAnsi="Times New Roman" w:cs="Times New Roman"/>
          <w:sz w:val="28"/>
          <w:szCs w:val="28"/>
        </w:rPr>
      </w:pPr>
      <w:r w:rsidRPr="00DF1D3E">
        <w:rPr>
          <w:rFonts w:ascii="Times New Roman" w:hAnsi="Times New Roman" w:cs="Times New Roman"/>
          <w:sz w:val="28"/>
          <w:szCs w:val="28"/>
        </w:rPr>
        <w:t>299028</w:t>
      </w:r>
      <w:r w:rsidR="00347C53">
        <w:rPr>
          <w:rFonts w:ascii="Times New Roman" w:hAnsi="Times New Roman" w:cs="Times New Roman"/>
          <w:sz w:val="28"/>
          <w:szCs w:val="28"/>
        </w:rPr>
        <w:t>, г. Севастополь, ул. Дыбенко</w:t>
      </w:r>
      <w:r w:rsidRPr="00DF1D3E">
        <w:rPr>
          <w:rFonts w:ascii="Times New Roman" w:hAnsi="Times New Roman" w:cs="Times New Roman"/>
          <w:sz w:val="28"/>
          <w:szCs w:val="28"/>
        </w:rPr>
        <w:t>, 1-А;</w:t>
      </w:r>
    </w:p>
    <w:p w:rsidR="0016528E" w:rsidRPr="00DF1D3E" w:rsidRDefault="0016528E" w:rsidP="0016528E">
      <w:pPr>
        <w:pStyle w:val="a9"/>
        <w:jc w:val="center"/>
        <w:rPr>
          <w:rFonts w:ascii="Times New Roman" w:hAnsi="Times New Roman" w:cs="Times New Roman"/>
          <w:sz w:val="28"/>
          <w:szCs w:val="28"/>
        </w:rPr>
      </w:pPr>
      <w:r w:rsidRPr="00DF1D3E">
        <w:rPr>
          <w:rFonts w:ascii="Times New Roman" w:hAnsi="Times New Roman" w:cs="Times New Roman"/>
          <w:sz w:val="28"/>
          <w:szCs w:val="28"/>
        </w:rPr>
        <w:t>е-</w:t>
      </w:r>
      <w:proofErr w:type="spellStart"/>
      <w:r w:rsidRPr="00DF1D3E">
        <w:rPr>
          <w:rFonts w:ascii="Times New Roman" w:hAnsi="Times New Roman" w:cs="Times New Roman"/>
          <w:sz w:val="28"/>
          <w:szCs w:val="28"/>
        </w:rPr>
        <w:t>mail</w:t>
      </w:r>
      <w:proofErr w:type="spellEnd"/>
      <w:r w:rsidRPr="00DF1D3E">
        <w:rPr>
          <w:rFonts w:ascii="Times New Roman" w:hAnsi="Times New Roman" w:cs="Times New Roman"/>
          <w:sz w:val="28"/>
          <w:szCs w:val="28"/>
        </w:rPr>
        <w:t>: chvvmy_3@mil.ru</w:t>
      </w:r>
    </w:p>
    <w:p w:rsidR="0016528E" w:rsidRPr="00DF1D3E" w:rsidRDefault="0016528E" w:rsidP="0016528E">
      <w:pPr>
        <w:pStyle w:val="a9"/>
        <w:jc w:val="center"/>
        <w:rPr>
          <w:rFonts w:ascii="Times New Roman" w:hAnsi="Times New Roman" w:cs="Times New Roman"/>
          <w:sz w:val="28"/>
          <w:szCs w:val="28"/>
        </w:rPr>
      </w:pPr>
    </w:p>
    <w:p w:rsidR="0016528E" w:rsidRPr="00DF1D3E" w:rsidRDefault="0016528E" w:rsidP="0016528E">
      <w:pPr>
        <w:pStyle w:val="a9"/>
        <w:jc w:val="center"/>
        <w:rPr>
          <w:rFonts w:ascii="Times New Roman" w:hAnsi="Times New Roman" w:cs="Times New Roman"/>
          <w:sz w:val="28"/>
          <w:szCs w:val="28"/>
        </w:rPr>
      </w:pPr>
      <w:r w:rsidRPr="00DF1D3E">
        <w:rPr>
          <w:rFonts w:ascii="Times New Roman" w:hAnsi="Times New Roman" w:cs="Times New Roman"/>
          <w:sz w:val="28"/>
          <w:szCs w:val="28"/>
        </w:rPr>
        <w:t>ГОРЯЧАЯ ЛИНИЯ ПРИЕМНОЙ КОМИССИИ:</w:t>
      </w:r>
    </w:p>
    <w:p w:rsidR="0016528E" w:rsidRPr="00DF1D3E" w:rsidRDefault="00E8310F" w:rsidP="0016528E">
      <w:pPr>
        <w:pStyle w:val="a9"/>
        <w:jc w:val="center"/>
        <w:rPr>
          <w:rFonts w:ascii="Times New Roman" w:hAnsi="Times New Roman" w:cs="Times New Roman"/>
          <w:sz w:val="28"/>
          <w:szCs w:val="28"/>
        </w:rPr>
      </w:pPr>
      <w:r w:rsidRPr="00E8310F">
        <w:rPr>
          <w:rFonts w:ascii="Times New Roman" w:hAnsi="Times New Roman" w:cs="Times New Roman"/>
          <w:sz w:val="28"/>
          <w:szCs w:val="28"/>
        </w:rPr>
        <w:t>+7 (</w:t>
      </w:r>
      <w:r w:rsidR="00347C53">
        <w:rPr>
          <w:rFonts w:ascii="Times New Roman" w:hAnsi="Times New Roman" w:cs="Times New Roman"/>
          <w:sz w:val="28"/>
          <w:szCs w:val="28"/>
        </w:rPr>
        <w:t xml:space="preserve">8692) 53-41-09, </w:t>
      </w:r>
      <w:r w:rsidR="00DA3C14" w:rsidRPr="00DA3C14">
        <w:rPr>
          <w:rFonts w:ascii="Times New Roman" w:hAnsi="Times New Roman" w:cs="Times New Roman"/>
          <w:sz w:val="28"/>
          <w:szCs w:val="28"/>
        </w:rPr>
        <w:t>+7</w:t>
      </w:r>
      <w:bookmarkStart w:id="20" w:name="_GoBack"/>
      <w:bookmarkEnd w:id="20"/>
      <w:r w:rsidR="00DA3C14">
        <w:rPr>
          <w:rFonts w:ascii="Times New Roman" w:hAnsi="Times New Roman" w:cs="Times New Roman"/>
          <w:sz w:val="28"/>
          <w:szCs w:val="28"/>
        </w:rPr>
        <w:t>(</w:t>
      </w:r>
      <w:r w:rsidR="00DA3C14" w:rsidRPr="00DA3C14">
        <w:rPr>
          <w:rFonts w:ascii="Times New Roman" w:hAnsi="Times New Roman" w:cs="Times New Roman"/>
          <w:sz w:val="28"/>
          <w:szCs w:val="28"/>
        </w:rPr>
        <w:t>978</w:t>
      </w:r>
      <w:r w:rsidR="00DA3C14">
        <w:rPr>
          <w:rFonts w:ascii="Times New Roman" w:hAnsi="Times New Roman" w:cs="Times New Roman"/>
          <w:sz w:val="28"/>
          <w:szCs w:val="28"/>
        </w:rPr>
        <w:t>)</w:t>
      </w:r>
      <w:r w:rsidR="00DA3C14" w:rsidRPr="00DA3C14">
        <w:rPr>
          <w:rFonts w:ascii="Times New Roman" w:hAnsi="Times New Roman" w:cs="Times New Roman"/>
          <w:sz w:val="28"/>
          <w:szCs w:val="28"/>
        </w:rPr>
        <w:t>0377929</w:t>
      </w:r>
    </w:p>
    <w:p w:rsidR="0016528E" w:rsidRPr="00DF1D3E" w:rsidRDefault="0016528E" w:rsidP="0016528E">
      <w:pPr>
        <w:pStyle w:val="a9"/>
        <w:jc w:val="center"/>
        <w:rPr>
          <w:rFonts w:ascii="Times New Roman" w:hAnsi="Times New Roman" w:cs="Times New Roman"/>
          <w:sz w:val="28"/>
          <w:szCs w:val="28"/>
        </w:rPr>
      </w:pPr>
    </w:p>
    <w:p w:rsidR="0016528E" w:rsidRPr="00DF1D3E" w:rsidRDefault="000143A2" w:rsidP="0016528E">
      <w:pPr>
        <w:pStyle w:val="a9"/>
        <w:jc w:val="center"/>
        <w:rPr>
          <w:rFonts w:ascii="Times New Roman" w:hAnsi="Times New Roman" w:cs="Times New Roman"/>
          <w:sz w:val="28"/>
          <w:szCs w:val="28"/>
        </w:rPr>
      </w:pPr>
      <w:r w:rsidRPr="00DF1D3E">
        <w:rPr>
          <w:rFonts w:ascii="Times New Roman" w:hAnsi="Times New Roman" w:cs="Times New Roman"/>
          <w:sz w:val="28"/>
          <w:szCs w:val="28"/>
        </w:rPr>
        <w:t>График работы</w:t>
      </w:r>
      <w:r w:rsidR="0016528E" w:rsidRPr="00DF1D3E">
        <w:rPr>
          <w:rFonts w:ascii="Times New Roman" w:hAnsi="Times New Roman" w:cs="Times New Roman"/>
          <w:sz w:val="28"/>
          <w:szCs w:val="28"/>
        </w:rPr>
        <w:t>: понедельник – пятница  08.30-17.30</w:t>
      </w:r>
    </w:p>
    <w:p w:rsidR="0016528E" w:rsidRPr="00DF1D3E" w:rsidRDefault="0016528E" w:rsidP="0016528E">
      <w:pPr>
        <w:pStyle w:val="a9"/>
        <w:jc w:val="center"/>
        <w:rPr>
          <w:rFonts w:ascii="Times New Roman" w:hAnsi="Times New Roman" w:cs="Times New Roman"/>
          <w:sz w:val="28"/>
          <w:szCs w:val="28"/>
        </w:rPr>
      </w:pPr>
    </w:p>
    <w:p w:rsidR="0016528E" w:rsidRPr="00DF1D3E" w:rsidRDefault="0016528E" w:rsidP="0016528E">
      <w:pPr>
        <w:pStyle w:val="a9"/>
        <w:jc w:val="center"/>
        <w:rPr>
          <w:rFonts w:ascii="Times New Roman" w:hAnsi="Times New Roman" w:cs="Times New Roman"/>
          <w:sz w:val="28"/>
          <w:szCs w:val="28"/>
        </w:rPr>
      </w:pPr>
      <w:r w:rsidRPr="00DF1D3E">
        <w:rPr>
          <w:rFonts w:ascii="Times New Roman" w:hAnsi="Times New Roman" w:cs="Times New Roman"/>
          <w:sz w:val="28"/>
          <w:szCs w:val="28"/>
        </w:rPr>
        <w:t xml:space="preserve">С подробной информацией о поступлении в </w:t>
      </w:r>
      <w:r w:rsidR="002C3119" w:rsidRPr="00DF1D3E">
        <w:rPr>
          <w:rFonts w:ascii="Times New Roman" w:hAnsi="Times New Roman" w:cs="Times New Roman"/>
          <w:sz w:val="28"/>
          <w:szCs w:val="28"/>
        </w:rPr>
        <w:t>У</w:t>
      </w:r>
      <w:r w:rsidRPr="00DF1D3E">
        <w:rPr>
          <w:rFonts w:ascii="Times New Roman" w:hAnsi="Times New Roman" w:cs="Times New Roman"/>
          <w:sz w:val="28"/>
          <w:szCs w:val="28"/>
        </w:rPr>
        <w:t>чилище можно ознакомиться</w:t>
      </w:r>
    </w:p>
    <w:p w:rsidR="0016528E" w:rsidRPr="00DF1D3E" w:rsidRDefault="0016528E" w:rsidP="0016528E">
      <w:pPr>
        <w:pStyle w:val="a9"/>
        <w:jc w:val="center"/>
        <w:rPr>
          <w:rFonts w:ascii="Times New Roman" w:hAnsi="Times New Roman" w:cs="Times New Roman"/>
          <w:sz w:val="28"/>
          <w:szCs w:val="28"/>
        </w:rPr>
      </w:pPr>
      <w:r w:rsidRPr="00DF1D3E">
        <w:rPr>
          <w:rFonts w:ascii="Times New Roman" w:hAnsi="Times New Roman" w:cs="Times New Roman"/>
          <w:sz w:val="28"/>
          <w:szCs w:val="28"/>
        </w:rPr>
        <w:t xml:space="preserve">на официальном сайте Министерства Обороны Российской Федерации (http://mil.ru/ в разделе &lt; Главная &lt; Образование Высшее &lt; </w:t>
      </w:r>
    </w:p>
    <w:p w:rsidR="0016528E" w:rsidRPr="00DF1D3E" w:rsidRDefault="0016528E" w:rsidP="0016528E">
      <w:pPr>
        <w:pStyle w:val="a9"/>
        <w:jc w:val="center"/>
        <w:rPr>
          <w:rFonts w:ascii="Times New Roman" w:hAnsi="Times New Roman" w:cs="Times New Roman"/>
          <w:sz w:val="28"/>
          <w:szCs w:val="28"/>
        </w:rPr>
      </w:pPr>
      <w:r w:rsidRPr="00DF1D3E">
        <w:rPr>
          <w:rFonts w:ascii="Times New Roman" w:hAnsi="Times New Roman" w:cs="Times New Roman"/>
          <w:sz w:val="28"/>
          <w:szCs w:val="28"/>
        </w:rPr>
        <w:t>Черноморск</w:t>
      </w:r>
      <w:r w:rsidR="00ED646C">
        <w:rPr>
          <w:rFonts w:ascii="Times New Roman" w:hAnsi="Times New Roman" w:cs="Times New Roman"/>
          <w:sz w:val="28"/>
          <w:szCs w:val="28"/>
        </w:rPr>
        <w:t>ое высшее военно-морское орденов Нахимова и</w:t>
      </w:r>
      <w:r w:rsidRPr="00DF1D3E">
        <w:rPr>
          <w:rFonts w:ascii="Times New Roman" w:hAnsi="Times New Roman" w:cs="Times New Roman"/>
          <w:sz w:val="28"/>
          <w:szCs w:val="28"/>
        </w:rPr>
        <w:t xml:space="preserve"> Красной Звезды </w:t>
      </w:r>
    </w:p>
    <w:p w:rsidR="0016528E" w:rsidRPr="00DF1D3E" w:rsidRDefault="0016528E" w:rsidP="0016528E">
      <w:pPr>
        <w:pStyle w:val="a9"/>
        <w:jc w:val="center"/>
        <w:rPr>
          <w:rFonts w:ascii="Times New Roman" w:hAnsi="Times New Roman" w:cs="Times New Roman"/>
          <w:sz w:val="28"/>
          <w:szCs w:val="28"/>
        </w:rPr>
      </w:pPr>
      <w:r w:rsidRPr="00DF1D3E">
        <w:rPr>
          <w:rFonts w:ascii="Times New Roman" w:hAnsi="Times New Roman" w:cs="Times New Roman"/>
          <w:sz w:val="28"/>
          <w:szCs w:val="28"/>
        </w:rPr>
        <w:t xml:space="preserve"> училище  имени П.С. Нахимова), на сайте </w:t>
      </w:r>
      <w:hyperlink r:id="rId147" w:history="1">
        <w:r w:rsidRPr="00DF1D3E">
          <w:rPr>
            <w:rFonts w:ascii="Times New Roman" w:hAnsi="Times New Roman" w:cs="Times New Roman"/>
            <w:sz w:val="28"/>
            <w:szCs w:val="28"/>
          </w:rPr>
          <w:t>http://chvvmu.mil.ru</w:t>
        </w:r>
      </w:hyperlink>
    </w:p>
    <w:p w:rsidR="0016528E" w:rsidRPr="00DF1D3E" w:rsidRDefault="0016528E" w:rsidP="0016528E">
      <w:pPr>
        <w:pStyle w:val="a9"/>
        <w:jc w:val="center"/>
        <w:rPr>
          <w:rFonts w:ascii="Times New Roman" w:hAnsi="Times New Roman" w:cs="Times New Roman"/>
          <w:sz w:val="28"/>
          <w:szCs w:val="28"/>
        </w:rPr>
      </w:pPr>
    </w:p>
    <w:p w:rsidR="0016528E" w:rsidRPr="00DF1D3E" w:rsidRDefault="0016528E" w:rsidP="0016528E">
      <w:pPr>
        <w:pStyle w:val="a9"/>
        <w:rPr>
          <w:rFonts w:ascii="Times New Roman" w:hAnsi="Times New Roman" w:cs="Times New Roman"/>
          <w:sz w:val="28"/>
          <w:szCs w:val="28"/>
        </w:rPr>
      </w:pPr>
    </w:p>
    <w:p w:rsidR="0016528E" w:rsidRPr="00DF1D3E" w:rsidRDefault="0016528E" w:rsidP="0016528E">
      <w:pPr>
        <w:spacing w:after="0" w:line="240" w:lineRule="auto"/>
        <w:jc w:val="center"/>
        <w:rPr>
          <w:rFonts w:ascii="Times New Roman" w:hAnsi="Times New Roman" w:cs="Times New Roman"/>
          <w:i/>
          <w:sz w:val="32"/>
          <w:szCs w:val="32"/>
        </w:rPr>
      </w:pPr>
      <w:r w:rsidRPr="00DF1D3E">
        <w:rPr>
          <w:rFonts w:ascii="Times New Roman" w:hAnsi="Times New Roman" w:cs="Times New Roman"/>
          <w:i/>
          <w:sz w:val="32"/>
          <w:szCs w:val="32"/>
        </w:rPr>
        <w:t xml:space="preserve">Информационно-рекламное издание </w:t>
      </w:r>
    </w:p>
    <w:p w:rsidR="0016528E" w:rsidRPr="00DF1D3E" w:rsidRDefault="0016528E" w:rsidP="0016528E">
      <w:pPr>
        <w:spacing w:after="0" w:line="240" w:lineRule="auto"/>
        <w:jc w:val="center"/>
        <w:rPr>
          <w:rFonts w:ascii="Times New Roman" w:hAnsi="Times New Roman" w:cs="Times New Roman"/>
          <w:sz w:val="28"/>
          <w:szCs w:val="28"/>
        </w:rPr>
      </w:pPr>
    </w:p>
    <w:p w:rsidR="0016528E" w:rsidRDefault="0016528E" w:rsidP="0016528E">
      <w:pPr>
        <w:spacing w:after="0" w:line="240" w:lineRule="auto"/>
        <w:jc w:val="center"/>
        <w:rPr>
          <w:rFonts w:ascii="Times New Roman" w:hAnsi="Times New Roman" w:cs="Times New Roman"/>
          <w:sz w:val="40"/>
          <w:szCs w:val="40"/>
        </w:rPr>
      </w:pPr>
    </w:p>
    <w:p w:rsidR="00E8310F" w:rsidRDefault="00E8310F" w:rsidP="0016528E">
      <w:pPr>
        <w:spacing w:after="0" w:line="240" w:lineRule="auto"/>
        <w:jc w:val="center"/>
        <w:rPr>
          <w:rFonts w:ascii="Times New Roman" w:hAnsi="Times New Roman" w:cs="Times New Roman"/>
          <w:sz w:val="40"/>
          <w:szCs w:val="40"/>
        </w:rPr>
      </w:pPr>
    </w:p>
    <w:p w:rsidR="00E8310F" w:rsidRPr="00DF1D3E" w:rsidRDefault="00E8310F" w:rsidP="0016528E">
      <w:pPr>
        <w:spacing w:after="0" w:line="240" w:lineRule="auto"/>
        <w:jc w:val="center"/>
        <w:rPr>
          <w:rFonts w:ascii="Times New Roman" w:hAnsi="Times New Roman" w:cs="Times New Roman"/>
          <w:sz w:val="40"/>
          <w:szCs w:val="40"/>
        </w:rPr>
      </w:pPr>
    </w:p>
    <w:p w:rsidR="0016528E" w:rsidRPr="00DF1D3E" w:rsidRDefault="0016528E" w:rsidP="0016528E">
      <w:pPr>
        <w:spacing w:after="0" w:line="240" w:lineRule="auto"/>
        <w:jc w:val="center"/>
        <w:rPr>
          <w:rFonts w:ascii="Times New Roman" w:hAnsi="Times New Roman" w:cs="Times New Roman"/>
          <w:sz w:val="28"/>
          <w:szCs w:val="28"/>
        </w:rPr>
      </w:pPr>
    </w:p>
    <w:p w:rsidR="000143A2" w:rsidRPr="00DF1D3E" w:rsidRDefault="000143A2" w:rsidP="0016528E">
      <w:pPr>
        <w:spacing w:after="0" w:line="240" w:lineRule="auto"/>
        <w:jc w:val="center"/>
        <w:rPr>
          <w:rFonts w:ascii="Times New Roman" w:hAnsi="Times New Roman" w:cs="Times New Roman"/>
          <w:sz w:val="28"/>
          <w:szCs w:val="28"/>
        </w:rPr>
      </w:pPr>
    </w:p>
    <w:p w:rsidR="002A1F14" w:rsidRPr="00DF1D3E" w:rsidRDefault="002A1F14" w:rsidP="0016528E">
      <w:pPr>
        <w:spacing w:after="0" w:line="240" w:lineRule="auto"/>
        <w:jc w:val="center"/>
        <w:rPr>
          <w:rFonts w:ascii="Times New Roman" w:hAnsi="Times New Roman" w:cs="Times New Roman"/>
          <w:sz w:val="28"/>
          <w:szCs w:val="28"/>
        </w:rPr>
      </w:pPr>
    </w:p>
    <w:p w:rsidR="007D4A9F" w:rsidRPr="00DF1D3E" w:rsidRDefault="007D4A9F" w:rsidP="0016528E">
      <w:pPr>
        <w:spacing w:after="0" w:line="240" w:lineRule="auto"/>
        <w:jc w:val="center"/>
        <w:rPr>
          <w:rFonts w:ascii="Times New Roman" w:hAnsi="Times New Roman" w:cs="Times New Roman"/>
          <w:sz w:val="28"/>
          <w:szCs w:val="28"/>
        </w:rPr>
      </w:pPr>
    </w:p>
    <w:p w:rsidR="002A1F14" w:rsidRPr="00DF1D3E" w:rsidRDefault="002A1F14" w:rsidP="0016528E">
      <w:pPr>
        <w:spacing w:after="0" w:line="240" w:lineRule="auto"/>
        <w:jc w:val="center"/>
        <w:rPr>
          <w:rFonts w:ascii="Times New Roman" w:hAnsi="Times New Roman" w:cs="Times New Roman"/>
          <w:sz w:val="28"/>
          <w:szCs w:val="28"/>
        </w:rPr>
      </w:pPr>
    </w:p>
    <w:p w:rsidR="0016528E" w:rsidRPr="00DF1D3E" w:rsidRDefault="0016528E" w:rsidP="0016528E">
      <w:pPr>
        <w:widowControl w:val="0"/>
        <w:tabs>
          <w:tab w:val="left" w:pos="851"/>
        </w:tabs>
        <w:spacing w:after="0" w:line="240" w:lineRule="auto"/>
        <w:contextualSpacing/>
        <w:mirrorIndents/>
        <w:jc w:val="center"/>
        <w:rPr>
          <w:rFonts w:ascii="Times New Roman" w:eastAsia="Batang" w:hAnsi="Times New Roman"/>
          <w:i/>
          <w:sz w:val="24"/>
          <w:szCs w:val="24"/>
          <w:lang w:eastAsia="uk-UA"/>
        </w:rPr>
      </w:pPr>
      <w:r w:rsidRPr="00DF1D3E">
        <w:rPr>
          <w:rFonts w:ascii="Times New Roman" w:eastAsia="Batang" w:hAnsi="Times New Roman"/>
          <w:i/>
          <w:sz w:val="24"/>
          <w:szCs w:val="24"/>
          <w:lang w:eastAsia="uk-UA"/>
        </w:rPr>
        <w:t>Корректор Е.Г.</w:t>
      </w:r>
      <w:r w:rsidR="00232217" w:rsidRPr="00DF1D3E">
        <w:rPr>
          <w:rFonts w:ascii="Times New Roman" w:eastAsia="Batang" w:hAnsi="Times New Roman"/>
          <w:i/>
          <w:sz w:val="24"/>
          <w:szCs w:val="24"/>
          <w:lang w:eastAsia="uk-UA"/>
        </w:rPr>
        <w:t xml:space="preserve"> </w:t>
      </w:r>
      <w:proofErr w:type="spellStart"/>
      <w:r w:rsidRPr="00DF1D3E">
        <w:rPr>
          <w:rFonts w:ascii="Times New Roman" w:eastAsia="Batang" w:hAnsi="Times New Roman"/>
          <w:i/>
          <w:sz w:val="24"/>
          <w:szCs w:val="24"/>
          <w:lang w:eastAsia="uk-UA"/>
        </w:rPr>
        <w:t>Коряко</w:t>
      </w:r>
      <w:proofErr w:type="spellEnd"/>
    </w:p>
    <w:p w:rsidR="0016528E" w:rsidRPr="007D4A9F" w:rsidRDefault="0016528E" w:rsidP="0016528E">
      <w:pPr>
        <w:widowControl w:val="0"/>
        <w:tabs>
          <w:tab w:val="left" w:pos="851"/>
        </w:tabs>
        <w:spacing w:after="0" w:line="240" w:lineRule="auto"/>
        <w:contextualSpacing/>
        <w:mirrorIndents/>
        <w:jc w:val="center"/>
        <w:rPr>
          <w:rFonts w:ascii="Times New Roman" w:eastAsia="Batang" w:hAnsi="Times New Roman"/>
          <w:i/>
          <w:sz w:val="24"/>
          <w:szCs w:val="24"/>
          <w:lang w:eastAsia="uk-UA"/>
        </w:rPr>
      </w:pPr>
      <w:r w:rsidRPr="007D4A9F">
        <w:rPr>
          <w:rFonts w:ascii="Times New Roman" w:eastAsia="Batang" w:hAnsi="Times New Roman"/>
          <w:i/>
          <w:sz w:val="24"/>
          <w:szCs w:val="24"/>
          <w:lang w:eastAsia="uk-UA"/>
        </w:rPr>
        <w:t xml:space="preserve">Технический редактор О.А. </w:t>
      </w:r>
      <w:proofErr w:type="spellStart"/>
      <w:r w:rsidRPr="007D4A9F">
        <w:rPr>
          <w:rFonts w:ascii="Times New Roman" w:eastAsia="Batang" w:hAnsi="Times New Roman"/>
          <w:i/>
          <w:sz w:val="24"/>
          <w:szCs w:val="24"/>
          <w:lang w:eastAsia="uk-UA"/>
        </w:rPr>
        <w:t>Срощенко</w:t>
      </w:r>
      <w:proofErr w:type="spellEnd"/>
    </w:p>
    <w:p w:rsidR="0016528E" w:rsidRPr="007D4A9F" w:rsidRDefault="0016528E" w:rsidP="0016528E">
      <w:pPr>
        <w:widowControl w:val="0"/>
        <w:tabs>
          <w:tab w:val="left" w:pos="851"/>
        </w:tabs>
        <w:spacing w:after="0" w:line="240" w:lineRule="auto"/>
        <w:contextualSpacing/>
        <w:mirrorIndents/>
        <w:jc w:val="center"/>
        <w:rPr>
          <w:rFonts w:ascii="Times New Roman" w:eastAsia="Batang" w:hAnsi="Times New Roman"/>
          <w:i/>
          <w:sz w:val="24"/>
          <w:szCs w:val="24"/>
          <w:lang w:eastAsia="uk-UA"/>
        </w:rPr>
      </w:pPr>
      <w:r w:rsidRPr="007D4A9F">
        <w:rPr>
          <w:rFonts w:ascii="Times New Roman" w:eastAsia="Batang" w:hAnsi="Times New Roman"/>
          <w:i/>
          <w:sz w:val="24"/>
          <w:szCs w:val="24"/>
          <w:lang w:eastAsia="uk-UA"/>
        </w:rPr>
        <w:t>Компьютерная верстка Л.Ф. Соловьева</w:t>
      </w:r>
    </w:p>
    <w:p w:rsidR="0016528E" w:rsidRPr="007D4A9F" w:rsidRDefault="0016528E" w:rsidP="0016528E">
      <w:pPr>
        <w:pStyle w:val="24"/>
        <w:widowControl w:val="0"/>
        <w:tabs>
          <w:tab w:val="left" w:pos="6804"/>
        </w:tabs>
        <w:contextualSpacing/>
        <w:mirrorIndents/>
        <w:jc w:val="center"/>
        <w:rPr>
          <w:b/>
          <w:i/>
          <w:sz w:val="24"/>
          <w:szCs w:val="24"/>
        </w:rPr>
      </w:pPr>
      <w:r w:rsidRPr="007D4A9F">
        <w:rPr>
          <w:b/>
          <w:i/>
          <w:noProof/>
          <w:sz w:val="24"/>
          <w:szCs w:val="24"/>
        </w:rPr>
        <mc:AlternateContent>
          <mc:Choice Requires="wps">
            <w:drawing>
              <wp:anchor distT="0" distB="0" distL="114300" distR="114300" simplePos="0" relativeHeight="251856896" behindDoc="0" locked="0" layoutInCell="1" allowOverlap="1" wp14:anchorId="071C6CCD" wp14:editId="6886B176">
                <wp:simplePos x="0" y="0"/>
                <wp:positionH relativeFrom="column">
                  <wp:posOffset>209550</wp:posOffset>
                </wp:positionH>
                <wp:positionV relativeFrom="paragraph">
                  <wp:posOffset>149860</wp:posOffset>
                </wp:positionV>
                <wp:extent cx="6096000" cy="0"/>
                <wp:effectExtent l="0" t="0" r="19050" b="19050"/>
                <wp:wrapNone/>
                <wp:docPr id="69" name="Прямая соединительная линия 69"/>
                <wp:cNvGraphicFramePr/>
                <a:graphic xmlns:a="http://schemas.openxmlformats.org/drawingml/2006/main">
                  <a:graphicData uri="http://schemas.microsoft.com/office/word/2010/wordprocessingShape">
                    <wps:wsp>
                      <wps:cNvCnPr/>
                      <wps:spPr>
                        <a:xfrm flipV="1">
                          <a:off x="0" y="0"/>
                          <a:ext cx="6096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cx="http://schemas.microsoft.com/office/drawing/2014/chartex">
            <w:pict>
              <v:line w14:anchorId="39AA0211" id="Прямая соединительная линия 69" o:spid="_x0000_s1026" style="position:absolute;flip:y;z-index:25185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5pt,11.8pt" to="496.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" strokecolor="black [3040]"/>
            </w:pict>
          </mc:Fallback>
        </mc:AlternateContent>
      </w:r>
    </w:p>
    <w:p w:rsidR="0016528E" w:rsidRPr="007D4A9F" w:rsidRDefault="0016528E" w:rsidP="0016528E">
      <w:pPr>
        <w:widowControl w:val="0"/>
        <w:tabs>
          <w:tab w:val="left" w:pos="6804"/>
        </w:tabs>
        <w:spacing w:after="0" w:line="240" w:lineRule="auto"/>
        <w:contextualSpacing/>
        <w:mirrorIndents/>
        <w:jc w:val="center"/>
        <w:rPr>
          <w:rFonts w:ascii="Times New Roman" w:hAnsi="Times New Roman"/>
          <w:sz w:val="24"/>
          <w:szCs w:val="24"/>
        </w:rPr>
      </w:pPr>
      <w:r w:rsidRPr="007D4A9F">
        <w:rPr>
          <w:rFonts w:ascii="Times New Roman" w:hAnsi="Times New Roman"/>
          <w:sz w:val="24"/>
          <w:szCs w:val="24"/>
        </w:rPr>
        <w:t xml:space="preserve">Подписано в печать </w:t>
      </w:r>
      <w:r w:rsidR="00DA3C14">
        <w:rPr>
          <w:rFonts w:ascii="Times New Roman" w:hAnsi="Times New Roman"/>
          <w:sz w:val="24"/>
          <w:szCs w:val="24"/>
        </w:rPr>
        <w:t>18.10.2022</w:t>
      </w:r>
    </w:p>
    <w:p w:rsidR="0016528E" w:rsidRPr="007D4A9F" w:rsidRDefault="0016528E" w:rsidP="0016528E">
      <w:pPr>
        <w:widowControl w:val="0"/>
        <w:tabs>
          <w:tab w:val="left" w:pos="6804"/>
        </w:tabs>
        <w:spacing w:after="0" w:line="240" w:lineRule="auto"/>
        <w:contextualSpacing/>
        <w:mirrorIndents/>
        <w:jc w:val="center"/>
        <w:rPr>
          <w:rFonts w:ascii="Times New Roman" w:hAnsi="Times New Roman"/>
          <w:sz w:val="24"/>
          <w:szCs w:val="24"/>
        </w:rPr>
      </w:pPr>
      <w:r w:rsidRPr="007D4A9F">
        <w:rPr>
          <w:rFonts w:ascii="Times New Roman" w:hAnsi="Times New Roman"/>
          <w:sz w:val="24"/>
          <w:szCs w:val="24"/>
        </w:rPr>
        <w:t>Формат бумаги 60х84</w:t>
      </w:r>
      <w:r w:rsidRPr="007D4A9F">
        <w:rPr>
          <w:rFonts w:ascii="Times New Roman" w:hAnsi="Times New Roman"/>
          <w:sz w:val="24"/>
          <w:szCs w:val="24"/>
          <w:vertAlign w:val="subscript"/>
        </w:rPr>
        <w:t xml:space="preserve">1/16. </w:t>
      </w:r>
      <w:r w:rsidRPr="007D4A9F">
        <w:rPr>
          <w:rFonts w:ascii="Times New Roman" w:hAnsi="Times New Roman"/>
          <w:sz w:val="24"/>
          <w:szCs w:val="24"/>
        </w:rPr>
        <w:t>Бумага офсетная. Гарнитура «Таймс».</w:t>
      </w:r>
    </w:p>
    <w:p w:rsidR="0016528E" w:rsidRPr="007D4A9F" w:rsidRDefault="0016528E" w:rsidP="0016528E">
      <w:pPr>
        <w:widowControl w:val="0"/>
        <w:tabs>
          <w:tab w:val="left" w:pos="6804"/>
        </w:tabs>
        <w:spacing w:after="0" w:line="240" w:lineRule="auto"/>
        <w:contextualSpacing/>
        <w:mirrorIndents/>
        <w:jc w:val="center"/>
        <w:rPr>
          <w:rFonts w:ascii="Times New Roman" w:hAnsi="Times New Roman"/>
          <w:spacing w:val="-6"/>
          <w:sz w:val="24"/>
          <w:szCs w:val="24"/>
        </w:rPr>
      </w:pPr>
      <w:r w:rsidRPr="007D4A9F">
        <w:rPr>
          <w:rFonts w:ascii="Times New Roman" w:hAnsi="Times New Roman"/>
          <w:spacing w:val="-6"/>
          <w:sz w:val="24"/>
          <w:szCs w:val="24"/>
        </w:rPr>
        <w:t xml:space="preserve">Печать </w:t>
      </w:r>
      <w:r w:rsidR="000143A2" w:rsidRPr="007D4A9F">
        <w:rPr>
          <w:rFonts w:ascii="Times New Roman" w:hAnsi="Times New Roman"/>
          <w:spacing w:val="-6"/>
          <w:sz w:val="24"/>
          <w:szCs w:val="24"/>
        </w:rPr>
        <w:t>ЦПМ</w:t>
      </w:r>
      <w:r w:rsidRPr="007D4A9F">
        <w:rPr>
          <w:rFonts w:ascii="Times New Roman" w:hAnsi="Times New Roman"/>
          <w:spacing w:val="-6"/>
          <w:sz w:val="24"/>
          <w:szCs w:val="24"/>
        </w:rPr>
        <w:t xml:space="preserve">. Объём 4,5 </w:t>
      </w:r>
      <w:proofErr w:type="spellStart"/>
      <w:r w:rsidRPr="007D4A9F">
        <w:rPr>
          <w:rFonts w:ascii="Times New Roman" w:hAnsi="Times New Roman"/>
          <w:spacing w:val="-6"/>
          <w:sz w:val="24"/>
          <w:szCs w:val="24"/>
        </w:rPr>
        <w:t>печ</w:t>
      </w:r>
      <w:proofErr w:type="spellEnd"/>
      <w:r w:rsidRPr="007D4A9F">
        <w:rPr>
          <w:rFonts w:ascii="Times New Roman" w:hAnsi="Times New Roman"/>
          <w:spacing w:val="-6"/>
          <w:sz w:val="24"/>
          <w:szCs w:val="24"/>
        </w:rPr>
        <w:t xml:space="preserve">. л. Изд. № </w:t>
      </w:r>
      <w:r w:rsidR="000143A2" w:rsidRPr="007D4A9F">
        <w:rPr>
          <w:rFonts w:ascii="Times New Roman" w:hAnsi="Times New Roman"/>
          <w:spacing w:val="-6"/>
          <w:sz w:val="24"/>
          <w:szCs w:val="24"/>
        </w:rPr>
        <w:t>46</w:t>
      </w:r>
      <w:r w:rsidRPr="007D4A9F">
        <w:rPr>
          <w:rFonts w:ascii="Times New Roman" w:hAnsi="Times New Roman"/>
          <w:spacing w:val="-6"/>
          <w:sz w:val="24"/>
          <w:szCs w:val="24"/>
        </w:rPr>
        <w:t xml:space="preserve">. Тираж </w:t>
      </w:r>
      <w:r w:rsidR="000143A2" w:rsidRPr="007D4A9F">
        <w:rPr>
          <w:rFonts w:ascii="Times New Roman" w:hAnsi="Times New Roman"/>
          <w:spacing w:val="-6"/>
          <w:sz w:val="24"/>
          <w:szCs w:val="24"/>
        </w:rPr>
        <w:t>2000</w:t>
      </w:r>
      <w:r w:rsidRPr="007D4A9F">
        <w:rPr>
          <w:rFonts w:ascii="Times New Roman" w:hAnsi="Times New Roman"/>
          <w:spacing w:val="-6"/>
          <w:sz w:val="24"/>
          <w:szCs w:val="24"/>
        </w:rPr>
        <w:t xml:space="preserve"> экз. </w:t>
      </w:r>
      <w:proofErr w:type="spellStart"/>
      <w:r w:rsidRPr="007D4A9F">
        <w:rPr>
          <w:rFonts w:ascii="Times New Roman" w:hAnsi="Times New Roman"/>
          <w:spacing w:val="-6"/>
          <w:sz w:val="24"/>
          <w:szCs w:val="24"/>
        </w:rPr>
        <w:t>Зак</w:t>
      </w:r>
      <w:proofErr w:type="spellEnd"/>
      <w:r w:rsidRPr="007D4A9F">
        <w:rPr>
          <w:rFonts w:ascii="Times New Roman" w:hAnsi="Times New Roman"/>
          <w:spacing w:val="-6"/>
          <w:sz w:val="24"/>
          <w:szCs w:val="24"/>
        </w:rPr>
        <w:t>. 000</w:t>
      </w:r>
    </w:p>
    <w:p w:rsidR="0016528E" w:rsidRPr="007D4A9F" w:rsidRDefault="0016528E" w:rsidP="0016528E">
      <w:pPr>
        <w:widowControl w:val="0"/>
        <w:tabs>
          <w:tab w:val="left" w:pos="6804"/>
        </w:tabs>
        <w:spacing w:after="0" w:line="240" w:lineRule="auto"/>
        <w:contextualSpacing/>
        <w:mirrorIndents/>
        <w:jc w:val="center"/>
        <w:rPr>
          <w:rFonts w:ascii="Times New Roman" w:hAnsi="Times New Roman"/>
          <w:spacing w:val="-6"/>
          <w:sz w:val="24"/>
          <w:szCs w:val="24"/>
        </w:rPr>
      </w:pPr>
      <w:r w:rsidRPr="007D4A9F">
        <w:rPr>
          <w:rFonts w:ascii="Times New Roman" w:hAnsi="Times New Roman"/>
          <w:spacing w:val="-6"/>
          <w:sz w:val="24"/>
          <w:szCs w:val="24"/>
        </w:rPr>
        <w:t>Бесплатно</w:t>
      </w:r>
    </w:p>
    <w:p w:rsidR="0016528E" w:rsidRPr="001F391A" w:rsidRDefault="0016528E" w:rsidP="0016528E">
      <w:pPr>
        <w:widowControl w:val="0"/>
        <w:tabs>
          <w:tab w:val="left" w:pos="6804"/>
        </w:tabs>
        <w:spacing w:after="0" w:line="240" w:lineRule="auto"/>
        <w:contextualSpacing/>
        <w:mirrorIndents/>
        <w:jc w:val="center"/>
        <w:rPr>
          <w:rFonts w:ascii="Times New Roman" w:hAnsi="Times New Roman"/>
          <w:i/>
        </w:rPr>
      </w:pPr>
      <w:r w:rsidRPr="00D03CA0">
        <w:rPr>
          <w:b/>
          <w:i/>
          <w:noProof/>
          <w:sz w:val="28"/>
          <w:szCs w:val="28"/>
          <w:lang w:eastAsia="ru-RU"/>
        </w:rPr>
        <mc:AlternateContent>
          <mc:Choice Requires="wps">
            <w:drawing>
              <wp:anchor distT="0" distB="0" distL="114300" distR="114300" simplePos="0" relativeHeight="251857920" behindDoc="0" locked="0" layoutInCell="1" allowOverlap="1" wp14:anchorId="1252F687" wp14:editId="13C859C9">
                <wp:simplePos x="0" y="0"/>
                <wp:positionH relativeFrom="column">
                  <wp:posOffset>209550</wp:posOffset>
                </wp:positionH>
                <wp:positionV relativeFrom="paragraph">
                  <wp:posOffset>23305</wp:posOffset>
                </wp:positionV>
                <wp:extent cx="6096000" cy="0"/>
                <wp:effectExtent l="0" t="0" r="19050" b="19050"/>
                <wp:wrapNone/>
                <wp:docPr id="70" name="Прямая соединительная линия 70"/>
                <wp:cNvGraphicFramePr/>
                <a:graphic xmlns:a="http://schemas.openxmlformats.org/drawingml/2006/main">
                  <a:graphicData uri="http://schemas.microsoft.com/office/word/2010/wordprocessingShape">
                    <wps:wsp>
                      <wps:cNvCnPr/>
                      <wps:spPr>
                        <a:xfrm flipV="1">
                          <a:off x="0" y="0"/>
                          <a:ext cx="6096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cx="http://schemas.microsoft.com/office/drawing/2014/chartex">
            <w:pict>
              <v:line w14:anchorId="3BF17FD9" id="Прямая соединительная линия 70" o:spid="_x0000_s1026" style="position:absolute;flip:y;z-index:251857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5pt,1.85pt" to="496.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" strokecolor="black [3040]"/>
            </w:pict>
          </mc:Fallback>
        </mc:AlternateContent>
      </w:r>
    </w:p>
    <w:p w:rsidR="003E146C" w:rsidRDefault="0016528E" w:rsidP="000143A2">
      <w:pPr>
        <w:widowControl w:val="0"/>
        <w:spacing w:after="0" w:line="240" w:lineRule="auto"/>
        <w:ind w:left="-142"/>
        <w:contextualSpacing/>
        <w:mirrorIndents/>
        <w:jc w:val="center"/>
        <w:rPr>
          <w:rFonts w:ascii="Times New Roman" w:hAnsi="Times New Roman"/>
          <w:spacing w:val="2"/>
        </w:rPr>
      </w:pPr>
      <w:r w:rsidRPr="00D03CA0">
        <w:rPr>
          <w:rFonts w:ascii="Times New Roman" w:hAnsi="Times New Roman"/>
          <w:spacing w:val="2"/>
        </w:rPr>
        <w:t>Типография ЧВВМУ им. П.С. Нах</w:t>
      </w:r>
      <w:r w:rsidR="00347C53">
        <w:rPr>
          <w:rFonts w:ascii="Times New Roman" w:hAnsi="Times New Roman"/>
          <w:spacing w:val="2"/>
        </w:rPr>
        <w:t xml:space="preserve">имова, 299028, Севастополь, ул. </w:t>
      </w:r>
      <w:r w:rsidRPr="00D03CA0">
        <w:rPr>
          <w:rFonts w:ascii="Times New Roman" w:hAnsi="Times New Roman"/>
          <w:spacing w:val="2"/>
        </w:rPr>
        <w:t>Дыбенко</w:t>
      </w:r>
      <w:r w:rsidRPr="00D03CA0">
        <w:rPr>
          <w:rFonts w:ascii="Times New Roman" w:hAnsi="Times New Roman"/>
          <w:noProof/>
          <w:spacing w:val="2"/>
          <w:lang w:eastAsia="ru-RU"/>
        </w:rPr>
        <mc:AlternateContent>
          <mc:Choice Requires="wps">
            <w:drawing>
              <wp:anchor distT="0" distB="0" distL="114300" distR="114300" simplePos="0" relativeHeight="251855872" behindDoc="0" locked="0" layoutInCell="1" allowOverlap="1" wp14:anchorId="0829251A" wp14:editId="2D8108F3">
                <wp:simplePos x="0" y="0"/>
                <wp:positionH relativeFrom="column">
                  <wp:posOffset>-340995</wp:posOffset>
                </wp:positionH>
                <wp:positionV relativeFrom="paragraph">
                  <wp:posOffset>5662930</wp:posOffset>
                </wp:positionV>
                <wp:extent cx="752475" cy="628650"/>
                <wp:effectExtent l="0" t="2540" r="635" b="0"/>
                <wp:wrapNone/>
                <wp:docPr id="71"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14AF9F42" id="Прямоугольник 71" o:spid="_x0000_s1026" style="position:absolute;margin-left:-26.85pt;margin-top:445.9pt;width:59.25pt;height:49.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" stroked="f"/>
            </w:pict>
          </mc:Fallback>
        </mc:AlternateContent>
      </w:r>
      <w:r w:rsidRPr="00D03CA0">
        <w:rPr>
          <w:rFonts w:ascii="Times New Roman" w:hAnsi="Times New Roman"/>
          <w:spacing w:val="2"/>
        </w:rPr>
        <w:t>, 1-А</w:t>
      </w:r>
    </w:p>
    <w:p w:rsidR="005D5D69" w:rsidRDefault="005D5D69" w:rsidP="005D5D69">
      <w:pPr>
        <w:pStyle w:val="a9"/>
        <w:jc w:val="center"/>
        <w:rPr>
          <w:rFonts w:ascii="Times New Roman" w:hAnsi="Times New Roman" w:cs="Times New Roman"/>
          <w:sz w:val="52"/>
          <w:szCs w:val="28"/>
        </w:rPr>
        <w:sectPr w:rsidR="005D5D69" w:rsidSect="004B6CEB">
          <w:headerReference w:type="default" r:id="rId148"/>
          <w:footerReference w:type="default" r:id="rId149"/>
          <w:type w:val="continuous"/>
          <w:pgSz w:w="11906" w:h="16838" w:code="9"/>
          <w:pgMar w:top="1276" w:right="1134" w:bottom="1276" w:left="1134" w:header="709" w:footer="709" w:gutter="0"/>
          <w:pgNumType w:start="1"/>
          <w:cols w:space="708"/>
          <w:titlePg/>
          <w:docGrid w:linePitch="360"/>
        </w:sectPr>
      </w:pPr>
    </w:p>
    <w:p w:rsidR="005D5D69" w:rsidRPr="00F03AFC" w:rsidRDefault="002B2A10" w:rsidP="00094A9F">
      <w:pPr>
        <w:pStyle w:val="a9"/>
        <w:jc w:val="center"/>
        <w:outlineLvl w:val="0"/>
        <w:rPr>
          <w:rFonts w:ascii="Times New Roman" w:hAnsi="Times New Roman" w:cs="Times New Roman"/>
          <w:color w:val="365F91" w:themeColor="accent1" w:themeShade="BF"/>
          <w:sz w:val="52"/>
          <w:szCs w:val="28"/>
        </w:rPr>
      </w:pPr>
      <w:bookmarkStart w:id="21" w:name="_Toc525304078"/>
      <w:r>
        <w:rPr>
          <w:rFonts w:ascii="Times New Roman" w:hAnsi="Times New Roman" w:cs="Times New Roman"/>
          <w:noProof/>
          <w:sz w:val="28"/>
          <w:szCs w:val="28"/>
        </w:rPr>
        <w:lastRenderedPageBreak/>
        <w:drawing>
          <wp:anchor distT="0" distB="0" distL="114300" distR="114300" simplePos="0" relativeHeight="251916288" behindDoc="1" locked="0" layoutInCell="1" allowOverlap="1" wp14:anchorId="66E9968B" wp14:editId="2A413807">
            <wp:simplePos x="0" y="0"/>
            <wp:positionH relativeFrom="page">
              <wp:align>right</wp:align>
            </wp:positionH>
            <wp:positionV relativeFrom="paragraph">
              <wp:posOffset>-823595</wp:posOffset>
            </wp:positionV>
            <wp:extent cx="7565390" cy="10680700"/>
            <wp:effectExtent l="0" t="0" r="0" b="6350"/>
            <wp:wrapNone/>
            <wp:docPr id="9255" name="Рисунок 9255" descr="C:\Users\Вася\Desktop\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ася\Desktop\Без имени-1.jpg"/>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7565390" cy="1068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5D5D69" w:rsidRPr="00F03AFC">
        <w:rPr>
          <w:rFonts w:ascii="Times New Roman" w:hAnsi="Times New Roman" w:cs="Times New Roman"/>
          <w:color w:val="365F91" w:themeColor="accent1" w:themeShade="BF"/>
          <w:sz w:val="52"/>
          <w:szCs w:val="28"/>
        </w:rPr>
        <w:t>ГИМН</w:t>
      </w:r>
      <w:r w:rsidR="00F03AFC">
        <w:rPr>
          <w:rFonts w:ascii="Times New Roman" w:hAnsi="Times New Roman" w:cs="Times New Roman"/>
          <w:color w:val="365F91" w:themeColor="accent1" w:themeShade="BF"/>
          <w:sz w:val="52"/>
          <w:szCs w:val="28"/>
        </w:rPr>
        <w:br/>
      </w:r>
      <w:r w:rsidR="005D5D69" w:rsidRPr="00F03AFC">
        <w:rPr>
          <w:rFonts w:ascii="Times New Roman" w:hAnsi="Times New Roman" w:cs="Times New Roman"/>
          <w:color w:val="365F91" w:themeColor="accent1" w:themeShade="BF"/>
          <w:sz w:val="52"/>
          <w:szCs w:val="28"/>
        </w:rPr>
        <w:t>ЧВВМУ им. П.С. НАХИМОВА</w:t>
      </w:r>
      <w:bookmarkEnd w:id="21"/>
    </w:p>
    <w:p w:rsidR="00271023" w:rsidRDefault="00271023" w:rsidP="005D5D69">
      <w:pPr>
        <w:pStyle w:val="a9"/>
        <w:jc w:val="center"/>
        <w:rPr>
          <w:rFonts w:ascii="Times New Roman" w:hAnsi="Times New Roman" w:cs="Times New Roman"/>
          <w:sz w:val="52"/>
          <w:szCs w:val="28"/>
        </w:rPr>
      </w:pPr>
    </w:p>
    <w:p w:rsidR="005D5D69" w:rsidRDefault="005D5D69" w:rsidP="005D5D69">
      <w:pPr>
        <w:pStyle w:val="a9"/>
        <w:rPr>
          <w:rFonts w:ascii="Times New Roman" w:hAnsi="Times New Roman" w:cs="Times New Roman"/>
          <w:b/>
          <w:i/>
          <w:sz w:val="28"/>
          <w:szCs w:val="28"/>
        </w:rPr>
      </w:pPr>
    </w:p>
    <w:p w:rsidR="005D5D69" w:rsidRDefault="005D5D69" w:rsidP="005D5D69">
      <w:pPr>
        <w:pStyle w:val="a9"/>
        <w:rPr>
          <w:rFonts w:ascii="Times New Roman" w:hAnsi="Times New Roman" w:cs="Times New Roman"/>
          <w:b/>
          <w:i/>
          <w:sz w:val="28"/>
          <w:szCs w:val="28"/>
        </w:rPr>
        <w:sectPr w:rsidR="005D5D69" w:rsidSect="005D5D69">
          <w:type w:val="continuous"/>
          <w:pgSz w:w="11906" w:h="16838" w:code="9"/>
          <w:pgMar w:top="1276" w:right="1134" w:bottom="1276" w:left="1134" w:header="709" w:footer="709" w:gutter="0"/>
          <w:cols w:space="708"/>
          <w:docGrid w:linePitch="360"/>
        </w:sectPr>
      </w:pPr>
    </w:p>
    <w:p w:rsidR="005D5D69" w:rsidRDefault="005D5D69" w:rsidP="005D5D69">
      <w:pPr>
        <w:pStyle w:val="a9"/>
        <w:rPr>
          <w:rFonts w:ascii="Times New Roman" w:hAnsi="Times New Roman" w:cs="Times New Roman"/>
          <w:b/>
          <w:i/>
          <w:sz w:val="28"/>
          <w:szCs w:val="28"/>
        </w:rPr>
      </w:pPr>
    </w:p>
    <w:p w:rsidR="005D5D69" w:rsidRDefault="005D5D69" w:rsidP="005D5D69">
      <w:pPr>
        <w:pStyle w:val="a9"/>
        <w:rPr>
          <w:rFonts w:ascii="Times New Roman" w:hAnsi="Times New Roman" w:cs="Times New Roman"/>
          <w:b/>
          <w:i/>
          <w:sz w:val="28"/>
          <w:szCs w:val="28"/>
        </w:rPr>
        <w:sectPr w:rsidR="005D5D69" w:rsidSect="005D5D69">
          <w:type w:val="continuous"/>
          <w:pgSz w:w="11906" w:h="16838" w:code="9"/>
          <w:pgMar w:top="1276" w:right="1134" w:bottom="1276" w:left="1134" w:header="709" w:footer="709" w:gutter="0"/>
          <w:cols w:space="708"/>
          <w:docGrid w:linePitch="360"/>
        </w:sectPr>
      </w:pP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lastRenderedPageBreak/>
        <w:t>Белой чайкой море нас встречает,</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Ветер наполняет паруса.</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 xml:space="preserve">Курс морской </w:t>
      </w:r>
      <w:r>
        <w:rPr>
          <w:rFonts w:ascii="Times New Roman" w:hAnsi="Times New Roman" w:cs="Times New Roman"/>
          <w:b/>
          <w:i/>
          <w:sz w:val="28"/>
          <w:szCs w:val="28"/>
        </w:rPr>
        <w:t>навек</w:t>
      </w:r>
      <w:r w:rsidRPr="00317274">
        <w:rPr>
          <w:rFonts w:ascii="Times New Roman" w:hAnsi="Times New Roman" w:cs="Times New Roman"/>
          <w:b/>
          <w:i/>
          <w:sz w:val="28"/>
          <w:szCs w:val="28"/>
        </w:rPr>
        <w:t xml:space="preserve"> себе избрали,</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По нему пройдём мы до конца.</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Мы несём знамёна боевые,</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Мы не запятнаем свой мундир</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За свободу, за Россию,</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Берега её родные,</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Мы надёжно охраняем мир.</w:t>
      </w:r>
    </w:p>
    <w:p w:rsidR="005D5D69" w:rsidRPr="00317274" w:rsidRDefault="005D5D69" w:rsidP="005D5D69">
      <w:pPr>
        <w:pStyle w:val="a9"/>
        <w:rPr>
          <w:rFonts w:ascii="Times New Roman" w:hAnsi="Times New Roman" w:cs="Times New Roman"/>
          <w:b/>
          <w:i/>
          <w:sz w:val="28"/>
          <w:szCs w:val="28"/>
        </w:rPr>
      </w:pP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Курсанты, офицеры, адмиралы</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Традициям училища верны.</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Мы родине на верность присягали -</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Нахимова достойные сыны</w:t>
      </w:r>
    </w:p>
    <w:p w:rsidR="005D5D69" w:rsidRDefault="005D5D69" w:rsidP="005D5D69">
      <w:pPr>
        <w:pStyle w:val="a9"/>
        <w:rPr>
          <w:rFonts w:ascii="Times New Roman" w:hAnsi="Times New Roman"/>
          <w:spacing w:val="2"/>
        </w:rPr>
      </w:pP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lastRenderedPageBreak/>
        <w:t>Белой чайкой море нас встречает,</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Ветер наполняет паруса.</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 xml:space="preserve">Курс морской </w:t>
      </w:r>
      <w:r>
        <w:rPr>
          <w:rFonts w:ascii="Times New Roman" w:hAnsi="Times New Roman" w:cs="Times New Roman"/>
          <w:b/>
          <w:i/>
          <w:sz w:val="28"/>
          <w:szCs w:val="28"/>
        </w:rPr>
        <w:t>навек</w:t>
      </w:r>
      <w:r w:rsidRPr="00317274">
        <w:rPr>
          <w:rFonts w:ascii="Times New Roman" w:hAnsi="Times New Roman" w:cs="Times New Roman"/>
          <w:b/>
          <w:i/>
          <w:sz w:val="28"/>
          <w:szCs w:val="28"/>
        </w:rPr>
        <w:t xml:space="preserve"> себе избрали,</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По нему пройдём мы до конца.</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Мы несём знамёна боевые,</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Мы не запятнаем свой мундир</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За свободу, за Россию,</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Берега её родные,</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Мы надёжно охраняем мир.</w:t>
      </w:r>
    </w:p>
    <w:p w:rsidR="005D5D69" w:rsidRPr="00317274" w:rsidRDefault="005D5D69" w:rsidP="005D5D69">
      <w:pPr>
        <w:pStyle w:val="a9"/>
        <w:jc w:val="right"/>
        <w:rPr>
          <w:rFonts w:ascii="Times New Roman" w:hAnsi="Times New Roman" w:cs="Times New Roman"/>
          <w:b/>
          <w:i/>
          <w:sz w:val="28"/>
          <w:szCs w:val="28"/>
        </w:rPr>
      </w:pP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Курсанты, офицеры, адмиралы</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Традициям училища верны.</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Мы родине на верность присягали -</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Нахимова достойные сыны</w:t>
      </w:r>
    </w:p>
    <w:p w:rsidR="005D5D69" w:rsidRDefault="005D5D69" w:rsidP="005D5D69">
      <w:pPr>
        <w:pStyle w:val="a9"/>
        <w:rPr>
          <w:rFonts w:ascii="Times New Roman" w:hAnsi="Times New Roman"/>
          <w:spacing w:val="2"/>
        </w:rPr>
        <w:sectPr w:rsidR="005D5D69" w:rsidSect="005D5D69">
          <w:type w:val="continuous"/>
          <w:pgSz w:w="11906" w:h="16838" w:code="9"/>
          <w:pgMar w:top="1276" w:right="1134" w:bottom="1276" w:left="1134" w:header="709" w:footer="709" w:gutter="0"/>
          <w:cols w:num="2" w:space="708"/>
          <w:docGrid w:linePitch="360"/>
        </w:sectPr>
      </w:pPr>
    </w:p>
    <w:p w:rsidR="005D5D69" w:rsidRDefault="005D5D69" w:rsidP="005D5D69">
      <w:pPr>
        <w:pStyle w:val="a9"/>
        <w:rPr>
          <w:rFonts w:ascii="Times New Roman" w:hAnsi="Times New Roman" w:cs="Times New Roman"/>
          <w:b/>
          <w:i/>
          <w:sz w:val="28"/>
          <w:szCs w:val="28"/>
        </w:rPr>
      </w:pP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Крейсер наш пройдёт по океанам,</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Звёзды к горизонтам поведут</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 xml:space="preserve">На причале </w:t>
      </w:r>
      <w:r>
        <w:rPr>
          <w:rFonts w:ascii="Times New Roman" w:hAnsi="Times New Roman" w:cs="Times New Roman"/>
          <w:b/>
          <w:i/>
          <w:sz w:val="28"/>
          <w:szCs w:val="28"/>
        </w:rPr>
        <w:t xml:space="preserve">близком и </w:t>
      </w:r>
      <w:r w:rsidRPr="00317274">
        <w:rPr>
          <w:rFonts w:ascii="Times New Roman" w:hAnsi="Times New Roman" w:cs="Times New Roman"/>
          <w:b/>
          <w:i/>
          <w:sz w:val="28"/>
          <w:szCs w:val="28"/>
        </w:rPr>
        <w:t>желанном</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Нас встречают и с победой ждут.</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Не страшны нам бури и туманы,</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Вновь уходят в море корабли.</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Пусть сегодня мы курсанты,</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Но, а завтра - лейтенанты</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Защитим покой родной земли.</w:t>
      </w:r>
    </w:p>
    <w:p w:rsidR="005D5D69" w:rsidRPr="00317274" w:rsidRDefault="005D5D69" w:rsidP="005D5D69">
      <w:pPr>
        <w:pStyle w:val="a9"/>
        <w:rPr>
          <w:rFonts w:ascii="Times New Roman" w:hAnsi="Times New Roman" w:cs="Times New Roman"/>
          <w:b/>
          <w:i/>
          <w:sz w:val="28"/>
          <w:szCs w:val="28"/>
        </w:rPr>
      </w:pP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Курсанты, офицеры, адмиралы</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Традициям училища верны.</w:t>
      </w:r>
      <w:r w:rsidR="002B2A10" w:rsidRPr="002B2A10">
        <w:rPr>
          <w:rFonts w:ascii="Times New Roman" w:hAnsi="Times New Roman" w:cs="Times New Roman"/>
          <w:noProof/>
          <w:sz w:val="28"/>
          <w:szCs w:val="28"/>
        </w:rPr>
        <w:t xml:space="preserve"> </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Мы родине на верность присягали -</w:t>
      </w:r>
    </w:p>
    <w:p w:rsidR="005D5D69" w:rsidRPr="00317274" w:rsidRDefault="005D5D69" w:rsidP="005D5D69">
      <w:pPr>
        <w:pStyle w:val="a9"/>
        <w:rPr>
          <w:rFonts w:ascii="Times New Roman" w:hAnsi="Times New Roman" w:cs="Times New Roman"/>
          <w:b/>
          <w:i/>
          <w:sz w:val="28"/>
          <w:szCs w:val="28"/>
        </w:rPr>
      </w:pPr>
      <w:r w:rsidRPr="00317274">
        <w:rPr>
          <w:rFonts w:ascii="Times New Roman" w:hAnsi="Times New Roman" w:cs="Times New Roman"/>
          <w:b/>
          <w:i/>
          <w:sz w:val="28"/>
          <w:szCs w:val="28"/>
        </w:rPr>
        <w:t>Нахимова достойные сыны</w:t>
      </w:r>
    </w:p>
    <w:p w:rsidR="005D5D69" w:rsidRDefault="005D5D69" w:rsidP="005D5D69">
      <w:pPr>
        <w:pStyle w:val="a9"/>
        <w:jc w:val="right"/>
        <w:rPr>
          <w:rFonts w:ascii="Times New Roman" w:hAnsi="Times New Roman" w:cs="Times New Roman"/>
          <w:b/>
          <w:i/>
          <w:sz w:val="28"/>
          <w:szCs w:val="28"/>
        </w:rPr>
      </w:pPr>
    </w:p>
    <w:p w:rsidR="003C4605" w:rsidRDefault="003C4605" w:rsidP="005D5D69">
      <w:pPr>
        <w:pStyle w:val="a9"/>
        <w:jc w:val="right"/>
        <w:rPr>
          <w:rFonts w:ascii="Times New Roman" w:hAnsi="Times New Roman" w:cs="Times New Roman"/>
          <w:b/>
          <w:i/>
          <w:sz w:val="28"/>
          <w:szCs w:val="28"/>
        </w:rPr>
      </w:pPr>
    </w:p>
    <w:p w:rsidR="003C4605" w:rsidRPr="00317274" w:rsidRDefault="003C4605" w:rsidP="005D5D69">
      <w:pPr>
        <w:pStyle w:val="a9"/>
        <w:jc w:val="right"/>
        <w:rPr>
          <w:rFonts w:ascii="Times New Roman" w:hAnsi="Times New Roman" w:cs="Times New Roman"/>
          <w:b/>
          <w:i/>
          <w:sz w:val="28"/>
          <w:szCs w:val="28"/>
        </w:rPr>
      </w:pPr>
    </w:p>
    <w:p w:rsidR="003C4605" w:rsidRDefault="003C4605" w:rsidP="003C4605">
      <w:pPr>
        <w:pStyle w:val="a9"/>
        <w:jc w:val="right"/>
        <w:rPr>
          <w:rFonts w:ascii="Times New Roman" w:hAnsi="Times New Roman" w:cs="Times New Roman"/>
          <w:i/>
          <w:sz w:val="28"/>
          <w:szCs w:val="28"/>
        </w:rPr>
      </w:pPr>
      <w:r>
        <w:rPr>
          <w:rFonts w:ascii="Times New Roman" w:hAnsi="Times New Roman" w:cs="Times New Roman"/>
          <w:i/>
          <w:sz w:val="28"/>
          <w:szCs w:val="28"/>
        </w:rPr>
        <w:t>М</w:t>
      </w:r>
      <w:r w:rsidRPr="00A05115">
        <w:rPr>
          <w:rFonts w:ascii="Times New Roman" w:hAnsi="Times New Roman" w:cs="Times New Roman"/>
          <w:i/>
          <w:sz w:val="28"/>
          <w:szCs w:val="28"/>
        </w:rPr>
        <w:t xml:space="preserve">узыка и слова </w:t>
      </w:r>
    </w:p>
    <w:p w:rsidR="003C4605" w:rsidRDefault="003C4605" w:rsidP="003C4605">
      <w:pPr>
        <w:pStyle w:val="a9"/>
        <w:jc w:val="right"/>
        <w:rPr>
          <w:rFonts w:ascii="Times New Roman" w:hAnsi="Times New Roman"/>
          <w:spacing w:val="2"/>
        </w:rPr>
      </w:pPr>
      <w:r w:rsidRPr="00A05115">
        <w:rPr>
          <w:rFonts w:ascii="Times New Roman" w:hAnsi="Times New Roman" w:cs="Times New Roman"/>
          <w:i/>
          <w:sz w:val="28"/>
          <w:szCs w:val="28"/>
        </w:rPr>
        <w:t xml:space="preserve">капитана 3 ранга </w:t>
      </w:r>
      <w:proofErr w:type="spellStart"/>
      <w:r w:rsidRPr="00A05115">
        <w:rPr>
          <w:rFonts w:ascii="Times New Roman" w:hAnsi="Times New Roman" w:cs="Times New Roman"/>
          <w:i/>
          <w:sz w:val="28"/>
          <w:szCs w:val="28"/>
        </w:rPr>
        <w:t>Костяникова</w:t>
      </w:r>
      <w:proofErr w:type="spellEnd"/>
      <w:r w:rsidRPr="00A05115">
        <w:rPr>
          <w:rFonts w:ascii="Times New Roman" w:hAnsi="Times New Roman" w:cs="Times New Roman"/>
          <w:i/>
          <w:sz w:val="28"/>
          <w:szCs w:val="28"/>
        </w:rPr>
        <w:t xml:space="preserve"> А.В</w:t>
      </w:r>
    </w:p>
    <w:p w:rsidR="00271023" w:rsidRDefault="00271023">
      <w:pPr>
        <w:pStyle w:val="a9"/>
        <w:jc w:val="right"/>
        <w:rPr>
          <w:rFonts w:ascii="Times New Roman" w:hAnsi="Times New Roman"/>
          <w:spacing w:val="2"/>
        </w:rPr>
      </w:pPr>
    </w:p>
    <w:sectPr w:rsidR="00271023" w:rsidSect="005D5D69">
      <w:type w:val="continuous"/>
      <w:pgSz w:w="11906" w:h="16838" w:code="9"/>
      <w:pgMar w:top="1276" w:right="1134" w:bottom="1276"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247A" w:rsidRDefault="0052247A" w:rsidP="007C4290">
      <w:pPr>
        <w:spacing w:after="0" w:line="240" w:lineRule="auto"/>
      </w:pPr>
      <w:r>
        <w:separator/>
      </w:r>
    </w:p>
  </w:endnote>
  <w:endnote w:type="continuationSeparator" w:id="0">
    <w:p w:rsidR="0052247A" w:rsidRDefault="0052247A" w:rsidP="007C42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46C" w:rsidRDefault="00ED646C" w:rsidP="00287547">
    <w:pPr>
      <w:pStyle w:val="a7"/>
      <w:jc w:val="center"/>
      <w:rPr>
        <w:rFonts w:ascii="Times New Roman" w:hAnsi="Times New Roman" w:cs="Times New Roman"/>
        <w:i/>
        <w:sz w:val="24"/>
        <w:szCs w:val="24"/>
      </w:rPr>
    </w:pPr>
    <w:r>
      <w:rPr>
        <w:rFonts w:ascii="Times New Roman" w:hAnsi="Times New Roman" w:cs="Times New Roman"/>
        <w:i/>
        <w:noProof/>
        <w:sz w:val="24"/>
        <w:szCs w:val="24"/>
        <w:lang w:eastAsia="ru-RU"/>
      </w:rPr>
      <mc:AlternateContent>
        <mc:Choice Requires="wps">
          <w:drawing>
            <wp:anchor distT="0" distB="0" distL="114300" distR="114300" simplePos="0" relativeHeight="251659264" behindDoc="0" locked="0" layoutInCell="1" allowOverlap="1" wp14:anchorId="1C01CA9A" wp14:editId="0BC64573">
              <wp:simplePos x="0" y="0"/>
              <wp:positionH relativeFrom="column">
                <wp:posOffset>-678815</wp:posOffset>
              </wp:positionH>
              <wp:positionV relativeFrom="paragraph">
                <wp:posOffset>55558</wp:posOffset>
              </wp:positionV>
              <wp:extent cx="7465326" cy="0"/>
              <wp:effectExtent l="0" t="19050" r="21590" b="19050"/>
              <wp:wrapNone/>
              <wp:docPr id="37896" name="Прямая соединительная линия 37896"/>
              <wp:cNvGraphicFramePr/>
              <a:graphic xmlns:a="http://schemas.openxmlformats.org/drawingml/2006/main">
                <a:graphicData uri="http://schemas.microsoft.com/office/word/2010/wordprocessingShape">
                  <wps:wsp>
                    <wps:cNvCnPr/>
                    <wps:spPr>
                      <a:xfrm>
                        <a:off x="0" y="0"/>
                        <a:ext cx="7465326" cy="0"/>
                      </a:xfrm>
                      <a:prstGeom prst="line">
                        <a:avLst/>
                      </a:prstGeom>
                      <a:ln w="3810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70ADFA32" id="Прямая соединительная линия 37896"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53.45pt,4.35pt" to="534.3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" strokecolor="#365f91 [2404]" strokeweight="3pt"/>
          </w:pict>
        </mc:Fallback>
      </mc:AlternateContent>
    </w:r>
  </w:p>
  <w:p w:rsidR="00ED646C" w:rsidRPr="00287547" w:rsidRDefault="00ED646C" w:rsidP="00287547">
    <w:pPr>
      <w:pStyle w:val="a7"/>
      <w:jc w:val="center"/>
      <w:rPr>
        <w:rFonts w:ascii="Times New Roman" w:hAnsi="Times New Roman" w:cs="Times New Roman"/>
        <w:i/>
        <w:sz w:val="24"/>
        <w:szCs w:val="24"/>
      </w:rPr>
    </w:pPr>
    <w:r>
      <w:rPr>
        <w:rFonts w:ascii="Times New Roman" w:hAnsi="Times New Roman" w:cs="Times New Roman"/>
        <w:i/>
        <w:sz w:val="24"/>
        <w:szCs w:val="24"/>
      </w:rPr>
      <w:t>Пособие для кандидатов к обучению в ЧВВМУ имени П.С. Нахимова</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247A" w:rsidRDefault="0052247A" w:rsidP="007C4290">
      <w:pPr>
        <w:spacing w:after="0" w:line="240" w:lineRule="auto"/>
      </w:pPr>
      <w:r>
        <w:separator/>
      </w:r>
    </w:p>
  </w:footnote>
  <w:footnote w:type="continuationSeparator" w:id="0">
    <w:p w:rsidR="0052247A" w:rsidRDefault="0052247A" w:rsidP="007C429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46C" w:rsidRPr="0030667E" w:rsidRDefault="00ED646C">
    <w:pPr>
      <w:pStyle w:val="a5"/>
      <w:jc w:val="center"/>
      <w:rPr>
        <w:rFonts w:ascii="Times New Roman" w:hAnsi="Times New Roman" w:cs="Times New Roman"/>
        <w:i/>
        <w:sz w:val="24"/>
        <w:szCs w:val="24"/>
      </w:rPr>
    </w:pPr>
    <w:r>
      <w:rPr>
        <w:rFonts w:ascii="Times New Roman" w:hAnsi="Times New Roman" w:cs="Times New Roman"/>
        <w:i/>
        <w:noProof/>
        <w:sz w:val="24"/>
        <w:szCs w:val="24"/>
        <w:lang w:eastAsia="ru-RU"/>
      </w:rPr>
      <mc:AlternateContent>
        <mc:Choice Requires="wps">
          <w:drawing>
            <wp:anchor distT="0" distB="0" distL="114300" distR="114300" simplePos="0" relativeHeight="251661312" behindDoc="0" locked="0" layoutInCell="1" allowOverlap="1" wp14:anchorId="59CA09C3" wp14:editId="36E5768D">
              <wp:simplePos x="0" y="0"/>
              <wp:positionH relativeFrom="page">
                <wp:posOffset>73660</wp:posOffset>
              </wp:positionH>
              <wp:positionV relativeFrom="paragraph">
                <wp:posOffset>282897</wp:posOffset>
              </wp:positionV>
              <wp:extent cx="7465060" cy="0"/>
              <wp:effectExtent l="0" t="19050" r="21590" b="19050"/>
              <wp:wrapNone/>
              <wp:docPr id="37902" name="Прямая соединительная линия 37902"/>
              <wp:cNvGraphicFramePr/>
              <a:graphic xmlns:a="http://schemas.openxmlformats.org/drawingml/2006/main">
                <a:graphicData uri="http://schemas.microsoft.com/office/word/2010/wordprocessingShape">
                  <wps:wsp>
                    <wps:cNvCnPr/>
                    <wps:spPr>
                      <a:xfrm>
                        <a:off x="0" y="0"/>
                        <a:ext cx="7465060" cy="0"/>
                      </a:xfrm>
                      <a:prstGeom prst="line">
                        <a:avLst/>
                      </a:prstGeom>
                      <a:ln w="3810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3C1C9584" id="Прямая соединительная линия 37902" o:spid="_x0000_s1026" style="position:absolute;z-index:251661312;visibility:visible;mso-wrap-style:square;mso-wrap-distance-left:9pt;mso-wrap-distance-top:0;mso-wrap-distance-right:9pt;mso-wrap-distance-bottom:0;mso-position-horizontal:absolute;mso-position-horizontal-relative:page;mso-position-vertical:absolute;mso-position-vertical-relative:text" from="5.8pt,22.3pt" to="593.6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" strokecolor="#365f91 [2404]" strokeweight="3pt">
              <w10:wrap anchorx="page"/>
            </v:line>
          </w:pict>
        </mc:Fallback>
      </mc:AlternateContent>
    </w:r>
    <w:sdt>
      <w:sdtPr>
        <w:id w:val="1378587416"/>
        <w:docPartObj>
          <w:docPartGallery w:val="Page Numbers (Top of Page)"/>
          <w:docPartUnique/>
        </w:docPartObj>
      </w:sdtPr>
      <w:sdtEndPr>
        <w:rPr>
          <w:rFonts w:ascii="Times New Roman" w:hAnsi="Times New Roman" w:cs="Times New Roman"/>
          <w:i/>
          <w:sz w:val="24"/>
          <w:szCs w:val="24"/>
        </w:rPr>
      </w:sdtEndPr>
      <w:sdtContent>
        <w:r w:rsidRPr="0030667E">
          <w:rPr>
            <w:rFonts w:ascii="Times New Roman" w:hAnsi="Times New Roman" w:cs="Times New Roman"/>
            <w:i/>
            <w:sz w:val="24"/>
            <w:szCs w:val="24"/>
          </w:rPr>
          <w:fldChar w:fldCharType="begin"/>
        </w:r>
        <w:r w:rsidRPr="0030667E">
          <w:rPr>
            <w:rFonts w:ascii="Times New Roman" w:hAnsi="Times New Roman" w:cs="Times New Roman"/>
            <w:i/>
            <w:sz w:val="24"/>
            <w:szCs w:val="24"/>
          </w:rPr>
          <w:instrText>PAGE   \* MERGEFORMAT</w:instrText>
        </w:r>
        <w:r w:rsidRPr="0030667E">
          <w:rPr>
            <w:rFonts w:ascii="Times New Roman" w:hAnsi="Times New Roman" w:cs="Times New Roman"/>
            <w:i/>
            <w:sz w:val="24"/>
            <w:szCs w:val="24"/>
          </w:rPr>
          <w:fldChar w:fldCharType="separate"/>
        </w:r>
        <w:r w:rsidR="00DA3C14">
          <w:rPr>
            <w:rFonts w:ascii="Times New Roman" w:hAnsi="Times New Roman" w:cs="Times New Roman"/>
            <w:i/>
            <w:noProof/>
            <w:sz w:val="24"/>
            <w:szCs w:val="24"/>
          </w:rPr>
          <w:t>65</w:t>
        </w:r>
        <w:r w:rsidRPr="0030667E">
          <w:rPr>
            <w:rFonts w:ascii="Times New Roman" w:hAnsi="Times New Roman" w:cs="Times New Roman"/>
            <w:i/>
            <w:sz w:val="24"/>
            <w:szCs w:val="24"/>
          </w:rPr>
          <w:fldChar w:fldCharType="end"/>
        </w:r>
      </w:sdtContent>
    </w:sdt>
  </w:p>
  <w:p w:rsidR="00ED646C" w:rsidRDefault="00ED646C">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224DE"/>
    <w:multiLevelType w:val="multilevel"/>
    <w:tmpl w:val="138A1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EDE71E2"/>
    <w:multiLevelType w:val="multilevel"/>
    <w:tmpl w:val="8CDE98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DDA3AD1"/>
    <w:multiLevelType w:val="hybridMultilevel"/>
    <w:tmpl w:val="2A323CA8"/>
    <w:lvl w:ilvl="0" w:tplc="2E2004C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E7726B3"/>
    <w:multiLevelType w:val="multilevel"/>
    <w:tmpl w:val="CCAEE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AC069D0"/>
    <w:multiLevelType w:val="multilevel"/>
    <w:tmpl w:val="DFCAF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0A7542C"/>
    <w:multiLevelType w:val="multilevel"/>
    <w:tmpl w:val="BF862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C795993"/>
    <w:multiLevelType w:val="hybridMultilevel"/>
    <w:tmpl w:val="368C2B22"/>
    <w:lvl w:ilvl="0" w:tplc="2E2004C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61BA6AC6"/>
    <w:multiLevelType w:val="hybridMultilevel"/>
    <w:tmpl w:val="18A268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18428DE"/>
    <w:multiLevelType w:val="hybridMultilevel"/>
    <w:tmpl w:val="F14EF2E0"/>
    <w:lvl w:ilvl="0" w:tplc="2E2004C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730C62FF"/>
    <w:multiLevelType w:val="hybridMultilevel"/>
    <w:tmpl w:val="2886112E"/>
    <w:lvl w:ilvl="0" w:tplc="2E2004C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75C15064"/>
    <w:multiLevelType w:val="multilevel"/>
    <w:tmpl w:val="CA220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B746955"/>
    <w:multiLevelType w:val="hybridMultilevel"/>
    <w:tmpl w:val="5C5471B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4"/>
  </w:num>
  <w:num w:numId="2">
    <w:abstractNumId w:val="5"/>
  </w:num>
  <w:num w:numId="3">
    <w:abstractNumId w:val="0"/>
  </w:num>
  <w:num w:numId="4">
    <w:abstractNumId w:val="3"/>
  </w:num>
  <w:num w:numId="5">
    <w:abstractNumId w:val="10"/>
  </w:num>
  <w:num w:numId="6">
    <w:abstractNumId w:val="1"/>
  </w:num>
  <w:num w:numId="7">
    <w:abstractNumId w:val="2"/>
  </w:num>
  <w:num w:numId="8">
    <w:abstractNumId w:val="6"/>
  </w:num>
  <w:num w:numId="9">
    <w:abstractNumId w:val="8"/>
  </w:num>
  <w:num w:numId="10">
    <w:abstractNumId w:val="9"/>
  </w:num>
  <w:num w:numId="11">
    <w:abstractNumId w:val="11"/>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3"/>
  <w:displayBackgroundShape/>
  <w:proofState w:spelling="clean" w:grammar="clean"/>
  <w:defaultTabStop w:val="708"/>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7792"/>
    <w:rsid w:val="00004ABC"/>
    <w:rsid w:val="000143A2"/>
    <w:rsid w:val="00016CDD"/>
    <w:rsid w:val="00017403"/>
    <w:rsid w:val="0001745F"/>
    <w:rsid w:val="000248F2"/>
    <w:rsid w:val="00024F72"/>
    <w:rsid w:val="000251B6"/>
    <w:rsid w:val="00032F6E"/>
    <w:rsid w:val="00036D32"/>
    <w:rsid w:val="00037E22"/>
    <w:rsid w:val="00043BCB"/>
    <w:rsid w:val="00051479"/>
    <w:rsid w:val="00056A3F"/>
    <w:rsid w:val="000654A3"/>
    <w:rsid w:val="00070858"/>
    <w:rsid w:val="000742B9"/>
    <w:rsid w:val="00075B50"/>
    <w:rsid w:val="000911E1"/>
    <w:rsid w:val="000930A9"/>
    <w:rsid w:val="00094A9F"/>
    <w:rsid w:val="000A1AA6"/>
    <w:rsid w:val="000A1F65"/>
    <w:rsid w:val="000A4E1A"/>
    <w:rsid w:val="000A57AF"/>
    <w:rsid w:val="000A772E"/>
    <w:rsid w:val="000B0A4D"/>
    <w:rsid w:val="000B26C8"/>
    <w:rsid w:val="000B6745"/>
    <w:rsid w:val="000B7D6B"/>
    <w:rsid w:val="000C0560"/>
    <w:rsid w:val="000C40A8"/>
    <w:rsid w:val="000C4A1C"/>
    <w:rsid w:val="000D217F"/>
    <w:rsid w:val="000D3C0F"/>
    <w:rsid w:val="000E10CD"/>
    <w:rsid w:val="000E19EA"/>
    <w:rsid w:val="000E2076"/>
    <w:rsid w:val="000F08B6"/>
    <w:rsid w:val="000F1EA6"/>
    <w:rsid w:val="000F6209"/>
    <w:rsid w:val="001049FC"/>
    <w:rsid w:val="001058EE"/>
    <w:rsid w:val="00105912"/>
    <w:rsid w:val="00105C92"/>
    <w:rsid w:val="0011589F"/>
    <w:rsid w:val="001223AC"/>
    <w:rsid w:val="00145BFD"/>
    <w:rsid w:val="001502D5"/>
    <w:rsid w:val="00151D14"/>
    <w:rsid w:val="00154285"/>
    <w:rsid w:val="00154F9F"/>
    <w:rsid w:val="00155F8B"/>
    <w:rsid w:val="00156B1E"/>
    <w:rsid w:val="0016528E"/>
    <w:rsid w:val="001658F1"/>
    <w:rsid w:val="0017164D"/>
    <w:rsid w:val="00171764"/>
    <w:rsid w:val="00181D84"/>
    <w:rsid w:val="00185A10"/>
    <w:rsid w:val="00191EEC"/>
    <w:rsid w:val="001A34F1"/>
    <w:rsid w:val="001A5628"/>
    <w:rsid w:val="001A7F97"/>
    <w:rsid w:val="001B0447"/>
    <w:rsid w:val="001B06E4"/>
    <w:rsid w:val="001B3C0A"/>
    <w:rsid w:val="001B7013"/>
    <w:rsid w:val="001C04E3"/>
    <w:rsid w:val="001C12E3"/>
    <w:rsid w:val="001C20F2"/>
    <w:rsid w:val="001C2C54"/>
    <w:rsid w:val="001C4AB0"/>
    <w:rsid w:val="001C52B0"/>
    <w:rsid w:val="001D267A"/>
    <w:rsid w:val="001F0B87"/>
    <w:rsid w:val="001F140B"/>
    <w:rsid w:val="001F1CCB"/>
    <w:rsid w:val="001F2BFF"/>
    <w:rsid w:val="001F6DEE"/>
    <w:rsid w:val="001F7A71"/>
    <w:rsid w:val="00200DA0"/>
    <w:rsid w:val="00204B52"/>
    <w:rsid w:val="00207FFC"/>
    <w:rsid w:val="00213E51"/>
    <w:rsid w:val="00217FBA"/>
    <w:rsid w:val="002221CA"/>
    <w:rsid w:val="0022257B"/>
    <w:rsid w:val="0023039B"/>
    <w:rsid w:val="00232217"/>
    <w:rsid w:val="00242583"/>
    <w:rsid w:val="0024258B"/>
    <w:rsid w:val="0024559E"/>
    <w:rsid w:val="002463FE"/>
    <w:rsid w:val="00247E5C"/>
    <w:rsid w:val="00250FDF"/>
    <w:rsid w:val="00251618"/>
    <w:rsid w:val="002558EB"/>
    <w:rsid w:val="00271023"/>
    <w:rsid w:val="0027114E"/>
    <w:rsid w:val="002734F0"/>
    <w:rsid w:val="00273F5D"/>
    <w:rsid w:val="00275C79"/>
    <w:rsid w:val="00281D7A"/>
    <w:rsid w:val="00287547"/>
    <w:rsid w:val="0029729A"/>
    <w:rsid w:val="002A090F"/>
    <w:rsid w:val="002A1F14"/>
    <w:rsid w:val="002A33DA"/>
    <w:rsid w:val="002A6A59"/>
    <w:rsid w:val="002B237C"/>
    <w:rsid w:val="002B2A10"/>
    <w:rsid w:val="002B3DBA"/>
    <w:rsid w:val="002B4C93"/>
    <w:rsid w:val="002C0188"/>
    <w:rsid w:val="002C0286"/>
    <w:rsid w:val="002C3119"/>
    <w:rsid w:val="002C639C"/>
    <w:rsid w:val="002C64E0"/>
    <w:rsid w:val="002D5BC5"/>
    <w:rsid w:val="002E15AE"/>
    <w:rsid w:val="002E2227"/>
    <w:rsid w:val="00305D4B"/>
    <w:rsid w:val="0030667E"/>
    <w:rsid w:val="00312BE5"/>
    <w:rsid w:val="003159BE"/>
    <w:rsid w:val="00316128"/>
    <w:rsid w:val="00317274"/>
    <w:rsid w:val="003308CB"/>
    <w:rsid w:val="003350A6"/>
    <w:rsid w:val="0034028B"/>
    <w:rsid w:val="00343FA0"/>
    <w:rsid w:val="00347C53"/>
    <w:rsid w:val="00347D1B"/>
    <w:rsid w:val="00347E12"/>
    <w:rsid w:val="003500DE"/>
    <w:rsid w:val="0035164F"/>
    <w:rsid w:val="00351B52"/>
    <w:rsid w:val="00351D05"/>
    <w:rsid w:val="003542C5"/>
    <w:rsid w:val="00355A58"/>
    <w:rsid w:val="00357588"/>
    <w:rsid w:val="003622AD"/>
    <w:rsid w:val="003664FC"/>
    <w:rsid w:val="00370C49"/>
    <w:rsid w:val="0037105C"/>
    <w:rsid w:val="003742D9"/>
    <w:rsid w:val="00385AE2"/>
    <w:rsid w:val="0038712F"/>
    <w:rsid w:val="003914C7"/>
    <w:rsid w:val="00393745"/>
    <w:rsid w:val="00396B36"/>
    <w:rsid w:val="003A02B1"/>
    <w:rsid w:val="003A11E2"/>
    <w:rsid w:val="003A1F41"/>
    <w:rsid w:val="003A45DD"/>
    <w:rsid w:val="003A4A0D"/>
    <w:rsid w:val="003A6535"/>
    <w:rsid w:val="003B1305"/>
    <w:rsid w:val="003B297D"/>
    <w:rsid w:val="003B6BC3"/>
    <w:rsid w:val="003C4605"/>
    <w:rsid w:val="003C7267"/>
    <w:rsid w:val="003E146C"/>
    <w:rsid w:val="003E3C41"/>
    <w:rsid w:val="003E3C4C"/>
    <w:rsid w:val="003E467F"/>
    <w:rsid w:val="00402D94"/>
    <w:rsid w:val="004142B9"/>
    <w:rsid w:val="00424A39"/>
    <w:rsid w:val="004279F8"/>
    <w:rsid w:val="00430F8B"/>
    <w:rsid w:val="00436A2A"/>
    <w:rsid w:val="0044451D"/>
    <w:rsid w:val="00446E73"/>
    <w:rsid w:val="00447980"/>
    <w:rsid w:val="00453ADC"/>
    <w:rsid w:val="00454AD3"/>
    <w:rsid w:val="004558AF"/>
    <w:rsid w:val="00466551"/>
    <w:rsid w:val="00473CD4"/>
    <w:rsid w:val="00473D10"/>
    <w:rsid w:val="0048053B"/>
    <w:rsid w:val="00481FB6"/>
    <w:rsid w:val="004833BE"/>
    <w:rsid w:val="00486002"/>
    <w:rsid w:val="00486814"/>
    <w:rsid w:val="00491713"/>
    <w:rsid w:val="004B1BE5"/>
    <w:rsid w:val="004B45A0"/>
    <w:rsid w:val="004B6CEB"/>
    <w:rsid w:val="004D156D"/>
    <w:rsid w:val="004E2861"/>
    <w:rsid w:val="004E7975"/>
    <w:rsid w:val="004F5AFD"/>
    <w:rsid w:val="005034D7"/>
    <w:rsid w:val="00513B58"/>
    <w:rsid w:val="0052247A"/>
    <w:rsid w:val="00523687"/>
    <w:rsid w:val="0052684E"/>
    <w:rsid w:val="0053005E"/>
    <w:rsid w:val="0054107D"/>
    <w:rsid w:val="00544B54"/>
    <w:rsid w:val="00545ABF"/>
    <w:rsid w:val="005508F7"/>
    <w:rsid w:val="00563C89"/>
    <w:rsid w:val="00563D21"/>
    <w:rsid w:val="0057210B"/>
    <w:rsid w:val="00586EF6"/>
    <w:rsid w:val="00586F66"/>
    <w:rsid w:val="005879A5"/>
    <w:rsid w:val="005A2507"/>
    <w:rsid w:val="005A486D"/>
    <w:rsid w:val="005A6F6B"/>
    <w:rsid w:val="005C2925"/>
    <w:rsid w:val="005C3D71"/>
    <w:rsid w:val="005C56B9"/>
    <w:rsid w:val="005C79A3"/>
    <w:rsid w:val="005C7EE3"/>
    <w:rsid w:val="005D5D69"/>
    <w:rsid w:val="005D6021"/>
    <w:rsid w:val="005E4760"/>
    <w:rsid w:val="005E576F"/>
    <w:rsid w:val="005F1307"/>
    <w:rsid w:val="005F2D9D"/>
    <w:rsid w:val="005F65F3"/>
    <w:rsid w:val="005F7214"/>
    <w:rsid w:val="00602BB5"/>
    <w:rsid w:val="00603439"/>
    <w:rsid w:val="006069AE"/>
    <w:rsid w:val="006158E5"/>
    <w:rsid w:val="0062040B"/>
    <w:rsid w:val="00620E65"/>
    <w:rsid w:val="00621973"/>
    <w:rsid w:val="006220B1"/>
    <w:rsid w:val="006226A4"/>
    <w:rsid w:val="006302D0"/>
    <w:rsid w:val="006339D1"/>
    <w:rsid w:val="0063632D"/>
    <w:rsid w:val="00636900"/>
    <w:rsid w:val="00644DD3"/>
    <w:rsid w:val="00646ED8"/>
    <w:rsid w:val="00647167"/>
    <w:rsid w:val="0065097C"/>
    <w:rsid w:val="0065113A"/>
    <w:rsid w:val="00667883"/>
    <w:rsid w:val="00667D50"/>
    <w:rsid w:val="00677118"/>
    <w:rsid w:val="006916FF"/>
    <w:rsid w:val="00697320"/>
    <w:rsid w:val="006A0F76"/>
    <w:rsid w:val="006A1879"/>
    <w:rsid w:val="006A2072"/>
    <w:rsid w:val="006A5DF4"/>
    <w:rsid w:val="006B17D1"/>
    <w:rsid w:val="006C7A90"/>
    <w:rsid w:val="006E4796"/>
    <w:rsid w:val="006E6854"/>
    <w:rsid w:val="006F5433"/>
    <w:rsid w:val="006F7BEC"/>
    <w:rsid w:val="006F7FA0"/>
    <w:rsid w:val="00702900"/>
    <w:rsid w:val="007107F9"/>
    <w:rsid w:val="00713F30"/>
    <w:rsid w:val="00714D04"/>
    <w:rsid w:val="00717896"/>
    <w:rsid w:val="007214E5"/>
    <w:rsid w:val="00722F91"/>
    <w:rsid w:val="00725956"/>
    <w:rsid w:val="007357F1"/>
    <w:rsid w:val="00741C97"/>
    <w:rsid w:val="007447D0"/>
    <w:rsid w:val="00761AA5"/>
    <w:rsid w:val="00762B60"/>
    <w:rsid w:val="00762CC4"/>
    <w:rsid w:val="00763744"/>
    <w:rsid w:val="00763E16"/>
    <w:rsid w:val="00764C26"/>
    <w:rsid w:val="00784C29"/>
    <w:rsid w:val="007859AC"/>
    <w:rsid w:val="00790510"/>
    <w:rsid w:val="00790655"/>
    <w:rsid w:val="00792138"/>
    <w:rsid w:val="0079334F"/>
    <w:rsid w:val="007A26CC"/>
    <w:rsid w:val="007A2F23"/>
    <w:rsid w:val="007A5DD4"/>
    <w:rsid w:val="007A64D4"/>
    <w:rsid w:val="007B018A"/>
    <w:rsid w:val="007B061B"/>
    <w:rsid w:val="007B4957"/>
    <w:rsid w:val="007B5F58"/>
    <w:rsid w:val="007B6147"/>
    <w:rsid w:val="007B7CFD"/>
    <w:rsid w:val="007C199B"/>
    <w:rsid w:val="007C4290"/>
    <w:rsid w:val="007C43EF"/>
    <w:rsid w:val="007C6229"/>
    <w:rsid w:val="007D3006"/>
    <w:rsid w:val="007D33BE"/>
    <w:rsid w:val="007D4A9F"/>
    <w:rsid w:val="007D52EB"/>
    <w:rsid w:val="007D5899"/>
    <w:rsid w:val="007D67B3"/>
    <w:rsid w:val="007E46E8"/>
    <w:rsid w:val="007E4A82"/>
    <w:rsid w:val="007F2B49"/>
    <w:rsid w:val="007F44AD"/>
    <w:rsid w:val="007F7D6C"/>
    <w:rsid w:val="00803386"/>
    <w:rsid w:val="008063C1"/>
    <w:rsid w:val="00813440"/>
    <w:rsid w:val="00834323"/>
    <w:rsid w:val="0083554E"/>
    <w:rsid w:val="008406D6"/>
    <w:rsid w:val="00841939"/>
    <w:rsid w:val="00843ADD"/>
    <w:rsid w:val="008460B0"/>
    <w:rsid w:val="00852D19"/>
    <w:rsid w:val="00856121"/>
    <w:rsid w:val="008610FA"/>
    <w:rsid w:val="0086381D"/>
    <w:rsid w:val="008662EA"/>
    <w:rsid w:val="00867DC6"/>
    <w:rsid w:val="00867E67"/>
    <w:rsid w:val="00875F11"/>
    <w:rsid w:val="00877084"/>
    <w:rsid w:val="00880B8F"/>
    <w:rsid w:val="008840A5"/>
    <w:rsid w:val="008904E4"/>
    <w:rsid w:val="008948B9"/>
    <w:rsid w:val="00894B6F"/>
    <w:rsid w:val="00895A02"/>
    <w:rsid w:val="00896A54"/>
    <w:rsid w:val="008A132B"/>
    <w:rsid w:val="008A1359"/>
    <w:rsid w:val="008A5783"/>
    <w:rsid w:val="008B0FDE"/>
    <w:rsid w:val="008B2AAE"/>
    <w:rsid w:val="008B2F67"/>
    <w:rsid w:val="008C193F"/>
    <w:rsid w:val="008C35CC"/>
    <w:rsid w:val="008C56A7"/>
    <w:rsid w:val="008D036E"/>
    <w:rsid w:val="008D11B8"/>
    <w:rsid w:val="008D498A"/>
    <w:rsid w:val="008D6DFA"/>
    <w:rsid w:val="008E6082"/>
    <w:rsid w:val="008E64AF"/>
    <w:rsid w:val="008F1A60"/>
    <w:rsid w:val="008F5E5A"/>
    <w:rsid w:val="008F66D6"/>
    <w:rsid w:val="00912A71"/>
    <w:rsid w:val="009455E4"/>
    <w:rsid w:val="0094620D"/>
    <w:rsid w:val="009504AC"/>
    <w:rsid w:val="00950A5A"/>
    <w:rsid w:val="009565CF"/>
    <w:rsid w:val="009574A4"/>
    <w:rsid w:val="00963A84"/>
    <w:rsid w:val="0097245D"/>
    <w:rsid w:val="0097763A"/>
    <w:rsid w:val="0098379B"/>
    <w:rsid w:val="00986161"/>
    <w:rsid w:val="009930CB"/>
    <w:rsid w:val="009A5279"/>
    <w:rsid w:val="009B02D3"/>
    <w:rsid w:val="009B60C7"/>
    <w:rsid w:val="009B73B0"/>
    <w:rsid w:val="009B77B5"/>
    <w:rsid w:val="009C4367"/>
    <w:rsid w:val="009C5548"/>
    <w:rsid w:val="009D10C3"/>
    <w:rsid w:val="009D428B"/>
    <w:rsid w:val="009D480B"/>
    <w:rsid w:val="009E62FD"/>
    <w:rsid w:val="009F1A87"/>
    <w:rsid w:val="009F2DFF"/>
    <w:rsid w:val="009F506A"/>
    <w:rsid w:val="00A01F97"/>
    <w:rsid w:val="00A05115"/>
    <w:rsid w:val="00A06010"/>
    <w:rsid w:val="00A06F86"/>
    <w:rsid w:val="00A10E21"/>
    <w:rsid w:val="00A1356D"/>
    <w:rsid w:val="00A139B7"/>
    <w:rsid w:val="00A16A78"/>
    <w:rsid w:val="00A200D4"/>
    <w:rsid w:val="00A209C0"/>
    <w:rsid w:val="00A20C64"/>
    <w:rsid w:val="00A2254A"/>
    <w:rsid w:val="00A23226"/>
    <w:rsid w:val="00A262F1"/>
    <w:rsid w:val="00A27E5C"/>
    <w:rsid w:val="00A33BF0"/>
    <w:rsid w:val="00A352A8"/>
    <w:rsid w:val="00A41A5F"/>
    <w:rsid w:val="00A42C21"/>
    <w:rsid w:val="00A42C7F"/>
    <w:rsid w:val="00A435D3"/>
    <w:rsid w:val="00A541E3"/>
    <w:rsid w:val="00A56A10"/>
    <w:rsid w:val="00A62876"/>
    <w:rsid w:val="00A655F2"/>
    <w:rsid w:val="00A658D7"/>
    <w:rsid w:val="00A7169B"/>
    <w:rsid w:val="00A74A6F"/>
    <w:rsid w:val="00A757BA"/>
    <w:rsid w:val="00A86BF2"/>
    <w:rsid w:val="00AA080B"/>
    <w:rsid w:val="00AA240B"/>
    <w:rsid w:val="00AA4156"/>
    <w:rsid w:val="00AA44F2"/>
    <w:rsid w:val="00AA6205"/>
    <w:rsid w:val="00AB3131"/>
    <w:rsid w:val="00AB42B4"/>
    <w:rsid w:val="00AB5D56"/>
    <w:rsid w:val="00AB7FAA"/>
    <w:rsid w:val="00AC2B2B"/>
    <w:rsid w:val="00AC6F4C"/>
    <w:rsid w:val="00AD2711"/>
    <w:rsid w:val="00AD5A90"/>
    <w:rsid w:val="00AE43BA"/>
    <w:rsid w:val="00AE7FE0"/>
    <w:rsid w:val="00AF04B6"/>
    <w:rsid w:val="00AF1F1D"/>
    <w:rsid w:val="00B069A2"/>
    <w:rsid w:val="00B07372"/>
    <w:rsid w:val="00B07D85"/>
    <w:rsid w:val="00B13819"/>
    <w:rsid w:val="00B153C8"/>
    <w:rsid w:val="00B16127"/>
    <w:rsid w:val="00B16625"/>
    <w:rsid w:val="00B200ED"/>
    <w:rsid w:val="00B30717"/>
    <w:rsid w:val="00B35692"/>
    <w:rsid w:val="00B40727"/>
    <w:rsid w:val="00B460DB"/>
    <w:rsid w:val="00B5292F"/>
    <w:rsid w:val="00B61690"/>
    <w:rsid w:val="00B618D9"/>
    <w:rsid w:val="00B63C03"/>
    <w:rsid w:val="00B63CA3"/>
    <w:rsid w:val="00B6527F"/>
    <w:rsid w:val="00B67060"/>
    <w:rsid w:val="00B706E9"/>
    <w:rsid w:val="00B71506"/>
    <w:rsid w:val="00B754EA"/>
    <w:rsid w:val="00B77A0C"/>
    <w:rsid w:val="00B80BBC"/>
    <w:rsid w:val="00B84E28"/>
    <w:rsid w:val="00B84F73"/>
    <w:rsid w:val="00B85735"/>
    <w:rsid w:val="00B869A8"/>
    <w:rsid w:val="00B92644"/>
    <w:rsid w:val="00B95605"/>
    <w:rsid w:val="00BA4AD1"/>
    <w:rsid w:val="00BB4181"/>
    <w:rsid w:val="00BB63A9"/>
    <w:rsid w:val="00BC068E"/>
    <w:rsid w:val="00BC3E7C"/>
    <w:rsid w:val="00BC66FD"/>
    <w:rsid w:val="00BD2442"/>
    <w:rsid w:val="00BD6F58"/>
    <w:rsid w:val="00BE2878"/>
    <w:rsid w:val="00BF2F08"/>
    <w:rsid w:val="00C016BD"/>
    <w:rsid w:val="00C07E09"/>
    <w:rsid w:val="00C122C0"/>
    <w:rsid w:val="00C123C8"/>
    <w:rsid w:val="00C126C4"/>
    <w:rsid w:val="00C158B7"/>
    <w:rsid w:val="00C16CC7"/>
    <w:rsid w:val="00C220D7"/>
    <w:rsid w:val="00C22BE1"/>
    <w:rsid w:val="00C24BF8"/>
    <w:rsid w:val="00C31FBE"/>
    <w:rsid w:val="00C36422"/>
    <w:rsid w:val="00C40694"/>
    <w:rsid w:val="00C45429"/>
    <w:rsid w:val="00C53EE2"/>
    <w:rsid w:val="00C619B8"/>
    <w:rsid w:val="00C7549E"/>
    <w:rsid w:val="00C76286"/>
    <w:rsid w:val="00C7733A"/>
    <w:rsid w:val="00C77B1D"/>
    <w:rsid w:val="00C860DF"/>
    <w:rsid w:val="00C94421"/>
    <w:rsid w:val="00C94629"/>
    <w:rsid w:val="00CA0B4A"/>
    <w:rsid w:val="00CA5A07"/>
    <w:rsid w:val="00CA5E49"/>
    <w:rsid w:val="00CB0023"/>
    <w:rsid w:val="00CB1A4B"/>
    <w:rsid w:val="00CB34AD"/>
    <w:rsid w:val="00CB7DF0"/>
    <w:rsid w:val="00CC414B"/>
    <w:rsid w:val="00CC41C3"/>
    <w:rsid w:val="00CD23FB"/>
    <w:rsid w:val="00CD6822"/>
    <w:rsid w:val="00CD79D9"/>
    <w:rsid w:val="00CE2D12"/>
    <w:rsid w:val="00CE5D88"/>
    <w:rsid w:val="00CF2AFF"/>
    <w:rsid w:val="00CF6189"/>
    <w:rsid w:val="00D03CA0"/>
    <w:rsid w:val="00D040C7"/>
    <w:rsid w:val="00D1022F"/>
    <w:rsid w:val="00D11E68"/>
    <w:rsid w:val="00D12887"/>
    <w:rsid w:val="00D21F14"/>
    <w:rsid w:val="00D25D54"/>
    <w:rsid w:val="00D26332"/>
    <w:rsid w:val="00D279F6"/>
    <w:rsid w:val="00D337DB"/>
    <w:rsid w:val="00D41212"/>
    <w:rsid w:val="00D434B1"/>
    <w:rsid w:val="00D45ACC"/>
    <w:rsid w:val="00D46285"/>
    <w:rsid w:val="00D55B05"/>
    <w:rsid w:val="00D56228"/>
    <w:rsid w:val="00D61038"/>
    <w:rsid w:val="00D6143E"/>
    <w:rsid w:val="00D67F91"/>
    <w:rsid w:val="00D7071B"/>
    <w:rsid w:val="00D77898"/>
    <w:rsid w:val="00D8000F"/>
    <w:rsid w:val="00D833FC"/>
    <w:rsid w:val="00D84419"/>
    <w:rsid w:val="00D85603"/>
    <w:rsid w:val="00D87964"/>
    <w:rsid w:val="00D9287E"/>
    <w:rsid w:val="00D96E68"/>
    <w:rsid w:val="00DA20AE"/>
    <w:rsid w:val="00DA3C14"/>
    <w:rsid w:val="00DA71FC"/>
    <w:rsid w:val="00DB3501"/>
    <w:rsid w:val="00DB4CDB"/>
    <w:rsid w:val="00DB73C4"/>
    <w:rsid w:val="00DC34BB"/>
    <w:rsid w:val="00DC658A"/>
    <w:rsid w:val="00DC6C60"/>
    <w:rsid w:val="00DC7927"/>
    <w:rsid w:val="00DD3BCB"/>
    <w:rsid w:val="00DD7EDE"/>
    <w:rsid w:val="00DE35A4"/>
    <w:rsid w:val="00DE5929"/>
    <w:rsid w:val="00DF1D3E"/>
    <w:rsid w:val="00DF23CD"/>
    <w:rsid w:val="00DF37EC"/>
    <w:rsid w:val="00DF3E7C"/>
    <w:rsid w:val="00DF66DF"/>
    <w:rsid w:val="00DF7A7A"/>
    <w:rsid w:val="00E01767"/>
    <w:rsid w:val="00E033B3"/>
    <w:rsid w:val="00E06029"/>
    <w:rsid w:val="00E07B6C"/>
    <w:rsid w:val="00E10331"/>
    <w:rsid w:val="00E10447"/>
    <w:rsid w:val="00E141E5"/>
    <w:rsid w:val="00E170DA"/>
    <w:rsid w:val="00E17187"/>
    <w:rsid w:val="00E176FE"/>
    <w:rsid w:val="00E217C6"/>
    <w:rsid w:val="00E2241E"/>
    <w:rsid w:val="00E25D5D"/>
    <w:rsid w:val="00E265B9"/>
    <w:rsid w:val="00E27792"/>
    <w:rsid w:val="00E27F93"/>
    <w:rsid w:val="00E3141A"/>
    <w:rsid w:val="00E34737"/>
    <w:rsid w:val="00E3520E"/>
    <w:rsid w:val="00E41258"/>
    <w:rsid w:val="00E43FB4"/>
    <w:rsid w:val="00E51EAF"/>
    <w:rsid w:val="00E52751"/>
    <w:rsid w:val="00E5709A"/>
    <w:rsid w:val="00E66632"/>
    <w:rsid w:val="00E6742C"/>
    <w:rsid w:val="00E73818"/>
    <w:rsid w:val="00E75124"/>
    <w:rsid w:val="00E76BDE"/>
    <w:rsid w:val="00E778C1"/>
    <w:rsid w:val="00E8310F"/>
    <w:rsid w:val="00E83C42"/>
    <w:rsid w:val="00E84BD2"/>
    <w:rsid w:val="00E94E5C"/>
    <w:rsid w:val="00E972E4"/>
    <w:rsid w:val="00EB3682"/>
    <w:rsid w:val="00EB630B"/>
    <w:rsid w:val="00EC1282"/>
    <w:rsid w:val="00ED5E87"/>
    <w:rsid w:val="00ED5FB2"/>
    <w:rsid w:val="00ED646C"/>
    <w:rsid w:val="00EE4B0A"/>
    <w:rsid w:val="00EF0AA5"/>
    <w:rsid w:val="00EF3A13"/>
    <w:rsid w:val="00F029B3"/>
    <w:rsid w:val="00F03AFC"/>
    <w:rsid w:val="00F07E11"/>
    <w:rsid w:val="00F103BD"/>
    <w:rsid w:val="00F23405"/>
    <w:rsid w:val="00F34BA7"/>
    <w:rsid w:val="00F35E50"/>
    <w:rsid w:val="00F418AC"/>
    <w:rsid w:val="00F41D6E"/>
    <w:rsid w:val="00F43E1F"/>
    <w:rsid w:val="00F524A8"/>
    <w:rsid w:val="00F6155A"/>
    <w:rsid w:val="00F62916"/>
    <w:rsid w:val="00F63B87"/>
    <w:rsid w:val="00F64FE7"/>
    <w:rsid w:val="00F65006"/>
    <w:rsid w:val="00F66AC6"/>
    <w:rsid w:val="00F70F6F"/>
    <w:rsid w:val="00F73E3F"/>
    <w:rsid w:val="00F74196"/>
    <w:rsid w:val="00F7503A"/>
    <w:rsid w:val="00F831A9"/>
    <w:rsid w:val="00F84A21"/>
    <w:rsid w:val="00F86BD1"/>
    <w:rsid w:val="00F8758F"/>
    <w:rsid w:val="00F9193E"/>
    <w:rsid w:val="00F9400B"/>
    <w:rsid w:val="00F962CC"/>
    <w:rsid w:val="00FA15FA"/>
    <w:rsid w:val="00FA5FFA"/>
    <w:rsid w:val="00FA6AE8"/>
    <w:rsid w:val="00FB0E82"/>
    <w:rsid w:val="00FB14E3"/>
    <w:rsid w:val="00FB25F4"/>
    <w:rsid w:val="00FB31DF"/>
    <w:rsid w:val="00FB3D5B"/>
    <w:rsid w:val="00FB6101"/>
    <w:rsid w:val="00FB61A7"/>
    <w:rsid w:val="00FC24A5"/>
    <w:rsid w:val="00FC360F"/>
    <w:rsid w:val="00FD3A78"/>
    <w:rsid w:val="00FD51DD"/>
    <w:rsid w:val="00FD54D1"/>
    <w:rsid w:val="00FD5964"/>
    <w:rsid w:val="00FD75C8"/>
    <w:rsid w:val="00FE5147"/>
    <w:rsid w:val="00FE54E1"/>
    <w:rsid w:val="00FE5CF3"/>
    <w:rsid w:val="00FF49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fill="f" fillcolor="white" stroke="f">
      <v:fill color="white" on="f"/>
      <v:stroke on="f"/>
    </o:shapedefaults>
    <o:shapelayout v:ext="edit">
      <o:idmap v:ext="edit" data="1"/>
    </o:shapelayout>
  </w:shapeDefaults>
  <w:decimalSymbol w:val=","/>
  <w:listSeparator w:val=";"/>
  <w15:docId w15:val="{9B75261D-7E8E-44D9-95E7-9B8AC6248C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3350A6"/>
    <w:pPr>
      <w:keepNext/>
      <w:spacing w:before="240" w:after="60" w:line="240" w:lineRule="auto"/>
      <w:outlineLvl w:val="0"/>
    </w:pPr>
    <w:rPr>
      <w:rFonts w:ascii="Cambria" w:eastAsia="Times New Roman" w:hAnsi="Cambria" w:cs="Times New Roman"/>
      <w:b/>
      <w:bCs/>
      <w:kern w:val="32"/>
      <w:sz w:val="32"/>
      <w:szCs w:val="32"/>
      <w:lang w:val="x-none" w:eastAsia="x-none"/>
    </w:rPr>
  </w:style>
  <w:style w:type="paragraph" w:styleId="2">
    <w:name w:val="heading 2"/>
    <w:basedOn w:val="a"/>
    <w:next w:val="a"/>
    <w:link w:val="20"/>
    <w:uiPriority w:val="9"/>
    <w:semiHidden/>
    <w:unhideWhenUsed/>
    <w:qFormat/>
    <w:rsid w:val="003350A6"/>
    <w:pPr>
      <w:keepNext/>
      <w:spacing w:before="240" w:after="60" w:line="240" w:lineRule="auto"/>
      <w:outlineLvl w:val="1"/>
    </w:pPr>
    <w:rPr>
      <w:rFonts w:ascii="Cambria" w:eastAsia="Times New Roman" w:hAnsi="Cambria" w:cs="Times New Roman"/>
      <w:b/>
      <w:bCs/>
      <w:i/>
      <w:iCs/>
      <w:sz w:val="28"/>
      <w:szCs w:val="28"/>
      <w:lang w:val="x-none" w:eastAsia="x-none"/>
    </w:rPr>
  </w:style>
  <w:style w:type="paragraph" w:styleId="3">
    <w:name w:val="heading 3"/>
    <w:basedOn w:val="a"/>
    <w:next w:val="a"/>
    <w:link w:val="30"/>
    <w:uiPriority w:val="9"/>
    <w:semiHidden/>
    <w:unhideWhenUsed/>
    <w:qFormat/>
    <w:rsid w:val="003350A6"/>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4">
    <w:name w:val="heading 4"/>
    <w:basedOn w:val="a"/>
    <w:next w:val="a"/>
    <w:link w:val="40"/>
    <w:uiPriority w:val="9"/>
    <w:semiHidden/>
    <w:unhideWhenUsed/>
    <w:qFormat/>
    <w:rsid w:val="003350A6"/>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5">
    <w:name w:val="heading 5"/>
    <w:basedOn w:val="a"/>
    <w:next w:val="a"/>
    <w:link w:val="50"/>
    <w:uiPriority w:val="9"/>
    <w:semiHidden/>
    <w:unhideWhenUsed/>
    <w:qFormat/>
    <w:rsid w:val="003350A6"/>
    <w:pPr>
      <w:spacing w:before="240" w:after="60" w:line="240" w:lineRule="auto"/>
      <w:outlineLvl w:val="4"/>
    </w:pPr>
    <w:rPr>
      <w:rFonts w:ascii="Calibri" w:eastAsia="Times New Roman" w:hAnsi="Calibri" w:cs="Times New Roman"/>
      <w:b/>
      <w:bCs/>
      <w:i/>
      <w:iCs/>
      <w:sz w:val="26"/>
      <w:szCs w:val="26"/>
      <w:lang w:val="x-none" w:eastAsia="x-none"/>
    </w:rPr>
  </w:style>
  <w:style w:type="paragraph" w:styleId="6">
    <w:name w:val="heading 6"/>
    <w:basedOn w:val="a"/>
    <w:next w:val="a"/>
    <w:link w:val="60"/>
    <w:uiPriority w:val="9"/>
    <w:semiHidden/>
    <w:unhideWhenUsed/>
    <w:qFormat/>
    <w:rsid w:val="003350A6"/>
    <w:pPr>
      <w:spacing w:before="240" w:after="60" w:line="240" w:lineRule="auto"/>
      <w:outlineLvl w:val="5"/>
    </w:pPr>
    <w:rPr>
      <w:rFonts w:ascii="Calibri" w:eastAsia="Times New Roman" w:hAnsi="Calibri" w:cs="Times New Roman"/>
      <w:b/>
      <w:bCs/>
      <w:sz w:val="20"/>
      <w:szCs w:val="20"/>
      <w:lang w:val="x-none" w:eastAsia="x-none"/>
    </w:rPr>
  </w:style>
  <w:style w:type="paragraph" w:styleId="7">
    <w:name w:val="heading 7"/>
    <w:basedOn w:val="a"/>
    <w:next w:val="a"/>
    <w:link w:val="70"/>
    <w:uiPriority w:val="9"/>
    <w:semiHidden/>
    <w:unhideWhenUsed/>
    <w:qFormat/>
    <w:rsid w:val="003350A6"/>
    <w:pPr>
      <w:spacing w:before="240" w:after="60" w:line="240" w:lineRule="auto"/>
      <w:outlineLvl w:val="6"/>
    </w:pPr>
    <w:rPr>
      <w:rFonts w:ascii="Calibri" w:eastAsia="Times New Roman" w:hAnsi="Calibri" w:cs="Times New Roman"/>
      <w:sz w:val="24"/>
      <w:szCs w:val="24"/>
      <w:lang w:val="x-none" w:eastAsia="x-none"/>
    </w:rPr>
  </w:style>
  <w:style w:type="paragraph" w:styleId="8">
    <w:name w:val="heading 8"/>
    <w:basedOn w:val="a"/>
    <w:next w:val="a"/>
    <w:link w:val="80"/>
    <w:uiPriority w:val="9"/>
    <w:semiHidden/>
    <w:unhideWhenUsed/>
    <w:qFormat/>
    <w:rsid w:val="003350A6"/>
    <w:pPr>
      <w:spacing w:before="240" w:after="60" w:line="240" w:lineRule="auto"/>
      <w:outlineLvl w:val="7"/>
    </w:pPr>
    <w:rPr>
      <w:rFonts w:ascii="Calibri" w:eastAsia="Times New Roman" w:hAnsi="Calibri" w:cs="Times New Roman"/>
      <w:i/>
      <w:iCs/>
      <w:sz w:val="24"/>
      <w:szCs w:val="24"/>
      <w:lang w:val="x-none" w:eastAsia="x-none"/>
    </w:rPr>
  </w:style>
  <w:style w:type="paragraph" w:styleId="9">
    <w:name w:val="heading 9"/>
    <w:basedOn w:val="a"/>
    <w:next w:val="a"/>
    <w:link w:val="90"/>
    <w:uiPriority w:val="9"/>
    <w:semiHidden/>
    <w:unhideWhenUsed/>
    <w:qFormat/>
    <w:rsid w:val="003350A6"/>
    <w:pPr>
      <w:spacing w:before="240" w:after="60" w:line="240" w:lineRule="auto"/>
      <w:outlineLvl w:val="8"/>
    </w:pPr>
    <w:rPr>
      <w:rFonts w:ascii="Cambria" w:eastAsia="Times New Roman" w:hAnsi="Cambria" w:cs="Times New Roman"/>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C429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C4290"/>
    <w:rPr>
      <w:rFonts w:ascii="Tahoma" w:hAnsi="Tahoma" w:cs="Tahoma"/>
      <w:sz w:val="16"/>
      <w:szCs w:val="16"/>
    </w:rPr>
  </w:style>
  <w:style w:type="paragraph" w:styleId="a5">
    <w:name w:val="header"/>
    <w:basedOn w:val="a"/>
    <w:link w:val="a6"/>
    <w:uiPriority w:val="99"/>
    <w:unhideWhenUsed/>
    <w:rsid w:val="007C4290"/>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7C4290"/>
  </w:style>
  <w:style w:type="paragraph" w:styleId="a7">
    <w:name w:val="footer"/>
    <w:basedOn w:val="a"/>
    <w:link w:val="a8"/>
    <w:uiPriority w:val="99"/>
    <w:unhideWhenUsed/>
    <w:rsid w:val="007C4290"/>
    <w:pPr>
      <w:tabs>
        <w:tab w:val="center" w:pos="4677"/>
        <w:tab w:val="right" w:pos="9355"/>
      </w:tabs>
      <w:spacing w:after="0" w:line="240" w:lineRule="auto"/>
    </w:pPr>
  </w:style>
  <w:style w:type="character" w:customStyle="1" w:styleId="a8">
    <w:name w:val="Нижний колонтитул Знак"/>
    <w:basedOn w:val="a0"/>
    <w:link w:val="a7"/>
    <w:uiPriority w:val="99"/>
    <w:rsid w:val="007C4290"/>
  </w:style>
  <w:style w:type="paragraph" w:styleId="a9">
    <w:name w:val="No Spacing"/>
    <w:link w:val="aa"/>
    <w:uiPriority w:val="1"/>
    <w:qFormat/>
    <w:rsid w:val="00287547"/>
    <w:pPr>
      <w:spacing w:after="0" w:line="240" w:lineRule="auto"/>
    </w:pPr>
    <w:rPr>
      <w:rFonts w:eastAsiaTheme="minorEastAsia"/>
      <w:lang w:eastAsia="ru-RU"/>
    </w:rPr>
  </w:style>
  <w:style w:type="character" w:customStyle="1" w:styleId="aa">
    <w:name w:val="Без интервала Знак"/>
    <w:basedOn w:val="a0"/>
    <w:link w:val="a9"/>
    <w:uiPriority w:val="1"/>
    <w:rsid w:val="00287547"/>
    <w:rPr>
      <w:rFonts w:eastAsiaTheme="minorEastAsia"/>
      <w:lang w:eastAsia="ru-RU"/>
    </w:rPr>
  </w:style>
  <w:style w:type="table" w:styleId="ab">
    <w:name w:val="Table Grid"/>
    <w:basedOn w:val="a1"/>
    <w:uiPriority w:val="59"/>
    <w:rsid w:val="00D610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w:basedOn w:val="a"/>
    <w:link w:val="ad"/>
    <w:uiPriority w:val="99"/>
    <w:rsid w:val="00677118"/>
    <w:pPr>
      <w:suppressAutoHyphens/>
      <w:spacing w:after="120" w:line="240" w:lineRule="auto"/>
    </w:pPr>
    <w:rPr>
      <w:rFonts w:ascii="Times New Roman" w:eastAsia="Times New Roman" w:hAnsi="Times New Roman" w:cs="Times New Roman"/>
      <w:sz w:val="24"/>
      <w:szCs w:val="24"/>
      <w:lang w:eastAsia="ar-SA"/>
    </w:rPr>
  </w:style>
  <w:style w:type="character" w:customStyle="1" w:styleId="ad">
    <w:name w:val="Основной текст Знак"/>
    <w:basedOn w:val="a0"/>
    <w:link w:val="ac"/>
    <w:uiPriority w:val="99"/>
    <w:rsid w:val="00677118"/>
    <w:rPr>
      <w:rFonts w:ascii="Times New Roman" w:eastAsia="Times New Roman" w:hAnsi="Times New Roman" w:cs="Times New Roman"/>
      <w:sz w:val="24"/>
      <w:szCs w:val="24"/>
      <w:lang w:eastAsia="ar-SA"/>
    </w:rPr>
  </w:style>
  <w:style w:type="paragraph" w:customStyle="1" w:styleId="2013">
    <w:name w:val="Метпособие2013"/>
    <w:basedOn w:val="a"/>
    <w:link w:val="20130"/>
    <w:qFormat/>
    <w:rsid w:val="0083554E"/>
    <w:pPr>
      <w:spacing w:after="120" w:line="240" w:lineRule="auto"/>
      <w:jc w:val="both"/>
    </w:pPr>
    <w:rPr>
      <w:rFonts w:ascii="Times New Roman" w:eastAsia="Times New Roman" w:hAnsi="Times New Roman" w:cs="Times New Roman"/>
      <w:sz w:val="24"/>
      <w:szCs w:val="24"/>
      <w:lang w:eastAsia="ru-RU"/>
    </w:rPr>
  </w:style>
  <w:style w:type="character" w:customStyle="1" w:styleId="20130">
    <w:name w:val="Метпособие2013 Знак"/>
    <w:link w:val="2013"/>
    <w:rsid w:val="0083554E"/>
    <w:rPr>
      <w:rFonts w:ascii="Times New Roman" w:eastAsia="Times New Roman" w:hAnsi="Times New Roman" w:cs="Times New Roman"/>
      <w:sz w:val="24"/>
      <w:szCs w:val="24"/>
      <w:lang w:eastAsia="ru-RU"/>
    </w:rPr>
  </w:style>
  <w:style w:type="paragraph" w:customStyle="1" w:styleId="Default">
    <w:name w:val="Default"/>
    <w:rsid w:val="004E2861"/>
    <w:pPr>
      <w:autoSpaceDE w:val="0"/>
      <w:autoSpaceDN w:val="0"/>
      <w:adjustRightInd w:val="0"/>
      <w:spacing w:after="0" w:line="240" w:lineRule="auto"/>
    </w:pPr>
    <w:rPr>
      <w:rFonts w:ascii="Times New Roman" w:hAnsi="Times New Roman" w:cs="Times New Roman"/>
      <w:color w:val="000000"/>
      <w:sz w:val="24"/>
      <w:szCs w:val="24"/>
    </w:rPr>
  </w:style>
  <w:style w:type="character" w:styleId="ae">
    <w:name w:val="Hyperlink"/>
    <w:basedOn w:val="a0"/>
    <w:uiPriority w:val="99"/>
    <w:unhideWhenUsed/>
    <w:rsid w:val="004E2861"/>
    <w:rPr>
      <w:color w:val="0000FF" w:themeColor="hyperlink"/>
      <w:u w:val="single"/>
    </w:rPr>
  </w:style>
  <w:style w:type="paragraph" w:styleId="11">
    <w:name w:val="toc 1"/>
    <w:basedOn w:val="a"/>
    <w:next w:val="a"/>
    <w:autoRedefine/>
    <w:uiPriority w:val="39"/>
    <w:unhideWhenUsed/>
    <w:rsid w:val="00790510"/>
    <w:pPr>
      <w:tabs>
        <w:tab w:val="right" w:leader="dot" w:pos="9628"/>
      </w:tabs>
      <w:spacing w:after="100" w:line="240" w:lineRule="auto"/>
      <w:jc w:val="center"/>
    </w:pPr>
    <w:rPr>
      <w:rFonts w:ascii="Times New Roman" w:hAnsi="Times New Roman" w:cs="Times New Roman"/>
      <w:sz w:val="28"/>
      <w:szCs w:val="28"/>
    </w:rPr>
  </w:style>
  <w:style w:type="table" w:styleId="-1">
    <w:name w:val="Dark List Accent 1"/>
    <w:basedOn w:val="a1"/>
    <w:uiPriority w:val="70"/>
    <w:rsid w:val="008E64AF"/>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af">
    <w:name w:val="Light Grid"/>
    <w:basedOn w:val="a1"/>
    <w:uiPriority w:val="62"/>
    <w:rsid w:val="008E64A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0">
    <w:name w:val="Colorful Grid Accent 1"/>
    <w:basedOn w:val="a1"/>
    <w:uiPriority w:val="73"/>
    <w:rsid w:val="008E64AF"/>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1">
    <w:name w:val="Medium Grid 2"/>
    <w:basedOn w:val="a1"/>
    <w:uiPriority w:val="68"/>
    <w:rsid w:val="008E64AF"/>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
    <w:name w:val="Medium Shading 2 Accent 1"/>
    <w:basedOn w:val="a1"/>
    <w:uiPriority w:val="64"/>
    <w:rsid w:val="008E64AF"/>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10">
    <w:name w:val="Заголовок 1 Знак"/>
    <w:basedOn w:val="a0"/>
    <w:link w:val="1"/>
    <w:uiPriority w:val="9"/>
    <w:rsid w:val="003350A6"/>
    <w:rPr>
      <w:rFonts w:ascii="Cambria" w:eastAsia="Times New Roman" w:hAnsi="Cambria" w:cs="Times New Roman"/>
      <w:b/>
      <w:bCs/>
      <w:kern w:val="32"/>
      <w:sz w:val="32"/>
      <w:szCs w:val="32"/>
      <w:lang w:val="x-none" w:eastAsia="x-none"/>
    </w:rPr>
  </w:style>
  <w:style w:type="character" w:customStyle="1" w:styleId="20">
    <w:name w:val="Заголовок 2 Знак"/>
    <w:basedOn w:val="a0"/>
    <w:link w:val="2"/>
    <w:uiPriority w:val="9"/>
    <w:semiHidden/>
    <w:rsid w:val="003350A6"/>
    <w:rPr>
      <w:rFonts w:ascii="Cambria" w:eastAsia="Times New Roman" w:hAnsi="Cambria" w:cs="Times New Roman"/>
      <w:b/>
      <w:bCs/>
      <w:i/>
      <w:iCs/>
      <w:sz w:val="28"/>
      <w:szCs w:val="28"/>
      <w:lang w:val="x-none" w:eastAsia="x-none"/>
    </w:rPr>
  </w:style>
  <w:style w:type="character" w:customStyle="1" w:styleId="30">
    <w:name w:val="Заголовок 3 Знак"/>
    <w:basedOn w:val="a0"/>
    <w:link w:val="3"/>
    <w:uiPriority w:val="9"/>
    <w:semiHidden/>
    <w:rsid w:val="003350A6"/>
    <w:rPr>
      <w:rFonts w:ascii="Cambria" w:eastAsia="Times New Roman" w:hAnsi="Cambria" w:cs="Times New Roman"/>
      <w:b/>
      <w:bCs/>
      <w:sz w:val="26"/>
      <w:szCs w:val="26"/>
      <w:lang w:val="x-none" w:eastAsia="x-none"/>
    </w:rPr>
  </w:style>
  <w:style w:type="character" w:customStyle="1" w:styleId="40">
    <w:name w:val="Заголовок 4 Знак"/>
    <w:basedOn w:val="a0"/>
    <w:link w:val="4"/>
    <w:uiPriority w:val="9"/>
    <w:semiHidden/>
    <w:rsid w:val="003350A6"/>
    <w:rPr>
      <w:rFonts w:ascii="Calibri" w:eastAsia="Times New Roman" w:hAnsi="Calibri" w:cs="Times New Roman"/>
      <w:b/>
      <w:bCs/>
      <w:sz w:val="28"/>
      <w:szCs w:val="28"/>
      <w:lang w:val="x-none" w:eastAsia="x-none"/>
    </w:rPr>
  </w:style>
  <w:style w:type="character" w:customStyle="1" w:styleId="50">
    <w:name w:val="Заголовок 5 Знак"/>
    <w:basedOn w:val="a0"/>
    <w:link w:val="5"/>
    <w:uiPriority w:val="9"/>
    <w:semiHidden/>
    <w:rsid w:val="003350A6"/>
    <w:rPr>
      <w:rFonts w:ascii="Calibri" w:eastAsia="Times New Roman" w:hAnsi="Calibri" w:cs="Times New Roman"/>
      <w:b/>
      <w:bCs/>
      <w:i/>
      <w:iCs/>
      <w:sz w:val="26"/>
      <w:szCs w:val="26"/>
      <w:lang w:val="x-none" w:eastAsia="x-none"/>
    </w:rPr>
  </w:style>
  <w:style w:type="character" w:customStyle="1" w:styleId="60">
    <w:name w:val="Заголовок 6 Знак"/>
    <w:basedOn w:val="a0"/>
    <w:link w:val="6"/>
    <w:uiPriority w:val="9"/>
    <w:semiHidden/>
    <w:rsid w:val="003350A6"/>
    <w:rPr>
      <w:rFonts w:ascii="Calibri" w:eastAsia="Times New Roman" w:hAnsi="Calibri" w:cs="Times New Roman"/>
      <w:b/>
      <w:bCs/>
      <w:sz w:val="20"/>
      <w:szCs w:val="20"/>
      <w:lang w:val="x-none" w:eastAsia="x-none"/>
    </w:rPr>
  </w:style>
  <w:style w:type="character" w:customStyle="1" w:styleId="70">
    <w:name w:val="Заголовок 7 Знак"/>
    <w:basedOn w:val="a0"/>
    <w:link w:val="7"/>
    <w:uiPriority w:val="9"/>
    <w:semiHidden/>
    <w:rsid w:val="003350A6"/>
    <w:rPr>
      <w:rFonts w:ascii="Calibri" w:eastAsia="Times New Roman" w:hAnsi="Calibri" w:cs="Times New Roman"/>
      <w:sz w:val="24"/>
      <w:szCs w:val="24"/>
      <w:lang w:val="x-none" w:eastAsia="x-none"/>
    </w:rPr>
  </w:style>
  <w:style w:type="character" w:customStyle="1" w:styleId="80">
    <w:name w:val="Заголовок 8 Знак"/>
    <w:basedOn w:val="a0"/>
    <w:link w:val="8"/>
    <w:uiPriority w:val="9"/>
    <w:semiHidden/>
    <w:rsid w:val="003350A6"/>
    <w:rPr>
      <w:rFonts w:ascii="Calibri" w:eastAsia="Times New Roman" w:hAnsi="Calibri" w:cs="Times New Roman"/>
      <w:i/>
      <w:iCs/>
      <w:sz w:val="24"/>
      <w:szCs w:val="24"/>
      <w:lang w:val="x-none" w:eastAsia="x-none"/>
    </w:rPr>
  </w:style>
  <w:style w:type="character" w:customStyle="1" w:styleId="90">
    <w:name w:val="Заголовок 9 Знак"/>
    <w:basedOn w:val="a0"/>
    <w:link w:val="9"/>
    <w:uiPriority w:val="9"/>
    <w:semiHidden/>
    <w:rsid w:val="003350A6"/>
    <w:rPr>
      <w:rFonts w:ascii="Cambria" w:eastAsia="Times New Roman" w:hAnsi="Cambria" w:cs="Times New Roman"/>
      <w:sz w:val="20"/>
      <w:szCs w:val="20"/>
      <w:lang w:val="x-none" w:eastAsia="x-none"/>
    </w:rPr>
  </w:style>
  <w:style w:type="paragraph" w:styleId="af0">
    <w:name w:val="List Paragraph"/>
    <w:basedOn w:val="a"/>
    <w:uiPriority w:val="34"/>
    <w:qFormat/>
    <w:rsid w:val="003350A6"/>
    <w:pPr>
      <w:spacing w:after="0" w:line="240" w:lineRule="auto"/>
      <w:ind w:left="720"/>
      <w:contextualSpacing/>
    </w:pPr>
    <w:rPr>
      <w:rFonts w:ascii="Calibri" w:eastAsia="Times New Roman" w:hAnsi="Calibri" w:cs="Times New Roman"/>
      <w:sz w:val="24"/>
      <w:szCs w:val="24"/>
      <w:lang w:val="en-US" w:bidi="en-US"/>
    </w:rPr>
  </w:style>
  <w:style w:type="paragraph" w:customStyle="1" w:styleId="ConsPlusNormal">
    <w:name w:val="ConsPlusNormal"/>
    <w:rsid w:val="003350A6"/>
    <w:pPr>
      <w:widowControl w:val="0"/>
      <w:autoSpaceDE w:val="0"/>
      <w:autoSpaceDN w:val="0"/>
      <w:adjustRightInd w:val="0"/>
      <w:ind w:firstLine="720"/>
    </w:pPr>
    <w:rPr>
      <w:rFonts w:ascii="Arial" w:eastAsia="Times New Roman" w:hAnsi="Arial" w:cs="Arial"/>
      <w:lang w:eastAsia="ru-RU"/>
    </w:rPr>
  </w:style>
  <w:style w:type="paragraph" w:customStyle="1" w:styleId="ConsPlusTitle">
    <w:name w:val="ConsPlusTitle"/>
    <w:uiPriority w:val="99"/>
    <w:rsid w:val="003350A6"/>
    <w:pPr>
      <w:widowControl w:val="0"/>
      <w:autoSpaceDE w:val="0"/>
      <w:autoSpaceDN w:val="0"/>
      <w:adjustRightInd w:val="0"/>
    </w:pPr>
    <w:rPr>
      <w:rFonts w:ascii="Arial" w:eastAsia="Times New Roman" w:hAnsi="Arial" w:cs="Arial"/>
      <w:b/>
      <w:bCs/>
      <w:sz w:val="16"/>
      <w:szCs w:val="16"/>
      <w:lang w:eastAsia="ru-RU"/>
    </w:rPr>
  </w:style>
  <w:style w:type="character" w:styleId="af1">
    <w:name w:val="Strong"/>
    <w:uiPriority w:val="22"/>
    <w:qFormat/>
    <w:rsid w:val="003350A6"/>
    <w:rPr>
      <w:b/>
      <w:bCs/>
    </w:rPr>
  </w:style>
  <w:style w:type="character" w:styleId="af2">
    <w:name w:val="Emphasis"/>
    <w:uiPriority w:val="20"/>
    <w:qFormat/>
    <w:rsid w:val="003350A6"/>
    <w:rPr>
      <w:rFonts w:ascii="Calibri" w:hAnsi="Calibri"/>
      <w:b/>
      <w:i/>
      <w:iCs/>
    </w:rPr>
  </w:style>
  <w:style w:type="character" w:customStyle="1" w:styleId="apple-converted-space">
    <w:name w:val="apple-converted-space"/>
    <w:basedOn w:val="a0"/>
    <w:rsid w:val="003350A6"/>
  </w:style>
  <w:style w:type="paragraph" w:styleId="af3">
    <w:name w:val="Normal (Web)"/>
    <w:basedOn w:val="a"/>
    <w:uiPriority w:val="99"/>
    <w:semiHidden/>
    <w:unhideWhenUsed/>
    <w:rsid w:val="003350A6"/>
    <w:pPr>
      <w:spacing w:before="100" w:beforeAutospacing="1" w:after="100" w:afterAutospacing="1" w:line="240" w:lineRule="auto"/>
    </w:pPr>
    <w:rPr>
      <w:rFonts w:ascii="Times New Roman" w:eastAsia="Times New Roman" w:hAnsi="Times New Roman" w:cs="Times New Roman"/>
      <w:sz w:val="24"/>
      <w:szCs w:val="24"/>
      <w:lang w:val="en-US" w:eastAsia="ru-RU" w:bidi="en-US"/>
    </w:rPr>
  </w:style>
  <w:style w:type="paragraph" w:styleId="af4">
    <w:name w:val="Title"/>
    <w:basedOn w:val="a"/>
    <w:next w:val="a"/>
    <w:link w:val="af5"/>
    <w:uiPriority w:val="10"/>
    <w:qFormat/>
    <w:rsid w:val="003350A6"/>
    <w:pPr>
      <w:spacing w:before="240" w:after="60" w:line="240" w:lineRule="auto"/>
      <w:jc w:val="center"/>
      <w:outlineLvl w:val="0"/>
    </w:pPr>
    <w:rPr>
      <w:rFonts w:ascii="Cambria" w:eastAsia="Times New Roman" w:hAnsi="Cambria" w:cs="Times New Roman"/>
      <w:b/>
      <w:bCs/>
      <w:kern w:val="28"/>
      <w:sz w:val="32"/>
      <w:szCs w:val="32"/>
      <w:lang w:val="x-none" w:eastAsia="x-none"/>
    </w:rPr>
  </w:style>
  <w:style w:type="character" w:customStyle="1" w:styleId="af5">
    <w:name w:val="Название Знак"/>
    <w:basedOn w:val="a0"/>
    <w:link w:val="af4"/>
    <w:uiPriority w:val="10"/>
    <w:rsid w:val="003350A6"/>
    <w:rPr>
      <w:rFonts w:ascii="Cambria" w:eastAsia="Times New Roman" w:hAnsi="Cambria" w:cs="Times New Roman"/>
      <w:b/>
      <w:bCs/>
      <w:kern w:val="28"/>
      <w:sz w:val="32"/>
      <w:szCs w:val="32"/>
      <w:lang w:val="x-none" w:eastAsia="x-none"/>
    </w:rPr>
  </w:style>
  <w:style w:type="paragraph" w:styleId="af6">
    <w:name w:val="Subtitle"/>
    <w:basedOn w:val="a"/>
    <w:next w:val="a"/>
    <w:link w:val="af7"/>
    <w:uiPriority w:val="11"/>
    <w:qFormat/>
    <w:rsid w:val="003350A6"/>
    <w:pPr>
      <w:spacing w:after="60" w:line="240" w:lineRule="auto"/>
      <w:jc w:val="center"/>
      <w:outlineLvl w:val="1"/>
    </w:pPr>
    <w:rPr>
      <w:rFonts w:ascii="Cambria" w:eastAsia="Times New Roman" w:hAnsi="Cambria" w:cs="Times New Roman"/>
      <w:sz w:val="24"/>
      <w:szCs w:val="24"/>
      <w:lang w:val="x-none" w:eastAsia="x-none"/>
    </w:rPr>
  </w:style>
  <w:style w:type="character" w:customStyle="1" w:styleId="af7">
    <w:name w:val="Подзаголовок Знак"/>
    <w:basedOn w:val="a0"/>
    <w:link w:val="af6"/>
    <w:uiPriority w:val="11"/>
    <w:rsid w:val="003350A6"/>
    <w:rPr>
      <w:rFonts w:ascii="Cambria" w:eastAsia="Times New Roman" w:hAnsi="Cambria" w:cs="Times New Roman"/>
      <w:sz w:val="24"/>
      <w:szCs w:val="24"/>
      <w:lang w:val="x-none" w:eastAsia="x-none"/>
    </w:rPr>
  </w:style>
  <w:style w:type="paragraph" w:styleId="22">
    <w:name w:val="Quote"/>
    <w:basedOn w:val="a"/>
    <w:next w:val="a"/>
    <w:link w:val="23"/>
    <w:uiPriority w:val="29"/>
    <w:qFormat/>
    <w:rsid w:val="003350A6"/>
    <w:pPr>
      <w:spacing w:after="0" w:line="240" w:lineRule="auto"/>
    </w:pPr>
    <w:rPr>
      <w:rFonts w:ascii="Calibri" w:eastAsia="Times New Roman" w:hAnsi="Calibri" w:cs="Times New Roman"/>
      <w:i/>
      <w:sz w:val="24"/>
      <w:szCs w:val="24"/>
      <w:lang w:val="x-none" w:eastAsia="x-none"/>
    </w:rPr>
  </w:style>
  <w:style w:type="character" w:customStyle="1" w:styleId="23">
    <w:name w:val="Цитата 2 Знак"/>
    <w:basedOn w:val="a0"/>
    <w:link w:val="22"/>
    <w:uiPriority w:val="29"/>
    <w:rsid w:val="003350A6"/>
    <w:rPr>
      <w:rFonts w:ascii="Calibri" w:eastAsia="Times New Roman" w:hAnsi="Calibri" w:cs="Times New Roman"/>
      <w:i/>
      <w:sz w:val="24"/>
      <w:szCs w:val="24"/>
      <w:lang w:val="x-none" w:eastAsia="x-none"/>
    </w:rPr>
  </w:style>
  <w:style w:type="paragraph" w:styleId="af8">
    <w:name w:val="Intense Quote"/>
    <w:basedOn w:val="a"/>
    <w:next w:val="a"/>
    <w:link w:val="af9"/>
    <w:uiPriority w:val="30"/>
    <w:qFormat/>
    <w:rsid w:val="003350A6"/>
    <w:pPr>
      <w:spacing w:after="0" w:line="240" w:lineRule="auto"/>
      <w:ind w:left="720" w:right="720"/>
    </w:pPr>
    <w:rPr>
      <w:rFonts w:ascii="Calibri" w:eastAsia="Times New Roman" w:hAnsi="Calibri" w:cs="Times New Roman"/>
      <w:b/>
      <w:i/>
      <w:sz w:val="24"/>
      <w:szCs w:val="20"/>
      <w:lang w:val="x-none" w:eastAsia="x-none"/>
    </w:rPr>
  </w:style>
  <w:style w:type="character" w:customStyle="1" w:styleId="af9">
    <w:name w:val="Выделенная цитата Знак"/>
    <w:basedOn w:val="a0"/>
    <w:link w:val="af8"/>
    <w:uiPriority w:val="30"/>
    <w:rsid w:val="003350A6"/>
    <w:rPr>
      <w:rFonts w:ascii="Calibri" w:eastAsia="Times New Roman" w:hAnsi="Calibri" w:cs="Times New Roman"/>
      <w:b/>
      <w:i/>
      <w:sz w:val="24"/>
      <w:szCs w:val="20"/>
      <w:lang w:val="x-none" w:eastAsia="x-none"/>
    </w:rPr>
  </w:style>
  <w:style w:type="character" w:styleId="afa">
    <w:name w:val="Subtle Emphasis"/>
    <w:uiPriority w:val="19"/>
    <w:qFormat/>
    <w:rsid w:val="003350A6"/>
    <w:rPr>
      <w:i/>
      <w:color w:val="5A5A5A"/>
    </w:rPr>
  </w:style>
  <w:style w:type="character" w:styleId="afb">
    <w:name w:val="Intense Emphasis"/>
    <w:uiPriority w:val="21"/>
    <w:qFormat/>
    <w:rsid w:val="003350A6"/>
    <w:rPr>
      <w:b/>
      <w:i/>
      <w:sz w:val="24"/>
      <w:szCs w:val="24"/>
      <w:u w:val="single"/>
    </w:rPr>
  </w:style>
  <w:style w:type="character" w:styleId="afc">
    <w:name w:val="Subtle Reference"/>
    <w:uiPriority w:val="31"/>
    <w:qFormat/>
    <w:rsid w:val="003350A6"/>
    <w:rPr>
      <w:sz w:val="24"/>
      <w:szCs w:val="24"/>
      <w:u w:val="single"/>
    </w:rPr>
  </w:style>
  <w:style w:type="character" w:styleId="afd">
    <w:name w:val="Intense Reference"/>
    <w:uiPriority w:val="32"/>
    <w:qFormat/>
    <w:rsid w:val="003350A6"/>
    <w:rPr>
      <w:b/>
      <w:sz w:val="24"/>
      <w:u w:val="single"/>
    </w:rPr>
  </w:style>
  <w:style w:type="character" w:styleId="afe">
    <w:name w:val="Book Title"/>
    <w:uiPriority w:val="33"/>
    <w:qFormat/>
    <w:rsid w:val="003350A6"/>
    <w:rPr>
      <w:rFonts w:ascii="Cambria" w:eastAsia="Times New Roman" w:hAnsi="Cambria"/>
      <w:b/>
      <w:i/>
      <w:sz w:val="24"/>
      <w:szCs w:val="24"/>
    </w:rPr>
  </w:style>
  <w:style w:type="paragraph" w:styleId="aff">
    <w:name w:val="TOC Heading"/>
    <w:basedOn w:val="1"/>
    <w:next w:val="a"/>
    <w:uiPriority w:val="39"/>
    <w:semiHidden/>
    <w:unhideWhenUsed/>
    <w:qFormat/>
    <w:rsid w:val="003350A6"/>
    <w:pPr>
      <w:outlineLvl w:val="9"/>
    </w:pPr>
  </w:style>
  <w:style w:type="paragraph" w:customStyle="1" w:styleId="24">
    <w:name w:val="Основной текст2"/>
    <w:basedOn w:val="a"/>
    <w:rsid w:val="00D03CA0"/>
    <w:pPr>
      <w:spacing w:after="0" w:line="240" w:lineRule="auto"/>
      <w:jc w:val="both"/>
    </w:pPr>
    <w:rPr>
      <w:rFonts w:ascii="Times New Roman" w:eastAsia="Times New Roman"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6228723">
      <w:bodyDiv w:val="1"/>
      <w:marLeft w:val="0"/>
      <w:marRight w:val="0"/>
      <w:marTop w:val="0"/>
      <w:marBottom w:val="0"/>
      <w:divBdr>
        <w:top w:val="none" w:sz="0" w:space="0" w:color="auto"/>
        <w:left w:val="none" w:sz="0" w:space="0" w:color="auto"/>
        <w:bottom w:val="none" w:sz="0" w:space="0" w:color="auto"/>
        <w:right w:val="none" w:sz="0" w:space="0" w:color="auto"/>
      </w:divBdr>
    </w:div>
    <w:div w:id="770396809">
      <w:bodyDiv w:val="1"/>
      <w:marLeft w:val="0"/>
      <w:marRight w:val="0"/>
      <w:marTop w:val="0"/>
      <w:marBottom w:val="0"/>
      <w:divBdr>
        <w:top w:val="none" w:sz="0" w:space="0" w:color="auto"/>
        <w:left w:val="none" w:sz="0" w:space="0" w:color="auto"/>
        <w:bottom w:val="none" w:sz="0" w:space="0" w:color="auto"/>
        <w:right w:val="none" w:sz="0" w:space="0" w:color="auto"/>
      </w:divBdr>
    </w:div>
    <w:div w:id="1587806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4.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jpeg"/><Relationship Id="rId84" Type="http://schemas.openxmlformats.org/officeDocument/2006/relationships/image" Target="media/image75.jpeg"/><Relationship Id="rId89" Type="http://schemas.microsoft.com/office/2007/relationships/hdphoto" Target="media/hdphoto4.wdp"/><Relationship Id="rId112" Type="http://schemas.openxmlformats.org/officeDocument/2006/relationships/image" Target="media/image100.jpeg"/><Relationship Id="rId133" Type="http://schemas.openxmlformats.org/officeDocument/2006/relationships/image" Target="media/image120.jpeg"/><Relationship Id="rId138" Type="http://schemas.openxmlformats.org/officeDocument/2006/relationships/image" Target="media/image125.jpeg"/><Relationship Id="rId16" Type="http://schemas.openxmlformats.org/officeDocument/2006/relationships/image" Target="media/image8.jpeg"/><Relationship Id="rId107" Type="http://schemas.openxmlformats.org/officeDocument/2006/relationships/image" Target="media/image95.jpe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0.jpeg"/><Relationship Id="rId123" Type="http://schemas.openxmlformats.org/officeDocument/2006/relationships/image" Target="media/image110.jpeg"/><Relationship Id="rId128" Type="http://schemas.openxmlformats.org/officeDocument/2006/relationships/image" Target="media/image115.jpeg"/><Relationship Id="rId144" Type="http://schemas.openxmlformats.org/officeDocument/2006/relationships/image" Target="media/image131.jpeg"/><Relationship Id="rId149"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3.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emf"/><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1.emf"/><Relationship Id="rId118" Type="http://schemas.openxmlformats.org/officeDocument/2006/relationships/image" Target="media/image105.jpeg"/><Relationship Id="rId134" Type="http://schemas.openxmlformats.org/officeDocument/2006/relationships/image" Target="media/image121.jpeg"/><Relationship Id="rId139" Type="http://schemas.openxmlformats.org/officeDocument/2006/relationships/image" Target="media/image126.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34.jpeg"/><Relationship Id="rId12" Type="http://schemas.openxmlformats.org/officeDocument/2006/relationships/image" Target="media/image4.jpeg"/><Relationship Id="rId17" Type="http://schemas.openxmlformats.org/officeDocument/2006/relationships/image" Target="media/image9.tiff"/><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png"/><Relationship Id="rId103" Type="http://schemas.openxmlformats.org/officeDocument/2006/relationships/image" Target="media/image91.jpeg"/><Relationship Id="rId108" Type="http://schemas.openxmlformats.org/officeDocument/2006/relationships/image" Target="media/image96.jpeg"/><Relationship Id="rId116" Type="http://schemas.openxmlformats.org/officeDocument/2006/relationships/image" Target="media/image103.jpeg"/><Relationship Id="rId124" Type="http://schemas.openxmlformats.org/officeDocument/2006/relationships/image" Target="media/image111.jpeg"/><Relationship Id="rId129" Type="http://schemas.openxmlformats.org/officeDocument/2006/relationships/image" Target="media/image116.jpeg"/><Relationship Id="rId137" Type="http://schemas.openxmlformats.org/officeDocument/2006/relationships/image" Target="media/image124.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8.png"/><Relationship Id="rId91" Type="http://schemas.microsoft.com/office/2007/relationships/hdphoto" Target="media/hdphoto5.wdp"/><Relationship Id="rId96" Type="http://schemas.openxmlformats.org/officeDocument/2006/relationships/image" Target="media/image84.jpeg"/><Relationship Id="rId111" Type="http://schemas.openxmlformats.org/officeDocument/2006/relationships/image" Target="media/image99.jpeg"/><Relationship Id="rId132" Type="http://schemas.openxmlformats.org/officeDocument/2006/relationships/image" Target="media/image119.jpeg"/><Relationship Id="rId140" Type="http://schemas.openxmlformats.org/officeDocument/2006/relationships/image" Target="media/image127.jpeg"/><Relationship Id="rId145" Type="http://schemas.openxmlformats.org/officeDocument/2006/relationships/image" Target="media/image13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emf"/><Relationship Id="rId57" Type="http://schemas.openxmlformats.org/officeDocument/2006/relationships/image" Target="media/image48.jpeg"/><Relationship Id="rId106" Type="http://schemas.openxmlformats.org/officeDocument/2006/relationships/image" Target="media/image94.jpeg"/><Relationship Id="rId114" Type="http://schemas.openxmlformats.org/officeDocument/2006/relationships/oleObject" Target="embeddings/_________Microsoft_Visio_2003_20101.vsd"/><Relationship Id="rId119" Type="http://schemas.openxmlformats.org/officeDocument/2006/relationships/image" Target="media/image106.jpeg"/><Relationship Id="rId127" Type="http://schemas.openxmlformats.org/officeDocument/2006/relationships/image" Target="media/image114.jpeg"/><Relationship Id="rId10" Type="http://schemas.microsoft.com/office/2007/relationships/hdphoto" Target="media/hdphoto1.wdp"/><Relationship Id="rId31" Type="http://schemas.openxmlformats.org/officeDocument/2006/relationships/image" Target="media/image22.jpeg"/><Relationship Id="rId44" Type="http://schemas.openxmlformats.org/officeDocument/2006/relationships/image" Target="media/image35.emf"/><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pn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09.jpeg"/><Relationship Id="rId130" Type="http://schemas.openxmlformats.org/officeDocument/2006/relationships/image" Target="media/image117.jpeg"/><Relationship Id="rId135" Type="http://schemas.openxmlformats.org/officeDocument/2006/relationships/image" Target="media/image122.jpg"/><Relationship Id="rId143" Type="http://schemas.openxmlformats.org/officeDocument/2006/relationships/image" Target="media/image130.jpeg"/><Relationship Id="rId148" Type="http://schemas.openxmlformats.org/officeDocument/2006/relationships/header" Target="header1.xml"/><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0.jpeg"/><Relationship Id="rId109" Type="http://schemas.openxmlformats.org/officeDocument/2006/relationships/image" Target="media/image97.jpeg"/><Relationship Id="rId34" Type="http://schemas.openxmlformats.org/officeDocument/2006/relationships/image" Target="media/image25.jpeg"/><Relationship Id="rId50" Type="http://schemas.openxmlformats.org/officeDocument/2006/relationships/image" Target="media/image41.emf"/><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3.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emf"/><Relationship Id="rId66" Type="http://schemas.openxmlformats.org/officeDocument/2006/relationships/image" Target="media/image57.jpeg"/><Relationship Id="rId87" Type="http://schemas.microsoft.com/office/2007/relationships/hdphoto" Target="media/hdphoto3.wdp"/><Relationship Id="rId110" Type="http://schemas.openxmlformats.org/officeDocument/2006/relationships/image" Target="media/image98.jpeg"/><Relationship Id="rId115" Type="http://schemas.openxmlformats.org/officeDocument/2006/relationships/image" Target="media/image102.png"/><Relationship Id="rId131" Type="http://schemas.openxmlformats.org/officeDocument/2006/relationships/image" Target="media/image118.jpeg"/><Relationship Id="rId136" Type="http://schemas.openxmlformats.org/officeDocument/2006/relationships/image" Target="media/image123.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theme" Target="theme/theme1.xml"/><Relationship Id="rId19" Type="http://schemas.microsoft.com/office/2007/relationships/hdphoto" Target="media/hdphoto2.wdp"/><Relationship Id="rId14" Type="http://schemas.openxmlformats.org/officeDocument/2006/relationships/image" Target="media/image6.wmf"/><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3.jpeg"/><Relationship Id="rId147" Type="http://schemas.openxmlformats.org/officeDocument/2006/relationships/hyperlink" Target="http://chvvmu.mil.ru" TargetMode="External"/><Relationship Id="rId8" Type="http://schemas.openxmlformats.org/officeDocument/2006/relationships/image" Target="media/image1.jpeg"/><Relationship Id="rId51" Type="http://schemas.openxmlformats.org/officeDocument/2006/relationships/image" Target="media/image42.emf"/><Relationship Id="rId72" Type="http://schemas.openxmlformats.org/officeDocument/2006/relationships/image" Target="media/image63.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8.jpeg"/><Relationship Id="rId142" Type="http://schemas.openxmlformats.org/officeDocument/2006/relationships/image" Target="media/image129.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182D55-EEB1-4C93-B5BD-259679C9FC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TotalTime>
  <Pages>66</Pages>
  <Words>15182</Words>
  <Characters>86543</Characters>
  <Application>Microsoft Office Word</Application>
  <DocSecurity>0</DocSecurity>
  <Lines>721</Lines>
  <Paragraphs>203</Paragraphs>
  <ScaleCrop>false</ScaleCrop>
  <HeadingPairs>
    <vt:vector size="2" baseType="variant">
      <vt:variant>
        <vt:lpstr>Название</vt:lpstr>
      </vt:variant>
      <vt:variant>
        <vt:i4>1</vt:i4>
      </vt:variant>
    </vt:vector>
  </HeadingPairs>
  <TitlesOfParts>
    <vt:vector size="1" baseType="lpstr">
      <vt:lpstr>ПОСОБИЕ</vt:lpstr>
    </vt:vector>
  </TitlesOfParts>
  <Company>SPecialiST RePack</Company>
  <LinksUpToDate>false</LinksUpToDate>
  <CharactersWithSpaces>101522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ПОСОБИЕ</dc:title>
  <dc:subject/>
  <dc:creator>Пользователь</dc:creator>
  <cp:keywords/>
  <dc:description/>
  <cp:lastModifiedBy>User</cp:lastModifiedBy>
  <cp:revision>5</cp:revision>
  <cp:lastPrinted>2021-04-20T12:08:00Z</cp:lastPrinted>
  <dcterms:created xsi:type="dcterms:W3CDTF">2021-10-04T12:09:00Z</dcterms:created>
  <dcterms:modified xsi:type="dcterms:W3CDTF">2022-10-18T12:09:00Z</dcterms:modified>
</cp:coreProperties>
</file>